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9C7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废标公告</w:t>
      </w:r>
    </w:p>
    <w:p w14:paraId="53BAB62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603EA8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许昌市公安局科所队自接警系统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建设项目（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none"/>
        </w:rPr>
        <w:t>XCSGAJQZZX-2025071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）于2025年7月18日正常开标，因通过符合性审查的供应商不足3家，本项目废标。</w:t>
      </w:r>
    </w:p>
    <w:p w14:paraId="1DA4D7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67817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许昌市公安局</w:t>
      </w:r>
    </w:p>
    <w:p w14:paraId="1AB00CC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2025年7月18日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426"/>
    <w:rsid w:val="1F4717D4"/>
    <w:rsid w:val="401F728F"/>
    <w:rsid w:val="434D6CC5"/>
    <w:rsid w:val="446D534A"/>
    <w:rsid w:val="51411426"/>
    <w:rsid w:val="634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103</Characters>
  <Lines>0</Lines>
  <Paragraphs>0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2025-06-20T03:35:00Z</dcterms:created>
  <dc:creator>jjk</dc:creator>
  <cp:lastModifiedBy>东方</cp:lastModifiedBy>
  <dcterms:modified xsi:type="dcterms:W3CDTF">2025-07-18T07:24:04Z</dcterms:modified>
  <dc:title>废标公告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eyJoZGlkIjoiMWY5MmM5NThmYTcyOTAxOTZhZWRjMWRlODdjZDg4NDkiLCJ1c2VySWQiOiI0OTkwMzM0MTMifQ==</vt:lpwstr>
  </property>
  <property fmtid="{D5CDD505-2E9C-101B-9397-08002B2CF9AE}" pid="4" name="ICV">
    <vt:lpwstr>FD0140971A8041E3A4FEE8A2B522B9AE_13</vt:lpwstr>
  </property>
</Properties>
</file>