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B4C6E7" w:themeColor="accent5" w:themeTint="66"/>
  <w:body>
    <w:sdt>
      <w:sdtPr>
        <w:rPr>
          <w:rFonts w:ascii="Times New Roman" w:eastAsia="宋体" w:hAnsi="Times New Roman" w:cs="Times New Roman"/>
          <w:color w:val="5B9BD5" w:themeColor="accent1"/>
          <w:kern w:val="2"/>
          <w:sz w:val="21"/>
          <w:szCs w:val="24"/>
        </w:rPr>
        <w:id w:val="367721836"/>
        <w:docPartObj>
          <w:docPartGallery w:val="Cover Pages"/>
          <w:docPartUnique/>
        </w:docPartObj>
      </w:sdtPr>
      <w:sdtEndPr>
        <w:rPr>
          <w:rFonts w:ascii="宋体" w:hAnsi="宋体" w:cs="宋体"/>
          <w:color w:val="auto"/>
          <w:szCs w:val="21"/>
        </w:rPr>
      </w:sdtEndPr>
      <w:sdtContent>
        <w:p w14:paraId="0BD99FB2" w14:textId="77777777" w:rsidR="00BD5269" w:rsidRDefault="00BD5269">
          <w:pPr>
            <w:pStyle w:val="afffffffffff0"/>
            <w:jc w:val="center"/>
            <w:rPr>
              <w:rFonts w:ascii="Times New Roman" w:eastAsia="宋体" w:hAnsi="Times New Roman" w:cs="Times New Roman"/>
              <w:color w:val="5B9BD5" w:themeColor="accent1"/>
              <w:kern w:val="2"/>
              <w:sz w:val="21"/>
              <w:szCs w:val="24"/>
            </w:rPr>
          </w:pPr>
        </w:p>
        <w:p w14:paraId="36D0180D" w14:textId="77777777" w:rsidR="00675ACF" w:rsidRDefault="00675ACF">
          <w:pPr>
            <w:pStyle w:val="afffffffffff0"/>
            <w:jc w:val="center"/>
            <w:rPr>
              <w:rFonts w:ascii="Times New Roman" w:eastAsia="宋体" w:hAnsi="Times New Roman" w:cs="Times New Roman"/>
              <w:color w:val="5B9BD5" w:themeColor="accent1"/>
              <w:kern w:val="2"/>
              <w:sz w:val="21"/>
              <w:szCs w:val="24"/>
            </w:rPr>
          </w:pPr>
        </w:p>
        <w:p w14:paraId="683780E3" w14:textId="77777777" w:rsidR="00675ACF" w:rsidRDefault="00675ACF">
          <w:pPr>
            <w:pStyle w:val="afffffffffff0"/>
            <w:jc w:val="center"/>
            <w:rPr>
              <w:rFonts w:ascii="Times New Roman" w:eastAsia="宋体" w:hAnsi="Times New Roman" w:cs="Times New Roman"/>
              <w:color w:val="5B9BD5" w:themeColor="accent1"/>
              <w:kern w:val="2"/>
              <w:sz w:val="21"/>
              <w:szCs w:val="24"/>
            </w:rPr>
          </w:pPr>
        </w:p>
        <w:p w14:paraId="34588053" w14:textId="77777777" w:rsidR="00675ACF" w:rsidRDefault="00675ACF">
          <w:pPr>
            <w:pStyle w:val="afffffffffff0"/>
            <w:jc w:val="center"/>
            <w:rPr>
              <w:rFonts w:ascii="Times New Roman" w:eastAsia="宋体" w:hAnsi="Times New Roman" w:cs="Times New Roman"/>
              <w:color w:val="5B9BD5" w:themeColor="accent1"/>
              <w:kern w:val="2"/>
              <w:sz w:val="21"/>
              <w:szCs w:val="24"/>
            </w:rPr>
          </w:pPr>
        </w:p>
        <w:p w14:paraId="423FAD4B" w14:textId="77777777" w:rsidR="00675ACF" w:rsidRDefault="00675ACF">
          <w:pPr>
            <w:pStyle w:val="afffffffffff0"/>
            <w:jc w:val="center"/>
            <w:rPr>
              <w:rFonts w:ascii="Times New Roman" w:eastAsia="宋体" w:hAnsi="Times New Roman" w:cs="Times New Roman"/>
              <w:color w:val="5B9BD5" w:themeColor="accent1"/>
              <w:kern w:val="2"/>
              <w:sz w:val="21"/>
              <w:szCs w:val="24"/>
            </w:rPr>
          </w:pPr>
        </w:p>
        <w:p w14:paraId="1FE7F87B" w14:textId="77777777" w:rsidR="00675ACF" w:rsidRPr="00675ACF" w:rsidRDefault="00675ACF">
          <w:pPr>
            <w:pStyle w:val="afffffffffff0"/>
            <w:jc w:val="center"/>
            <w:rPr>
              <w:rFonts w:ascii="Times New Roman" w:eastAsia="宋体" w:hAnsi="Times New Roman" w:cs="Times New Roman"/>
              <w:color w:val="5B9BD5" w:themeColor="accent1"/>
              <w:kern w:val="2"/>
              <w:sz w:val="19"/>
              <w:szCs w:val="24"/>
            </w:rPr>
          </w:pPr>
        </w:p>
        <w:p w14:paraId="21343F2F" w14:textId="77777777" w:rsidR="00675ACF" w:rsidRDefault="00675ACF">
          <w:pPr>
            <w:pStyle w:val="afffffffffff0"/>
            <w:jc w:val="center"/>
            <w:rPr>
              <w:rFonts w:ascii="Times New Roman" w:eastAsia="宋体" w:hAnsi="Times New Roman" w:cs="Times New Roman"/>
              <w:color w:val="5B9BD5" w:themeColor="accent1"/>
              <w:kern w:val="2"/>
              <w:sz w:val="21"/>
              <w:szCs w:val="24"/>
            </w:rPr>
          </w:pPr>
        </w:p>
        <w:p w14:paraId="6C689FE6" w14:textId="77777777" w:rsidR="00675ACF" w:rsidRDefault="00675ACF">
          <w:pPr>
            <w:pStyle w:val="afffffffffff0"/>
            <w:jc w:val="center"/>
            <w:rPr>
              <w:rFonts w:ascii="Times New Roman" w:eastAsia="宋体" w:hAnsi="Times New Roman" w:cs="Times New Roman"/>
              <w:color w:val="5B9BD5" w:themeColor="accent1"/>
              <w:kern w:val="2"/>
              <w:sz w:val="21"/>
              <w:szCs w:val="24"/>
            </w:rPr>
          </w:pPr>
        </w:p>
        <w:sdt>
          <w:sdtPr>
            <w:rPr>
              <w:rFonts w:ascii="黑体" w:eastAsia="黑体" w:hAnsi="黑体"/>
              <w:color w:val="000000" w:themeColor="text1"/>
              <w:sz w:val="52"/>
              <w:szCs w:val="52"/>
            </w:rPr>
            <w:alias w:val="标题"/>
            <w:tag w:val=""/>
            <w:id w:val="-1676346870"/>
            <w:placeholder>
              <w:docPart w:val="D8A926C3D6A646CFAE621EEDC9A356A2"/>
            </w:placeholder>
            <w:dataBinding w:prefixMappings="xmlns:ns0='http://purl.org/dc/elements/1.1/' xmlns:ns1='http://schemas.openxmlformats.org/package/2006/metadata/core-properties' " w:xpath="/ns1:coreProperties[1]/ns0:title[1]" w:storeItemID="{6C3C8BC8-F283-45AE-878A-BAB7291924A1}"/>
            <w:text/>
          </w:sdtPr>
          <w:sdtEndPr/>
          <w:sdtContent>
            <w:p w14:paraId="04CB32BE" w14:textId="0C4133D3" w:rsidR="00675ACF" w:rsidRPr="00675ACF" w:rsidRDefault="00246245">
              <w:pPr>
                <w:pStyle w:val="afffffffffff0"/>
                <w:jc w:val="center"/>
                <w:rPr>
                  <w:rFonts w:ascii="黑体" w:eastAsia="黑体" w:hAnsi="黑体"/>
                  <w:color w:val="000000" w:themeColor="text1"/>
                  <w:sz w:val="52"/>
                  <w:szCs w:val="52"/>
                </w:rPr>
              </w:pPr>
              <w:r>
                <w:rPr>
                  <w:rFonts w:ascii="黑体" w:eastAsia="黑体" w:hAnsi="黑体"/>
                  <w:color w:val="000000" w:themeColor="text1"/>
                  <w:sz w:val="52"/>
                  <w:szCs w:val="52"/>
                </w:rPr>
                <w:t>移动终端采集项目</w:t>
              </w:r>
            </w:p>
          </w:sdtContent>
        </w:sdt>
        <w:p w14:paraId="026663FE" w14:textId="77777777" w:rsidR="00BD5269" w:rsidRDefault="00BD5269" w:rsidP="00013545">
          <w:pPr>
            <w:pStyle w:val="aa"/>
          </w:pPr>
        </w:p>
        <w:p w14:paraId="2D16A6E5" w14:textId="77777777" w:rsidR="00675ACF" w:rsidRDefault="00675ACF" w:rsidP="001B3F7F">
          <w:pPr>
            <w:pStyle w:val="afffffffffff4"/>
            <w:rPr>
              <w:sz w:val="44"/>
              <w:szCs w:val="44"/>
            </w:rPr>
          </w:pPr>
        </w:p>
        <w:p w14:paraId="590D6BB2" w14:textId="4E718F59" w:rsidR="00BD5269" w:rsidRPr="001B3F7F" w:rsidRDefault="00F95D42" w:rsidP="001B3F7F">
          <w:pPr>
            <w:pStyle w:val="afffffffffff4"/>
            <w:rPr>
              <w:sz w:val="44"/>
              <w:szCs w:val="44"/>
            </w:rPr>
          </w:pPr>
          <w:r>
            <w:rPr>
              <w:rFonts w:hint="eastAsia"/>
              <w:sz w:val="44"/>
              <w:szCs w:val="44"/>
            </w:rPr>
            <w:t>公开招标</w:t>
          </w:r>
          <w:r w:rsidR="00BD5269" w:rsidRPr="001B3F7F">
            <w:rPr>
              <w:rFonts w:hint="eastAsia"/>
              <w:sz w:val="44"/>
              <w:szCs w:val="44"/>
            </w:rPr>
            <w:t>采购文件</w:t>
          </w:r>
        </w:p>
        <w:p w14:paraId="72E96799" w14:textId="77777777" w:rsidR="001B3F7F" w:rsidRDefault="001B3F7F" w:rsidP="001B3F7F">
          <w:pPr>
            <w:pStyle w:val="afffffffffff4"/>
          </w:pPr>
        </w:p>
        <w:p w14:paraId="7F3853E9" w14:textId="19868B2F" w:rsidR="00BD5269" w:rsidRDefault="00BD5269" w:rsidP="001B3F7F">
          <w:pPr>
            <w:pStyle w:val="afffffffffff4"/>
          </w:pPr>
          <w:r>
            <w:rPr>
              <w:rFonts w:hint="eastAsia"/>
            </w:rPr>
            <w:t>编号：</w:t>
          </w:r>
          <w:sdt>
            <w:sdtPr>
              <w:rPr>
                <w:rFonts w:hint="eastAsia"/>
              </w:rPr>
              <w:alias w:val="关键词"/>
              <w:tag w:val=""/>
              <w:id w:val="-1218200895"/>
              <w:placeholder>
                <w:docPart w:val="C5E1DC445739407295DD40FC18D6D0C3"/>
              </w:placeholder>
              <w:dataBinding w:prefixMappings="xmlns:ns0='http://purl.org/dc/elements/1.1/' xmlns:ns1='http://schemas.openxmlformats.org/package/2006/metadata/core-properties' " w:xpath="/ns1:coreProperties[1]/ns1:keywords[1]" w:storeItemID="{6C3C8BC8-F283-45AE-878A-BAB7291924A1}"/>
              <w:text/>
            </w:sdtPr>
            <w:sdtEndPr/>
            <w:sdtContent>
              <w:r w:rsidR="007A131A">
                <w:rPr>
                  <w:rFonts w:hint="eastAsia"/>
                </w:rPr>
                <w:t>XSGWA-20</w:t>
              </w:r>
              <w:r w:rsidR="00424B61">
                <w:rPr>
                  <w:rFonts w:hint="eastAsia"/>
                </w:rPr>
                <w:t>2</w:t>
              </w:r>
              <w:r w:rsidR="00F12F60">
                <w:rPr>
                  <w:rFonts w:hint="eastAsia"/>
                </w:rPr>
                <w:t>106</w:t>
              </w:r>
              <w:r w:rsidR="00F95D42">
                <w:rPr>
                  <w:rFonts w:hint="eastAsia"/>
                </w:rPr>
                <w:t>16</w:t>
              </w:r>
            </w:sdtContent>
          </w:sdt>
          <w:r w:rsidR="0071025C">
            <w:t xml:space="preserve"> </w:t>
          </w:r>
        </w:p>
        <w:p w14:paraId="2EF81140" w14:textId="77777777" w:rsidR="00BD5269" w:rsidRPr="00BD5269" w:rsidRDefault="00BD5269">
          <w:pPr>
            <w:pStyle w:val="afffffffffff0"/>
            <w:jc w:val="center"/>
            <w:rPr>
              <w:color w:val="5B9BD5" w:themeColor="accent1"/>
              <w:sz w:val="28"/>
              <w:szCs w:val="28"/>
            </w:rPr>
          </w:pPr>
        </w:p>
        <w:p w14:paraId="7DBA849C" w14:textId="77777777" w:rsidR="003C41AE" w:rsidRDefault="003C41AE">
          <w:pPr>
            <w:pStyle w:val="afffffffffff0"/>
            <w:spacing w:before="480"/>
            <w:jc w:val="center"/>
            <w:rPr>
              <w:color w:val="5B9BD5" w:themeColor="accent1"/>
            </w:rPr>
          </w:pPr>
        </w:p>
        <w:p w14:paraId="777E55FF" w14:textId="77777777" w:rsidR="001B3F7F" w:rsidRDefault="001B3F7F">
          <w:pPr>
            <w:pStyle w:val="afffffffffff0"/>
            <w:spacing w:before="480"/>
            <w:jc w:val="center"/>
            <w:rPr>
              <w:color w:val="5B9BD5" w:themeColor="accent1"/>
            </w:rPr>
          </w:pPr>
        </w:p>
        <w:p w14:paraId="44B60542" w14:textId="77777777" w:rsidR="00675ACF" w:rsidRDefault="00675ACF">
          <w:pPr>
            <w:pStyle w:val="afffffffffff0"/>
            <w:spacing w:before="480"/>
            <w:jc w:val="center"/>
            <w:rPr>
              <w:color w:val="5B9BD5" w:themeColor="accent1"/>
            </w:rPr>
          </w:pPr>
        </w:p>
        <w:p w14:paraId="15F484EE" w14:textId="77777777" w:rsidR="001B3F7F" w:rsidRDefault="001B3F7F">
          <w:pPr>
            <w:pStyle w:val="afffffffffff0"/>
            <w:spacing w:before="480"/>
            <w:jc w:val="center"/>
            <w:rPr>
              <w:color w:val="5B9BD5" w:themeColor="accent1"/>
            </w:rPr>
          </w:pPr>
        </w:p>
        <w:p w14:paraId="609C4AAB" w14:textId="77777777" w:rsidR="001B3F7F" w:rsidRDefault="001B3F7F">
          <w:pPr>
            <w:pStyle w:val="afffffffffff0"/>
            <w:spacing w:before="480"/>
            <w:jc w:val="center"/>
            <w:rPr>
              <w:color w:val="5B9BD5" w:themeColor="accent1"/>
            </w:rPr>
          </w:pPr>
        </w:p>
        <w:p w14:paraId="66E96267" w14:textId="77777777" w:rsidR="001B3F7F" w:rsidRDefault="001B3F7F">
          <w:pPr>
            <w:pStyle w:val="afffffffffff0"/>
            <w:spacing w:before="480"/>
            <w:jc w:val="center"/>
            <w:rPr>
              <w:color w:val="5B9BD5" w:themeColor="accent1"/>
            </w:rPr>
          </w:pPr>
        </w:p>
        <w:p w14:paraId="2270F2EB" w14:textId="77777777" w:rsidR="001B3F7F" w:rsidRPr="00BD5269" w:rsidRDefault="001B3F7F" w:rsidP="001B3F7F">
          <w:pPr>
            <w:pStyle w:val="afffffffffff0"/>
            <w:spacing w:after="40"/>
            <w:ind w:left="2100" w:firstLine="420"/>
            <w:rPr>
              <w:rFonts w:ascii="黑体" w:eastAsia="黑体" w:hAnsi="黑体" w:cs="黑体"/>
              <w:b/>
              <w:bCs/>
              <w:sz w:val="38"/>
              <w:szCs w:val="44"/>
            </w:rPr>
          </w:pPr>
          <w:r w:rsidRPr="00BD5269">
            <w:rPr>
              <w:rFonts w:ascii="黑体" w:eastAsia="黑体" w:hAnsi="黑体" w:cs="黑体"/>
              <w:b/>
              <w:bCs/>
              <w:sz w:val="38"/>
              <w:szCs w:val="44"/>
            </w:rPr>
            <w:t>采购人</w:t>
          </w:r>
          <w:r w:rsidRPr="00BD5269">
            <w:rPr>
              <w:rFonts w:ascii="黑体" w:eastAsia="黑体" w:hAnsi="黑体" w:cs="黑体" w:hint="eastAsia"/>
              <w:b/>
              <w:bCs/>
              <w:sz w:val="38"/>
              <w:szCs w:val="44"/>
            </w:rPr>
            <w:t>：</w:t>
          </w:r>
          <w:sdt>
            <w:sdtPr>
              <w:rPr>
                <w:rFonts w:ascii="黑体" w:eastAsia="黑体" w:hAnsi="黑体" w:cs="黑体"/>
                <w:b/>
                <w:bCs/>
                <w:sz w:val="38"/>
                <w:szCs w:val="44"/>
              </w:rPr>
              <w:alias w:val="公司"/>
              <w:tag w:val=""/>
              <w:id w:val="-895893324"/>
              <w:dataBinding w:prefixMappings="xmlns:ns0='http://schemas.openxmlformats.org/officeDocument/2006/extended-properties' " w:xpath="/ns0:Properties[1]/ns0:Company[1]" w:storeItemID="{6668398D-A668-4E3E-A5EB-62B293D839F1}"/>
              <w:text/>
            </w:sdtPr>
            <w:sdtEndPr/>
            <w:sdtContent>
              <w:r w:rsidRPr="00BD5269">
                <w:rPr>
                  <w:rFonts w:ascii="黑体" w:eastAsia="黑体" w:hAnsi="黑体" w:cs="黑体" w:hint="eastAsia"/>
                  <w:b/>
                  <w:bCs/>
                  <w:sz w:val="38"/>
                  <w:szCs w:val="44"/>
                </w:rPr>
                <w:t>许昌市公安局</w:t>
              </w:r>
            </w:sdtContent>
          </w:sdt>
        </w:p>
        <w:p w14:paraId="6223F19E" w14:textId="13D29905" w:rsidR="001B3F7F" w:rsidRDefault="001A033C" w:rsidP="001B3F7F">
          <w:pPr>
            <w:pStyle w:val="afffffffffff0"/>
            <w:spacing w:after="40"/>
            <w:ind w:left="2100" w:firstLine="420"/>
            <w:rPr>
              <w:caps/>
              <w:color w:val="5B9BD5" w:themeColor="accent1"/>
              <w:sz w:val="28"/>
              <w:szCs w:val="28"/>
            </w:rPr>
          </w:pPr>
          <w:r>
            <w:rPr>
              <w:rFonts w:ascii="黑体" w:eastAsia="黑体" w:hAnsi="黑体" w:cs="黑体" w:hint="eastAsia"/>
              <w:b/>
              <w:bCs/>
              <w:sz w:val="38"/>
              <w:szCs w:val="44"/>
            </w:rPr>
            <w:t>时　间：二〇</w:t>
          </w:r>
          <w:r w:rsidR="00424B61">
            <w:rPr>
              <w:rFonts w:ascii="黑体" w:eastAsia="黑体" w:hAnsi="黑体" w:cs="黑体" w:hint="eastAsia"/>
              <w:b/>
              <w:bCs/>
              <w:sz w:val="38"/>
              <w:szCs w:val="44"/>
            </w:rPr>
            <w:t>二一</w:t>
          </w:r>
          <w:r w:rsidR="001B3F7F">
            <w:rPr>
              <w:rFonts w:ascii="黑体" w:eastAsia="黑体" w:hAnsi="黑体" w:cs="黑体" w:hint="eastAsia"/>
              <w:b/>
              <w:bCs/>
              <w:sz w:val="38"/>
              <w:szCs w:val="44"/>
            </w:rPr>
            <w:t>年</w:t>
          </w:r>
          <w:r w:rsidR="00A23F24">
            <w:rPr>
              <w:rFonts w:ascii="黑体" w:eastAsia="黑体" w:hAnsi="黑体" w:cs="黑体" w:hint="eastAsia"/>
              <w:b/>
              <w:bCs/>
              <w:sz w:val="38"/>
              <w:szCs w:val="44"/>
            </w:rPr>
            <w:t>六</w:t>
          </w:r>
          <w:r w:rsidR="001B3F7F">
            <w:rPr>
              <w:rFonts w:ascii="黑体" w:eastAsia="黑体" w:hAnsi="黑体" w:cs="黑体" w:hint="eastAsia"/>
              <w:b/>
              <w:bCs/>
              <w:sz w:val="38"/>
              <w:szCs w:val="44"/>
            </w:rPr>
            <w:t>月</w:t>
          </w:r>
        </w:p>
        <w:p w14:paraId="17F928D8" w14:textId="77777777" w:rsidR="001B3F7F" w:rsidRPr="001B3F7F" w:rsidRDefault="001B3F7F">
          <w:pPr>
            <w:pStyle w:val="afffffffffff0"/>
            <w:spacing w:before="480"/>
            <w:jc w:val="center"/>
            <w:rPr>
              <w:color w:val="5B9BD5" w:themeColor="accent1"/>
            </w:rPr>
          </w:pPr>
        </w:p>
        <w:p w14:paraId="4CA0B644" w14:textId="77777777" w:rsidR="003C41AE" w:rsidRDefault="003C41AE" w:rsidP="00013545">
          <w:pPr>
            <w:rPr>
              <w:kern w:val="0"/>
            </w:rPr>
          </w:pPr>
          <w:r>
            <w:br w:type="page"/>
          </w:r>
        </w:p>
      </w:sdtContent>
    </w:sdt>
    <w:p w14:paraId="4C7D39B3" w14:textId="77777777" w:rsidR="00193356" w:rsidRDefault="00193356" w:rsidP="001B3F7F">
      <w:pPr>
        <w:pStyle w:val="afffffffffff4"/>
      </w:pPr>
      <w:r>
        <w:rPr>
          <w:rFonts w:hint="eastAsia"/>
        </w:rPr>
        <w:lastRenderedPageBreak/>
        <w:t>目</w:t>
      </w:r>
      <w:r>
        <w:t xml:space="preserve">  </w:t>
      </w:r>
      <w:r>
        <w:rPr>
          <w:rFonts w:hint="eastAsia"/>
        </w:rPr>
        <w:t>录</w:t>
      </w:r>
    </w:p>
    <w:p w14:paraId="7B1B708D" w14:textId="4DAA2223" w:rsidR="00C16DF1" w:rsidRDefault="00193356">
      <w:pPr>
        <w:pStyle w:val="TOC1"/>
        <w:tabs>
          <w:tab w:val="left" w:pos="1680"/>
          <w:tab w:val="right" w:leader="dot" w:pos="9174"/>
        </w:tabs>
        <w:ind w:firstLine="480"/>
        <w:rPr>
          <w:rFonts w:asciiTheme="minorHAnsi" w:eastAsiaTheme="minorEastAsia" w:hAnsiTheme="minorHAnsi" w:cstheme="minorBidi"/>
          <w:b w:val="0"/>
          <w:bCs w:val="0"/>
          <w:caps w:val="0"/>
          <w:noProof/>
          <w:sz w:val="21"/>
          <w:szCs w:val="22"/>
        </w:rPr>
      </w:pPr>
      <w:r>
        <w:rPr>
          <w:rStyle w:val="a7"/>
          <w:b w:val="0"/>
          <w:bCs w:val="0"/>
          <w:sz w:val="24"/>
          <w:szCs w:val="24"/>
        </w:rPr>
        <w:fldChar w:fldCharType="begin"/>
      </w:r>
      <w:r>
        <w:rPr>
          <w:rStyle w:val="a7"/>
          <w:b w:val="0"/>
          <w:bCs w:val="0"/>
          <w:sz w:val="24"/>
          <w:szCs w:val="24"/>
        </w:rPr>
        <w:instrText xml:space="preserve"> TOC \o "1-1" \h \z \u </w:instrText>
      </w:r>
      <w:r>
        <w:rPr>
          <w:rStyle w:val="a7"/>
          <w:b w:val="0"/>
          <w:bCs w:val="0"/>
          <w:sz w:val="24"/>
          <w:szCs w:val="24"/>
        </w:rPr>
        <w:fldChar w:fldCharType="separate"/>
      </w:r>
      <w:hyperlink w:anchor="_Toc488051715" w:history="1">
        <w:r w:rsidR="00C16DF1" w:rsidRPr="00701609">
          <w:rPr>
            <w:rStyle w:val="a7"/>
            <w:noProof/>
          </w:rPr>
          <w:t>第一部分</w:t>
        </w:r>
        <w:r w:rsidR="00C16DF1">
          <w:rPr>
            <w:rFonts w:asciiTheme="minorHAnsi" w:eastAsiaTheme="minorEastAsia" w:hAnsiTheme="minorHAnsi" w:cstheme="minorBidi"/>
            <w:b w:val="0"/>
            <w:bCs w:val="0"/>
            <w:caps w:val="0"/>
            <w:noProof/>
            <w:sz w:val="21"/>
            <w:szCs w:val="22"/>
          </w:rPr>
          <w:tab/>
        </w:r>
        <w:r w:rsidR="00F95D42">
          <w:rPr>
            <w:rStyle w:val="a7"/>
            <w:rFonts w:hint="eastAsia"/>
            <w:noProof/>
          </w:rPr>
          <w:t>公开招标</w:t>
        </w:r>
        <w:r w:rsidR="00C16DF1" w:rsidRPr="00701609">
          <w:rPr>
            <w:rStyle w:val="a7"/>
            <w:noProof/>
          </w:rPr>
          <w:t>邀请函</w:t>
        </w:r>
        <w:r w:rsidR="00C16DF1">
          <w:rPr>
            <w:noProof/>
            <w:webHidden/>
          </w:rPr>
          <w:tab/>
        </w:r>
        <w:r w:rsidR="00C16DF1">
          <w:rPr>
            <w:noProof/>
            <w:webHidden/>
          </w:rPr>
          <w:fldChar w:fldCharType="begin"/>
        </w:r>
        <w:r w:rsidR="00C16DF1">
          <w:rPr>
            <w:noProof/>
            <w:webHidden/>
          </w:rPr>
          <w:instrText xml:space="preserve"> PAGEREF _Toc488051715 \h </w:instrText>
        </w:r>
        <w:r w:rsidR="00C16DF1">
          <w:rPr>
            <w:noProof/>
            <w:webHidden/>
          </w:rPr>
        </w:r>
        <w:r w:rsidR="00C16DF1">
          <w:rPr>
            <w:noProof/>
            <w:webHidden/>
          </w:rPr>
          <w:fldChar w:fldCharType="separate"/>
        </w:r>
        <w:r w:rsidR="002A08D2">
          <w:rPr>
            <w:noProof/>
            <w:webHidden/>
          </w:rPr>
          <w:t>1</w:t>
        </w:r>
        <w:r w:rsidR="00C16DF1">
          <w:rPr>
            <w:noProof/>
            <w:webHidden/>
          </w:rPr>
          <w:fldChar w:fldCharType="end"/>
        </w:r>
      </w:hyperlink>
    </w:p>
    <w:p w14:paraId="66B9B9F8" w14:textId="77777777" w:rsidR="00C16DF1" w:rsidRDefault="00D21558">
      <w:pPr>
        <w:pStyle w:val="TOC1"/>
        <w:tabs>
          <w:tab w:val="left" w:pos="1680"/>
          <w:tab w:val="right" w:leader="dot" w:pos="9174"/>
        </w:tabs>
        <w:ind w:firstLine="402"/>
        <w:rPr>
          <w:rFonts w:asciiTheme="minorHAnsi" w:eastAsiaTheme="minorEastAsia" w:hAnsiTheme="minorHAnsi" w:cstheme="minorBidi"/>
          <w:b w:val="0"/>
          <w:bCs w:val="0"/>
          <w:caps w:val="0"/>
          <w:noProof/>
          <w:sz w:val="21"/>
          <w:szCs w:val="22"/>
        </w:rPr>
      </w:pPr>
      <w:hyperlink w:anchor="_Toc488051716" w:history="1">
        <w:r w:rsidR="00C16DF1" w:rsidRPr="00701609">
          <w:rPr>
            <w:rStyle w:val="a7"/>
            <w:noProof/>
          </w:rPr>
          <w:t>第二部分</w:t>
        </w:r>
        <w:r w:rsidR="00C16DF1">
          <w:rPr>
            <w:rFonts w:asciiTheme="minorHAnsi" w:eastAsiaTheme="minorEastAsia" w:hAnsiTheme="minorHAnsi" w:cstheme="minorBidi"/>
            <w:b w:val="0"/>
            <w:bCs w:val="0"/>
            <w:caps w:val="0"/>
            <w:noProof/>
            <w:sz w:val="21"/>
            <w:szCs w:val="22"/>
          </w:rPr>
          <w:tab/>
        </w:r>
        <w:r w:rsidR="00C16DF1" w:rsidRPr="00701609">
          <w:rPr>
            <w:rStyle w:val="a7"/>
            <w:noProof/>
          </w:rPr>
          <w:t>采购需求及其它要求</w:t>
        </w:r>
        <w:r w:rsidR="00C16DF1">
          <w:rPr>
            <w:noProof/>
            <w:webHidden/>
          </w:rPr>
          <w:tab/>
        </w:r>
        <w:r w:rsidR="00C16DF1">
          <w:rPr>
            <w:noProof/>
            <w:webHidden/>
          </w:rPr>
          <w:fldChar w:fldCharType="begin"/>
        </w:r>
        <w:r w:rsidR="00C16DF1">
          <w:rPr>
            <w:noProof/>
            <w:webHidden/>
          </w:rPr>
          <w:instrText xml:space="preserve"> PAGEREF _Toc488051716 \h </w:instrText>
        </w:r>
        <w:r w:rsidR="00C16DF1">
          <w:rPr>
            <w:noProof/>
            <w:webHidden/>
          </w:rPr>
        </w:r>
        <w:r w:rsidR="00C16DF1">
          <w:rPr>
            <w:noProof/>
            <w:webHidden/>
          </w:rPr>
          <w:fldChar w:fldCharType="separate"/>
        </w:r>
        <w:r w:rsidR="002A08D2">
          <w:rPr>
            <w:noProof/>
            <w:webHidden/>
          </w:rPr>
          <w:t>2</w:t>
        </w:r>
        <w:r w:rsidR="00C16DF1">
          <w:rPr>
            <w:noProof/>
            <w:webHidden/>
          </w:rPr>
          <w:fldChar w:fldCharType="end"/>
        </w:r>
      </w:hyperlink>
    </w:p>
    <w:p w14:paraId="7E205CE5" w14:textId="77777777" w:rsidR="00C16DF1" w:rsidRDefault="00D21558">
      <w:pPr>
        <w:pStyle w:val="TOC1"/>
        <w:tabs>
          <w:tab w:val="left" w:pos="1680"/>
          <w:tab w:val="right" w:leader="dot" w:pos="9174"/>
        </w:tabs>
        <w:ind w:firstLine="402"/>
        <w:rPr>
          <w:rFonts w:asciiTheme="minorHAnsi" w:eastAsiaTheme="minorEastAsia" w:hAnsiTheme="minorHAnsi" w:cstheme="minorBidi"/>
          <w:b w:val="0"/>
          <w:bCs w:val="0"/>
          <w:caps w:val="0"/>
          <w:noProof/>
          <w:sz w:val="21"/>
          <w:szCs w:val="22"/>
        </w:rPr>
      </w:pPr>
      <w:hyperlink w:anchor="_Toc488051717" w:history="1">
        <w:r w:rsidR="00C16DF1" w:rsidRPr="00701609">
          <w:rPr>
            <w:rStyle w:val="a7"/>
            <w:noProof/>
          </w:rPr>
          <w:t>第三部分</w:t>
        </w:r>
        <w:r w:rsidR="00C16DF1">
          <w:rPr>
            <w:rFonts w:asciiTheme="minorHAnsi" w:eastAsiaTheme="minorEastAsia" w:hAnsiTheme="minorHAnsi" w:cstheme="minorBidi"/>
            <w:b w:val="0"/>
            <w:bCs w:val="0"/>
            <w:caps w:val="0"/>
            <w:noProof/>
            <w:sz w:val="21"/>
            <w:szCs w:val="22"/>
          </w:rPr>
          <w:tab/>
        </w:r>
        <w:r w:rsidR="00C16DF1" w:rsidRPr="00701609">
          <w:rPr>
            <w:rStyle w:val="a7"/>
            <w:noProof/>
          </w:rPr>
          <w:t>特别提示</w:t>
        </w:r>
        <w:r w:rsidR="00C16DF1">
          <w:rPr>
            <w:noProof/>
            <w:webHidden/>
          </w:rPr>
          <w:tab/>
        </w:r>
        <w:r w:rsidR="00C16DF1">
          <w:rPr>
            <w:noProof/>
            <w:webHidden/>
          </w:rPr>
          <w:fldChar w:fldCharType="begin"/>
        </w:r>
        <w:r w:rsidR="00C16DF1">
          <w:rPr>
            <w:noProof/>
            <w:webHidden/>
          </w:rPr>
          <w:instrText xml:space="preserve"> PAGEREF _Toc488051717 \h </w:instrText>
        </w:r>
        <w:r w:rsidR="00C16DF1">
          <w:rPr>
            <w:noProof/>
            <w:webHidden/>
          </w:rPr>
        </w:r>
        <w:r w:rsidR="00C16DF1">
          <w:rPr>
            <w:noProof/>
            <w:webHidden/>
          </w:rPr>
          <w:fldChar w:fldCharType="separate"/>
        </w:r>
        <w:r w:rsidR="002A08D2">
          <w:rPr>
            <w:noProof/>
            <w:webHidden/>
          </w:rPr>
          <w:t>4</w:t>
        </w:r>
        <w:r w:rsidR="00C16DF1">
          <w:rPr>
            <w:noProof/>
            <w:webHidden/>
          </w:rPr>
          <w:fldChar w:fldCharType="end"/>
        </w:r>
      </w:hyperlink>
    </w:p>
    <w:p w14:paraId="3A98BC6C" w14:textId="77777777" w:rsidR="00C16DF1" w:rsidRDefault="00D21558">
      <w:pPr>
        <w:pStyle w:val="TOC1"/>
        <w:tabs>
          <w:tab w:val="left" w:pos="1680"/>
          <w:tab w:val="right" w:leader="dot" w:pos="9174"/>
        </w:tabs>
        <w:ind w:firstLine="402"/>
        <w:rPr>
          <w:rFonts w:asciiTheme="minorHAnsi" w:eastAsiaTheme="minorEastAsia" w:hAnsiTheme="minorHAnsi" w:cstheme="minorBidi"/>
          <w:b w:val="0"/>
          <w:bCs w:val="0"/>
          <w:caps w:val="0"/>
          <w:noProof/>
          <w:sz w:val="21"/>
          <w:szCs w:val="22"/>
        </w:rPr>
      </w:pPr>
      <w:hyperlink w:anchor="_Toc488051718" w:history="1">
        <w:r w:rsidR="00C16DF1" w:rsidRPr="00701609">
          <w:rPr>
            <w:rStyle w:val="a7"/>
            <w:noProof/>
          </w:rPr>
          <w:t>第四部分</w:t>
        </w:r>
        <w:r w:rsidR="00C16DF1">
          <w:rPr>
            <w:rFonts w:asciiTheme="minorHAnsi" w:eastAsiaTheme="minorEastAsia" w:hAnsiTheme="minorHAnsi" w:cstheme="minorBidi"/>
            <w:b w:val="0"/>
            <w:bCs w:val="0"/>
            <w:caps w:val="0"/>
            <w:noProof/>
            <w:sz w:val="21"/>
            <w:szCs w:val="22"/>
          </w:rPr>
          <w:tab/>
        </w:r>
        <w:r w:rsidR="00C16DF1" w:rsidRPr="00701609">
          <w:rPr>
            <w:rStyle w:val="a7"/>
            <w:noProof/>
          </w:rPr>
          <w:t>投标人须知</w:t>
        </w:r>
        <w:r w:rsidR="00C16DF1">
          <w:rPr>
            <w:noProof/>
            <w:webHidden/>
          </w:rPr>
          <w:tab/>
        </w:r>
        <w:r w:rsidR="00C16DF1">
          <w:rPr>
            <w:noProof/>
            <w:webHidden/>
          </w:rPr>
          <w:fldChar w:fldCharType="begin"/>
        </w:r>
        <w:r w:rsidR="00C16DF1">
          <w:rPr>
            <w:noProof/>
            <w:webHidden/>
          </w:rPr>
          <w:instrText xml:space="preserve"> PAGEREF _Toc488051718 \h </w:instrText>
        </w:r>
        <w:r w:rsidR="00C16DF1">
          <w:rPr>
            <w:noProof/>
            <w:webHidden/>
          </w:rPr>
        </w:r>
        <w:r w:rsidR="00C16DF1">
          <w:rPr>
            <w:noProof/>
            <w:webHidden/>
          </w:rPr>
          <w:fldChar w:fldCharType="separate"/>
        </w:r>
        <w:r w:rsidR="002A08D2">
          <w:rPr>
            <w:noProof/>
            <w:webHidden/>
          </w:rPr>
          <w:t>5</w:t>
        </w:r>
        <w:r w:rsidR="00C16DF1">
          <w:rPr>
            <w:noProof/>
            <w:webHidden/>
          </w:rPr>
          <w:fldChar w:fldCharType="end"/>
        </w:r>
      </w:hyperlink>
    </w:p>
    <w:p w14:paraId="10813F33" w14:textId="77777777" w:rsidR="00C16DF1" w:rsidRDefault="00D21558">
      <w:pPr>
        <w:pStyle w:val="TOC1"/>
        <w:tabs>
          <w:tab w:val="left" w:pos="1680"/>
          <w:tab w:val="right" w:leader="dot" w:pos="9174"/>
        </w:tabs>
        <w:ind w:firstLine="402"/>
        <w:rPr>
          <w:rFonts w:asciiTheme="minorHAnsi" w:eastAsiaTheme="minorEastAsia" w:hAnsiTheme="minorHAnsi" w:cstheme="minorBidi"/>
          <w:b w:val="0"/>
          <w:bCs w:val="0"/>
          <w:caps w:val="0"/>
          <w:noProof/>
          <w:sz w:val="21"/>
          <w:szCs w:val="22"/>
        </w:rPr>
      </w:pPr>
      <w:hyperlink w:anchor="_Toc488051719" w:history="1">
        <w:r w:rsidR="00C16DF1" w:rsidRPr="00701609">
          <w:rPr>
            <w:rStyle w:val="a7"/>
            <w:noProof/>
          </w:rPr>
          <w:t>第五部分</w:t>
        </w:r>
        <w:r w:rsidR="00C16DF1">
          <w:rPr>
            <w:rFonts w:asciiTheme="minorHAnsi" w:eastAsiaTheme="minorEastAsia" w:hAnsiTheme="minorHAnsi" w:cstheme="minorBidi"/>
            <w:b w:val="0"/>
            <w:bCs w:val="0"/>
            <w:caps w:val="0"/>
            <w:noProof/>
            <w:sz w:val="21"/>
            <w:szCs w:val="22"/>
          </w:rPr>
          <w:tab/>
        </w:r>
        <w:r w:rsidR="00C16DF1" w:rsidRPr="00701609">
          <w:rPr>
            <w:rStyle w:val="a7"/>
            <w:noProof/>
          </w:rPr>
          <w:t>合同一般条款</w:t>
        </w:r>
        <w:r w:rsidR="00C16DF1">
          <w:rPr>
            <w:noProof/>
            <w:webHidden/>
          </w:rPr>
          <w:tab/>
        </w:r>
        <w:r w:rsidR="00C16DF1">
          <w:rPr>
            <w:noProof/>
            <w:webHidden/>
          </w:rPr>
          <w:fldChar w:fldCharType="begin"/>
        </w:r>
        <w:r w:rsidR="00C16DF1">
          <w:rPr>
            <w:noProof/>
            <w:webHidden/>
          </w:rPr>
          <w:instrText xml:space="preserve"> PAGEREF _Toc488051719 \h </w:instrText>
        </w:r>
        <w:r w:rsidR="00C16DF1">
          <w:rPr>
            <w:noProof/>
            <w:webHidden/>
          </w:rPr>
        </w:r>
        <w:r w:rsidR="00C16DF1">
          <w:rPr>
            <w:noProof/>
            <w:webHidden/>
          </w:rPr>
          <w:fldChar w:fldCharType="separate"/>
        </w:r>
        <w:r w:rsidR="002A08D2">
          <w:rPr>
            <w:noProof/>
            <w:webHidden/>
          </w:rPr>
          <w:t>10</w:t>
        </w:r>
        <w:r w:rsidR="00C16DF1">
          <w:rPr>
            <w:noProof/>
            <w:webHidden/>
          </w:rPr>
          <w:fldChar w:fldCharType="end"/>
        </w:r>
      </w:hyperlink>
    </w:p>
    <w:p w14:paraId="49623156" w14:textId="77777777" w:rsidR="00C16DF1" w:rsidRDefault="00D21558">
      <w:pPr>
        <w:pStyle w:val="TOC1"/>
        <w:tabs>
          <w:tab w:val="left" w:pos="1680"/>
          <w:tab w:val="right" w:leader="dot" w:pos="9174"/>
        </w:tabs>
        <w:ind w:firstLine="402"/>
        <w:rPr>
          <w:rFonts w:asciiTheme="minorHAnsi" w:eastAsiaTheme="minorEastAsia" w:hAnsiTheme="minorHAnsi" w:cstheme="minorBidi"/>
          <w:b w:val="0"/>
          <w:bCs w:val="0"/>
          <w:caps w:val="0"/>
          <w:noProof/>
          <w:sz w:val="21"/>
          <w:szCs w:val="22"/>
        </w:rPr>
      </w:pPr>
      <w:hyperlink w:anchor="_Toc488051720" w:history="1">
        <w:r w:rsidR="00C16DF1" w:rsidRPr="00701609">
          <w:rPr>
            <w:rStyle w:val="a7"/>
            <w:noProof/>
          </w:rPr>
          <w:t>第六部分</w:t>
        </w:r>
        <w:r w:rsidR="00C16DF1">
          <w:rPr>
            <w:rFonts w:asciiTheme="minorHAnsi" w:eastAsiaTheme="minorEastAsia" w:hAnsiTheme="minorHAnsi" w:cstheme="minorBidi"/>
            <w:b w:val="0"/>
            <w:bCs w:val="0"/>
            <w:caps w:val="0"/>
            <w:noProof/>
            <w:sz w:val="21"/>
            <w:szCs w:val="22"/>
          </w:rPr>
          <w:tab/>
        </w:r>
        <w:r w:rsidR="00C16DF1" w:rsidRPr="00701609">
          <w:rPr>
            <w:rStyle w:val="a7"/>
            <w:noProof/>
          </w:rPr>
          <w:t>合同特殊条款</w:t>
        </w:r>
        <w:r w:rsidR="00C16DF1">
          <w:rPr>
            <w:noProof/>
            <w:webHidden/>
          </w:rPr>
          <w:tab/>
        </w:r>
        <w:r w:rsidR="00C16DF1">
          <w:rPr>
            <w:noProof/>
            <w:webHidden/>
          </w:rPr>
          <w:fldChar w:fldCharType="begin"/>
        </w:r>
        <w:r w:rsidR="00C16DF1">
          <w:rPr>
            <w:noProof/>
            <w:webHidden/>
          </w:rPr>
          <w:instrText xml:space="preserve"> PAGEREF _Toc488051720 \h </w:instrText>
        </w:r>
        <w:r w:rsidR="00C16DF1">
          <w:rPr>
            <w:noProof/>
            <w:webHidden/>
          </w:rPr>
        </w:r>
        <w:r w:rsidR="00C16DF1">
          <w:rPr>
            <w:noProof/>
            <w:webHidden/>
          </w:rPr>
          <w:fldChar w:fldCharType="separate"/>
        </w:r>
        <w:r w:rsidR="002A08D2">
          <w:rPr>
            <w:noProof/>
            <w:webHidden/>
          </w:rPr>
          <w:t>14</w:t>
        </w:r>
        <w:r w:rsidR="00C16DF1">
          <w:rPr>
            <w:noProof/>
            <w:webHidden/>
          </w:rPr>
          <w:fldChar w:fldCharType="end"/>
        </w:r>
      </w:hyperlink>
    </w:p>
    <w:p w14:paraId="570B97B8" w14:textId="77777777" w:rsidR="00C16DF1" w:rsidRDefault="00D21558">
      <w:pPr>
        <w:pStyle w:val="TOC1"/>
        <w:tabs>
          <w:tab w:val="left" w:pos="1680"/>
          <w:tab w:val="right" w:leader="dot" w:pos="9174"/>
        </w:tabs>
        <w:ind w:firstLine="402"/>
        <w:rPr>
          <w:rFonts w:asciiTheme="minorHAnsi" w:eastAsiaTheme="minorEastAsia" w:hAnsiTheme="minorHAnsi" w:cstheme="minorBidi"/>
          <w:b w:val="0"/>
          <w:bCs w:val="0"/>
          <w:caps w:val="0"/>
          <w:noProof/>
          <w:sz w:val="21"/>
          <w:szCs w:val="22"/>
        </w:rPr>
      </w:pPr>
      <w:hyperlink w:anchor="_Toc488051721" w:history="1">
        <w:r w:rsidR="00C16DF1" w:rsidRPr="00701609">
          <w:rPr>
            <w:rStyle w:val="a7"/>
            <w:noProof/>
          </w:rPr>
          <w:t>第七部分</w:t>
        </w:r>
        <w:r w:rsidR="00C16DF1">
          <w:rPr>
            <w:rFonts w:asciiTheme="minorHAnsi" w:eastAsiaTheme="minorEastAsia" w:hAnsiTheme="minorHAnsi" w:cstheme="minorBidi"/>
            <w:b w:val="0"/>
            <w:bCs w:val="0"/>
            <w:caps w:val="0"/>
            <w:noProof/>
            <w:sz w:val="21"/>
            <w:szCs w:val="22"/>
          </w:rPr>
          <w:tab/>
        </w:r>
        <w:r w:rsidR="00C16DF1" w:rsidRPr="00701609">
          <w:rPr>
            <w:rStyle w:val="a7"/>
            <w:noProof/>
          </w:rPr>
          <w:t>合同样本</w:t>
        </w:r>
        <w:r w:rsidR="00C16DF1">
          <w:rPr>
            <w:noProof/>
            <w:webHidden/>
          </w:rPr>
          <w:tab/>
        </w:r>
        <w:r w:rsidR="00C16DF1">
          <w:rPr>
            <w:noProof/>
            <w:webHidden/>
          </w:rPr>
          <w:fldChar w:fldCharType="begin"/>
        </w:r>
        <w:r w:rsidR="00C16DF1">
          <w:rPr>
            <w:noProof/>
            <w:webHidden/>
          </w:rPr>
          <w:instrText xml:space="preserve"> PAGEREF _Toc488051721 \h </w:instrText>
        </w:r>
        <w:r w:rsidR="00C16DF1">
          <w:rPr>
            <w:noProof/>
            <w:webHidden/>
          </w:rPr>
        </w:r>
        <w:r w:rsidR="00C16DF1">
          <w:rPr>
            <w:noProof/>
            <w:webHidden/>
          </w:rPr>
          <w:fldChar w:fldCharType="separate"/>
        </w:r>
        <w:r w:rsidR="002A08D2">
          <w:rPr>
            <w:noProof/>
            <w:webHidden/>
          </w:rPr>
          <w:t>15</w:t>
        </w:r>
        <w:r w:rsidR="00C16DF1">
          <w:rPr>
            <w:noProof/>
            <w:webHidden/>
          </w:rPr>
          <w:fldChar w:fldCharType="end"/>
        </w:r>
      </w:hyperlink>
    </w:p>
    <w:p w14:paraId="72C841C3" w14:textId="77777777" w:rsidR="00C16DF1" w:rsidRDefault="00D21558">
      <w:pPr>
        <w:pStyle w:val="TOC1"/>
        <w:tabs>
          <w:tab w:val="left" w:pos="1680"/>
          <w:tab w:val="right" w:leader="dot" w:pos="9174"/>
        </w:tabs>
        <w:ind w:firstLine="402"/>
        <w:rPr>
          <w:rFonts w:asciiTheme="minorHAnsi" w:eastAsiaTheme="minorEastAsia" w:hAnsiTheme="minorHAnsi" w:cstheme="minorBidi"/>
          <w:b w:val="0"/>
          <w:bCs w:val="0"/>
          <w:caps w:val="0"/>
          <w:noProof/>
          <w:sz w:val="21"/>
          <w:szCs w:val="22"/>
        </w:rPr>
      </w:pPr>
      <w:hyperlink w:anchor="_Toc488051722" w:history="1">
        <w:r w:rsidR="00C16DF1" w:rsidRPr="00701609">
          <w:rPr>
            <w:rStyle w:val="a7"/>
            <w:noProof/>
          </w:rPr>
          <w:t>第八部分</w:t>
        </w:r>
        <w:r w:rsidR="00C16DF1">
          <w:rPr>
            <w:rFonts w:asciiTheme="minorHAnsi" w:eastAsiaTheme="minorEastAsia" w:hAnsiTheme="minorHAnsi" w:cstheme="minorBidi"/>
            <w:b w:val="0"/>
            <w:bCs w:val="0"/>
            <w:caps w:val="0"/>
            <w:noProof/>
            <w:sz w:val="21"/>
            <w:szCs w:val="22"/>
          </w:rPr>
          <w:tab/>
        </w:r>
        <w:r w:rsidR="00C16DF1" w:rsidRPr="00701609">
          <w:rPr>
            <w:rStyle w:val="a7"/>
            <w:noProof/>
          </w:rPr>
          <w:t>附件</w:t>
        </w:r>
        <w:r w:rsidR="00C16DF1">
          <w:rPr>
            <w:noProof/>
            <w:webHidden/>
          </w:rPr>
          <w:tab/>
        </w:r>
        <w:r w:rsidR="00C16DF1">
          <w:rPr>
            <w:noProof/>
            <w:webHidden/>
          </w:rPr>
          <w:fldChar w:fldCharType="begin"/>
        </w:r>
        <w:r w:rsidR="00C16DF1">
          <w:rPr>
            <w:noProof/>
            <w:webHidden/>
          </w:rPr>
          <w:instrText xml:space="preserve"> PAGEREF _Toc488051722 \h </w:instrText>
        </w:r>
        <w:r w:rsidR="00C16DF1">
          <w:rPr>
            <w:noProof/>
            <w:webHidden/>
          </w:rPr>
        </w:r>
        <w:r w:rsidR="00C16DF1">
          <w:rPr>
            <w:noProof/>
            <w:webHidden/>
          </w:rPr>
          <w:fldChar w:fldCharType="separate"/>
        </w:r>
        <w:r w:rsidR="002A08D2">
          <w:rPr>
            <w:noProof/>
            <w:webHidden/>
          </w:rPr>
          <w:t>17</w:t>
        </w:r>
        <w:r w:rsidR="00C16DF1">
          <w:rPr>
            <w:noProof/>
            <w:webHidden/>
          </w:rPr>
          <w:fldChar w:fldCharType="end"/>
        </w:r>
      </w:hyperlink>
    </w:p>
    <w:p w14:paraId="078FC077" w14:textId="77777777" w:rsidR="003C41AE" w:rsidRDefault="00193356" w:rsidP="00013545">
      <w:pPr>
        <w:pStyle w:val="TOC1"/>
        <w:ind w:firstLine="480"/>
        <w:rPr>
          <w:rStyle w:val="a7"/>
          <w:b w:val="0"/>
          <w:bCs w:val="0"/>
          <w:sz w:val="24"/>
          <w:szCs w:val="24"/>
        </w:rPr>
        <w:sectPr w:rsidR="003C41AE" w:rsidSect="00A90D15">
          <w:headerReference w:type="even" r:id="rId12"/>
          <w:headerReference w:type="default" r:id="rId13"/>
          <w:footerReference w:type="even" r:id="rId14"/>
          <w:footerReference w:type="default" r:id="rId15"/>
          <w:headerReference w:type="first" r:id="rId16"/>
          <w:footerReference w:type="first" r:id="rId17"/>
          <w:pgSz w:w="11906" w:h="16838" w:code="9"/>
          <w:pgMar w:top="1644" w:right="1304" w:bottom="1440" w:left="1418" w:header="1077" w:footer="992" w:gutter="0"/>
          <w:pgNumType w:start="0"/>
          <w:cols w:space="720"/>
          <w:docGrid w:linePitch="312"/>
        </w:sectPr>
      </w:pPr>
      <w:r>
        <w:rPr>
          <w:rStyle w:val="a7"/>
          <w:b w:val="0"/>
          <w:bCs w:val="0"/>
          <w:sz w:val="24"/>
          <w:szCs w:val="24"/>
        </w:rPr>
        <w:fldChar w:fldCharType="end"/>
      </w:r>
    </w:p>
    <w:p w14:paraId="30D75AFD" w14:textId="25E30658" w:rsidR="00193356" w:rsidRPr="00193682" w:rsidRDefault="00193356" w:rsidP="00013545">
      <w:pPr>
        <w:pStyle w:val="afffffffffff2"/>
      </w:pPr>
      <w:bookmarkStart w:id="0" w:name="_Toc488051715"/>
      <w:r w:rsidRPr="00193682">
        <w:rPr>
          <w:rFonts w:hint="eastAsia"/>
        </w:rPr>
        <w:lastRenderedPageBreak/>
        <w:t>第一部分</w:t>
      </w:r>
      <w:r w:rsidR="00D16B67" w:rsidRPr="00193682">
        <w:tab/>
      </w:r>
      <w:bookmarkStart w:id="1" w:name="OLE_LINK2"/>
      <w:bookmarkStart w:id="2" w:name="OLE_LINK3"/>
      <w:r w:rsidR="00F95D42">
        <w:rPr>
          <w:rFonts w:hint="eastAsia"/>
        </w:rPr>
        <w:t>公开招标</w:t>
      </w:r>
      <w:r w:rsidRPr="00193682">
        <w:rPr>
          <w:rFonts w:hint="eastAsia"/>
        </w:rPr>
        <w:t>邀请函</w:t>
      </w:r>
      <w:bookmarkEnd w:id="0"/>
      <w:bookmarkEnd w:id="1"/>
      <w:bookmarkEnd w:id="2"/>
    </w:p>
    <w:p w14:paraId="50CA79DF" w14:textId="575D559C" w:rsidR="00681514" w:rsidRPr="0033757E" w:rsidRDefault="00681514" w:rsidP="00431013">
      <w:r w:rsidRPr="00AF5A45">
        <w:rPr>
          <w:rFonts w:hint="eastAsia"/>
        </w:rPr>
        <w:t>许昌市公安局</w:t>
      </w:r>
      <w:r>
        <w:rPr>
          <w:rFonts w:hint="eastAsia"/>
        </w:rPr>
        <w:t>就</w:t>
      </w:r>
      <w:sdt>
        <w:sdtPr>
          <w:rPr>
            <w:rFonts w:hint="eastAsia"/>
            <w:u w:val="single"/>
          </w:rPr>
          <w:alias w:val="标题"/>
          <w:tag w:val=""/>
          <w:id w:val="-391656366"/>
          <w:placeholder>
            <w:docPart w:val="9A1A3843741E466EAB7B081ED9DA7594"/>
          </w:placeholder>
          <w:dataBinding w:prefixMappings="xmlns:ns0='http://purl.org/dc/elements/1.1/' xmlns:ns1='http://schemas.openxmlformats.org/package/2006/metadata/core-properties' " w:xpath="/ns1:coreProperties[1]/ns0:title[1]" w:storeItemID="{6C3C8BC8-F283-45AE-878A-BAB7291924A1}"/>
          <w:text/>
        </w:sdtPr>
        <w:sdtEndPr/>
        <w:sdtContent>
          <w:r w:rsidR="00246245">
            <w:rPr>
              <w:rFonts w:hint="eastAsia"/>
              <w:u w:val="single"/>
            </w:rPr>
            <w:t>移动终端采集项目</w:t>
          </w:r>
        </w:sdtContent>
      </w:sdt>
      <w:r>
        <w:rPr>
          <w:rFonts w:hint="eastAsia"/>
        </w:rPr>
        <w:t>采用</w:t>
      </w:r>
      <w:r w:rsidR="00F95D42">
        <w:rPr>
          <w:rFonts w:hint="eastAsia"/>
        </w:rPr>
        <w:t>公开招标</w:t>
      </w:r>
      <w:r>
        <w:rPr>
          <w:rFonts w:hint="eastAsia"/>
        </w:rPr>
        <w:t>方式进行采购，</w:t>
      </w:r>
      <w:r w:rsidR="00C36C21">
        <w:rPr>
          <w:rFonts w:hint="eastAsia"/>
        </w:rPr>
        <w:t>欢迎</w:t>
      </w:r>
      <w:r>
        <w:rPr>
          <w:rFonts w:hint="eastAsia"/>
        </w:rPr>
        <w:t>有合作意向的供应商</w:t>
      </w:r>
      <w:r w:rsidRPr="0033757E">
        <w:rPr>
          <w:rFonts w:hint="eastAsia"/>
        </w:rPr>
        <w:t>前来</w:t>
      </w:r>
      <w:r w:rsidR="00C36C21">
        <w:rPr>
          <w:rFonts w:hint="eastAsia"/>
        </w:rPr>
        <w:t>投标</w:t>
      </w:r>
      <w:r w:rsidRPr="0033757E">
        <w:rPr>
          <w:rFonts w:hint="eastAsia"/>
        </w:rPr>
        <w:t>。</w:t>
      </w:r>
    </w:p>
    <w:p w14:paraId="02B23150" w14:textId="77777777" w:rsidR="00681514" w:rsidRPr="00013545" w:rsidRDefault="00681514" w:rsidP="00013545">
      <w:pPr>
        <w:pStyle w:val="1"/>
      </w:pPr>
      <w:r w:rsidRPr="00013545">
        <w:rPr>
          <w:rFonts w:hint="eastAsia"/>
        </w:rPr>
        <w:t>项目名称及编号</w:t>
      </w:r>
    </w:p>
    <w:p w14:paraId="091A809D" w14:textId="5D3B447E" w:rsidR="00681514" w:rsidRPr="00013545" w:rsidRDefault="00681514" w:rsidP="00013545">
      <w:pPr>
        <w:pStyle w:val="2"/>
      </w:pPr>
      <w:r w:rsidRPr="00013545">
        <w:rPr>
          <w:rFonts w:hint="eastAsia"/>
        </w:rPr>
        <w:t>项目名称：</w:t>
      </w:r>
      <w:sdt>
        <w:sdtPr>
          <w:rPr>
            <w:rFonts w:hint="eastAsia"/>
          </w:rPr>
          <w:alias w:val="标题"/>
          <w:tag w:val=""/>
          <w:id w:val="-1227602900"/>
          <w:placeholder>
            <w:docPart w:val="02D4F452C0EE4DBDB363BCB449540611"/>
          </w:placeholder>
          <w:dataBinding w:prefixMappings="xmlns:ns0='http://purl.org/dc/elements/1.1/' xmlns:ns1='http://schemas.openxmlformats.org/package/2006/metadata/core-properties' " w:xpath="/ns1:coreProperties[1]/ns0:title[1]" w:storeItemID="{6C3C8BC8-F283-45AE-878A-BAB7291924A1}"/>
          <w:text/>
        </w:sdtPr>
        <w:sdtEndPr>
          <w:rPr>
            <w:rFonts w:hint="default"/>
          </w:rPr>
        </w:sdtEndPr>
        <w:sdtContent>
          <w:r w:rsidR="00246245">
            <w:rPr>
              <w:rFonts w:hint="eastAsia"/>
            </w:rPr>
            <w:t>移动终端采集项目</w:t>
          </w:r>
        </w:sdtContent>
      </w:sdt>
    </w:p>
    <w:p w14:paraId="58C4C381" w14:textId="738A9E7A" w:rsidR="00681514" w:rsidRPr="003C41AE" w:rsidRDefault="00681514" w:rsidP="00013545">
      <w:pPr>
        <w:pStyle w:val="2"/>
      </w:pPr>
      <w:r>
        <w:rPr>
          <w:rFonts w:hint="eastAsia"/>
        </w:rPr>
        <w:t>项目编号：</w:t>
      </w:r>
      <w:sdt>
        <w:sdtPr>
          <w:rPr>
            <w:rFonts w:hint="eastAsia"/>
          </w:rPr>
          <w:alias w:val="关键词"/>
          <w:tag w:val=""/>
          <w:id w:val="-2031327169"/>
          <w:placeholder>
            <w:docPart w:val="731542D55230490392775478AF49D68D"/>
          </w:placeholder>
          <w:dataBinding w:prefixMappings="xmlns:ns0='http://purl.org/dc/elements/1.1/' xmlns:ns1='http://schemas.openxmlformats.org/package/2006/metadata/core-properties' " w:xpath="/ns1:coreProperties[1]/ns1:keywords[1]" w:storeItemID="{6C3C8BC8-F283-45AE-878A-BAB7291924A1}"/>
          <w:text/>
        </w:sdtPr>
        <w:sdtEndPr/>
        <w:sdtContent>
          <w:r w:rsidR="0004584A">
            <w:rPr>
              <w:rFonts w:hint="eastAsia"/>
            </w:rPr>
            <w:t>XSGWA-20210616</w:t>
          </w:r>
        </w:sdtContent>
      </w:sdt>
    </w:p>
    <w:p w14:paraId="0F8D0CBD" w14:textId="77777777" w:rsidR="00681514" w:rsidRDefault="00681514" w:rsidP="00013545">
      <w:pPr>
        <w:pStyle w:val="1"/>
      </w:pPr>
      <w:r>
        <w:rPr>
          <w:rFonts w:hint="eastAsia"/>
        </w:rPr>
        <w:t>项目概况与招标范围</w:t>
      </w:r>
    </w:p>
    <w:p w14:paraId="312E73E5" w14:textId="6071E528" w:rsidR="00681514" w:rsidRPr="00013545" w:rsidRDefault="0086211D" w:rsidP="00013545">
      <w:r>
        <w:rPr>
          <w:rFonts w:hint="eastAsia"/>
        </w:rPr>
        <w:t>以</w:t>
      </w:r>
      <w:r w:rsidR="00A23F24">
        <w:rPr>
          <w:rFonts w:hint="eastAsia"/>
        </w:rPr>
        <w:t>提高公安机关电子数据</w:t>
      </w:r>
      <w:r w:rsidR="00A23F24">
        <w:t>提取</w:t>
      </w:r>
      <w:r w:rsidR="00A23F24">
        <w:rPr>
          <w:rFonts w:hint="eastAsia"/>
        </w:rPr>
        <w:t>和分析能力，</w:t>
      </w:r>
      <w:r w:rsidR="00A23F24">
        <w:t>实现</w:t>
      </w:r>
      <w:r w:rsidR="00A23F24">
        <w:rPr>
          <w:rFonts w:hint="eastAsia"/>
        </w:rPr>
        <w:t>基层派出所的智能终端采集覆盖率达到100</w:t>
      </w:r>
      <w:r w:rsidR="00A23F24">
        <w:t>%</w:t>
      </w:r>
      <w:r w:rsidR="00A23F24">
        <w:rPr>
          <w:rFonts w:hint="eastAsia"/>
        </w:rPr>
        <w:t>为目标</w:t>
      </w:r>
      <w:r>
        <w:rPr>
          <w:rFonts w:hint="eastAsia"/>
        </w:rPr>
        <w:t>，</w:t>
      </w:r>
      <w:proofErr w:type="gramStart"/>
      <w:r w:rsidR="00A23F24">
        <w:rPr>
          <w:rFonts w:hint="eastAsia"/>
        </w:rPr>
        <w:t>现基层</w:t>
      </w:r>
      <w:proofErr w:type="gramEnd"/>
      <w:r w:rsidR="00A23F24">
        <w:rPr>
          <w:rFonts w:hint="eastAsia"/>
        </w:rPr>
        <w:t>派出所缺乏专业的取证能力，</w:t>
      </w:r>
      <w:r w:rsidR="00A23F24">
        <w:t>急需</w:t>
      </w:r>
      <w:r w:rsidR="00A23F24">
        <w:rPr>
          <w:rFonts w:hint="eastAsia"/>
        </w:rPr>
        <w:t>配备简单易用的快</w:t>
      </w:r>
      <w:proofErr w:type="gramStart"/>
      <w:r w:rsidR="00A23F24">
        <w:rPr>
          <w:rFonts w:hint="eastAsia"/>
        </w:rPr>
        <w:t>采设</w:t>
      </w:r>
      <w:proofErr w:type="gramEnd"/>
      <w:r w:rsidR="00A23F24">
        <w:rPr>
          <w:rFonts w:hint="eastAsia"/>
        </w:rPr>
        <w:t>备解决基本的电子数据固定问题</w:t>
      </w:r>
      <w:r w:rsidR="00681514" w:rsidRPr="00013545">
        <w:t>。</w:t>
      </w:r>
      <w:r w:rsidR="00681514" w:rsidRPr="00013545">
        <w:rPr>
          <w:rFonts w:hint="eastAsia"/>
        </w:rPr>
        <w:t>具体详见采购文件。</w:t>
      </w:r>
    </w:p>
    <w:p w14:paraId="5E20EBBC" w14:textId="77777777" w:rsidR="00681514" w:rsidRDefault="00681514" w:rsidP="00013545">
      <w:pPr>
        <w:pStyle w:val="1"/>
      </w:pPr>
      <w:r>
        <w:rPr>
          <w:rFonts w:hint="eastAsia"/>
        </w:rPr>
        <w:t>投标人资格要求</w:t>
      </w:r>
    </w:p>
    <w:p w14:paraId="30007971" w14:textId="35DFB0DF" w:rsidR="00341C2A" w:rsidRDefault="00681514" w:rsidP="00013545">
      <w:pPr>
        <w:pStyle w:val="2"/>
      </w:pPr>
      <w:r>
        <w:rPr>
          <w:rFonts w:hint="eastAsia"/>
        </w:rPr>
        <w:t>具有相应的经营范围，</w:t>
      </w:r>
      <w:r w:rsidR="00831C7C">
        <w:rPr>
          <w:rFonts w:hint="eastAsia"/>
        </w:rPr>
        <w:t>且</w:t>
      </w:r>
      <w:r w:rsidR="00B47DA5">
        <w:rPr>
          <w:rFonts w:hint="eastAsia"/>
        </w:rPr>
        <w:t>通过</w:t>
      </w:r>
      <w:r w:rsidR="00F8531C">
        <w:t>公安部网安局</w:t>
      </w:r>
      <w:r w:rsidR="00B47DA5">
        <w:rPr>
          <w:rFonts w:hint="eastAsia"/>
        </w:rPr>
        <w:t>智能终端采集前端和后台系统兼容性测试</w:t>
      </w:r>
      <w:r w:rsidR="00F8531C">
        <w:t>的厂商</w:t>
      </w:r>
      <w:r w:rsidR="00297AB0">
        <w:rPr>
          <w:rFonts w:hint="eastAsia"/>
        </w:rPr>
        <w:t>或授权</w:t>
      </w:r>
      <w:r w:rsidR="00E26E83">
        <w:rPr>
          <w:rFonts w:hint="eastAsia"/>
        </w:rPr>
        <w:t>代理</w:t>
      </w:r>
      <w:r w:rsidR="00297AB0">
        <w:rPr>
          <w:rFonts w:hint="eastAsia"/>
        </w:rPr>
        <w:t>商</w:t>
      </w:r>
      <w:r>
        <w:rPr>
          <w:rFonts w:hint="eastAsia"/>
        </w:rPr>
        <w:t>；</w:t>
      </w:r>
    </w:p>
    <w:p w14:paraId="1D3FBE58" w14:textId="77777777" w:rsidR="00341C2A" w:rsidRDefault="00341C2A" w:rsidP="00013545">
      <w:pPr>
        <w:pStyle w:val="2"/>
      </w:pPr>
      <w:r>
        <w:rPr>
          <w:rFonts w:hint="eastAsia"/>
        </w:rPr>
        <w:t>中华人民共和国境内注册的企业法人，具有独立承担民事责任的能力；</w:t>
      </w:r>
    </w:p>
    <w:p w14:paraId="3175E4BA" w14:textId="77777777" w:rsidR="00341C2A" w:rsidRDefault="00D16B67" w:rsidP="00013545">
      <w:pPr>
        <w:pStyle w:val="2"/>
      </w:pPr>
      <w:r>
        <w:rPr>
          <w:rFonts w:hint="eastAsia"/>
        </w:rPr>
        <w:t>应答人须具有有效的营业执照、税务登记证</w:t>
      </w:r>
      <w:r w:rsidR="00341C2A">
        <w:rPr>
          <w:rFonts w:hint="eastAsia"/>
        </w:rPr>
        <w:t>等；</w:t>
      </w:r>
    </w:p>
    <w:p w14:paraId="12D4743D" w14:textId="6940128C" w:rsidR="00681514" w:rsidRDefault="00D16B67" w:rsidP="00013545">
      <w:pPr>
        <w:pStyle w:val="2"/>
      </w:pPr>
      <w:r>
        <w:rPr>
          <w:rFonts w:hint="eastAsia"/>
        </w:rPr>
        <w:t>不</w:t>
      </w:r>
      <w:r>
        <w:t>接受联合体投标。</w:t>
      </w:r>
    </w:p>
    <w:p w14:paraId="7B7BF244" w14:textId="77777777" w:rsidR="00681514" w:rsidRDefault="00681514" w:rsidP="00B9297A">
      <w:pPr>
        <w:pStyle w:val="1"/>
      </w:pPr>
      <w:r>
        <w:rPr>
          <w:rFonts w:hint="eastAsia"/>
        </w:rPr>
        <w:t>报名和采购文件的获取</w:t>
      </w:r>
    </w:p>
    <w:p w14:paraId="5D0A1E0D" w14:textId="51C8F269" w:rsidR="00341C2A" w:rsidRDefault="00681514" w:rsidP="00B9297A">
      <w:pPr>
        <w:pStyle w:val="2"/>
      </w:pPr>
      <w:r w:rsidRPr="0033757E">
        <w:t>报名时间及</w:t>
      </w:r>
      <w:r>
        <w:rPr>
          <w:rFonts w:hint="eastAsia"/>
        </w:rPr>
        <w:t>采购</w:t>
      </w:r>
      <w:r w:rsidRPr="0033757E">
        <w:t>文件获取时间</w:t>
      </w:r>
      <w:r w:rsidR="0075254E">
        <w:t>: 2021</w:t>
      </w:r>
      <w:r w:rsidRPr="0033757E">
        <w:t>年</w:t>
      </w:r>
      <w:r w:rsidR="0075254E">
        <w:rPr>
          <w:rFonts w:hint="eastAsia"/>
        </w:rPr>
        <w:t>06</w:t>
      </w:r>
      <w:r w:rsidRPr="0033757E">
        <w:t>月</w:t>
      </w:r>
      <w:r w:rsidR="002E0EE5">
        <w:rPr>
          <w:rFonts w:hint="eastAsia"/>
        </w:rPr>
        <w:t>25</w:t>
      </w:r>
      <w:r w:rsidRPr="0033757E">
        <w:t>日至</w:t>
      </w:r>
      <w:r w:rsidR="0075254E">
        <w:t>2021</w:t>
      </w:r>
      <w:r w:rsidRPr="0033757E">
        <w:t>年</w:t>
      </w:r>
      <w:r w:rsidR="0075254E">
        <w:rPr>
          <w:rFonts w:hint="eastAsia"/>
        </w:rPr>
        <w:t>06</w:t>
      </w:r>
      <w:r w:rsidRPr="0033757E">
        <w:t>月</w:t>
      </w:r>
      <w:r w:rsidR="002E0EE5">
        <w:rPr>
          <w:rFonts w:hint="eastAsia"/>
        </w:rPr>
        <w:t>27</w:t>
      </w:r>
      <w:r>
        <w:t>日</w:t>
      </w:r>
      <w:r w:rsidRPr="0033757E">
        <w:t>每日上午8:00至</w:t>
      </w:r>
      <w:r w:rsidR="00F555B9">
        <w:t>11:3</w:t>
      </w:r>
      <w:r w:rsidRPr="0033757E">
        <w:t>0，下午</w:t>
      </w:r>
      <w:r w:rsidRPr="0033757E">
        <w:rPr>
          <w:rFonts w:hint="eastAsia"/>
        </w:rPr>
        <w:t>1</w:t>
      </w:r>
      <w:r w:rsidR="00F555B9">
        <w:t>5</w:t>
      </w:r>
      <w:r w:rsidRPr="0033757E">
        <w:rPr>
          <w:rFonts w:hint="eastAsia"/>
        </w:rPr>
        <w:t>:</w:t>
      </w:r>
      <w:r w:rsidR="00F555B9">
        <w:t>0</w:t>
      </w:r>
      <w:r w:rsidRPr="0033757E">
        <w:rPr>
          <w:rFonts w:hint="eastAsia"/>
        </w:rPr>
        <w:t>0</w:t>
      </w:r>
      <w:r w:rsidRPr="0033757E">
        <w:t>至1</w:t>
      </w:r>
      <w:r w:rsidR="00F555B9">
        <w:t>8</w:t>
      </w:r>
      <w:r w:rsidRPr="0033757E">
        <w:t>:</w:t>
      </w:r>
      <w:r w:rsidR="00F555B9">
        <w:t>0</w:t>
      </w:r>
      <w:r w:rsidRPr="0033757E">
        <w:t>0。</w:t>
      </w:r>
    </w:p>
    <w:p w14:paraId="682FC298" w14:textId="77777777" w:rsidR="00341C2A" w:rsidRDefault="00681514" w:rsidP="00B9297A">
      <w:pPr>
        <w:pStyle w:val="2"/>
      </w:pPr>
      <w:r w:rsidRPr="0033757E">
        <w:t>报名及</w:t>
      </w:r>
      <w:r>
        <w:rPr>
          <w:rFonts w:hint="eastAsia"/>
        </w:rPr>
        <w:t>领取采购</w:t>
      </w:r>
      <w:r w:rsidRPr="0033757E">
        <w:t>文件地点:许昌市</w:t>
      </w:r>
      <w:r w:rsidRPr="0033757E">
        <w:rPr>
          <w:rFonts w:hint="eastAsia"/>
        </w:rPr>
        <w:t>公安局</w:t>
      </w:r>
      <w:r w:rsidRPr="0033757E">
        <w:t>（</w:t>
      </w:r>
      <w:r w:rsidRPr="0033757E">
        <w:rPr>
          <w:rFonts w:hint="eastAsia"/>
        </w:rPr>
        <w:t>许昌市魏都区许由</w:t>
      </w:r>
      <w:r w:rsidR="00341C2A">
        <w:rPr>
          <w:rFonts w:hint="eastAsia"/>
        </w:rPr>
        <w:t>西</w:t>
      </w:r>
      <w:r w:rsidRPr="0033757E">
        <w:rPr>
          <w:rFonts w:hint="eastAsia"/>
        </w:rPr>
        <w:t>路</w:t>
      </w:r>
      <w:r w:rsidR="00341C2A">
        <w:rPr>
          <w:rFonts w:hint="eastAsia"/>
        </w:rPr>
        <w:t>480号</w:t>
      </w:r>
      <w:r w:rsidR="00341C2A">
        <w:t>公安大厦</w:t>
      </w:r>
      <w:r>
        <w:rPr>
          <w:rFonts w:hint="eastAsia"/>
        </w:rPr>
        <w:t>1</w:t>
      </w:r>
      <w:r w:rsidR="00341C2A">
        <w:t>4</w:t>
      </w:r>
      <w:r>
        <w:rPr>
          <w:rFonts w:hint="eastAsia"/>
        </w:rPr>
        <w:t>楼</w:t>
      </w:r>
      <w:r w:rsidR="00341C2A">
        <w:rPr>
          <w:rFonts w:hint="eastAsia"/>
        </w:rPr>
        <w:t>西</w:t>
      </w:r>
      <w:r w:rsidR="00341C2A">
        <w:t>头北面办公室</w:t>
      </w:r>
      <w:r w:rsidRPr="0033757E">
        <w:t>）。</w:t>
      </w:r>
    </w:p>
    <w:p w14:paraId="0B493450" w14:textId="33DFC2EB" w:rsidR="00341C2A" w:rsidRDefault="00681514" w:rsidP="00B9297A">
      <w:pPr>
        <w:pStyle w:val="2"/>
      </w:pPr>
      <w:r w:rsidRPr="0033757E">
        <w:t>报名方式：现场报名</w:t>
      </w:r>
      <w:r w:rsidR="003577C3">
        <w:rPr>
          <w:rFonts w:hint="eastAsia"/>
        </w:rPr>
        <w:t>或</w:t>
      </w:r>
      <w:r w:rsidR="00D975C7">
        <w:rPr>
          <w:rFonts w:hint="eastAsia"/>
        </w:rPr>
        <w:t>电话报名</w:t>
      </w:r>
      <w:r w:rsidRPr="0033757E">
        <w:t>。</w:t>
      </w:r>
    </w:p>
    <w:p w14:paraId="1268948B" w14:textId="77777777" w:rsidR="00341C2A" w:rsidRDefault="00681514" w:rsidP="00B9297A">
      <w:pPr>
        <w:pStyle w:val="2"/>
      </w:pPr>
      <w:r w:rsidRPr="0033757E">
        <w:rPr>
          <w:rFonts w:hint="eastAsia"/>
        </w:rPr>
        <w:t>领取</w:t>
      </w:r>
      <w:r>
        <w:rPr>
          <w:rFonts w:hint="eastAsia"/>
        </w:rPr>
        <w:t>采购</w:t>
      </w:r>
      <w:r w:rsidRPr="0033757E">
        <w:t>文件时需提交的资料：营业执照</w:t>
      </w:r>
      <w:r w:rsidRPr="0033757E">
        <w:rPr>
          <w:rFonts w:hint="eastAsia"/>
        </w:rPr>
        <w:t>复印件</w:t>
      </w:r>
      <w:r w:rsidRPr="0033757E">
        <w:t>、税务登记证</w:t>
      </w:r>
      <w:r w:rsidRPr="0033757E">
        <w:rPr>
          <w:rFonts w:hint="eastAsia"/>
        </w:rPr>
        <w:t>复印件</w:t>
      </w:r>
      <w:r w:rsidR="00893E6C">
        <w:rPr>
          <w:rFonts w:hint="eastAsia"/>
        </w:rPr>
        <w:t>（</w:t>
      </w:r>
      <w:r w:rsidR="00893E6C">
        <w:t>或三证合一）</w:t>
      </w:r>
      <w:r w:rsidR="00893E6C">
        <w:rPr>
          <w:rFonts w:hint="eastAsia"/>
        </w:rPr>
        <w:t>,</w:t>
      </w:r>
      <w:r w:rsidRPr="0033757E">
        <w:t>法人代表授权委托书</w:t>
      </w:r>
      <w:r w:rsidRPr="0033757E">
        <w:rPr>
          <w:rFonts w:hint="eastAsia"/>
        </w:rPr>
        <w:t>原件</w:t>
      </w:r>
      <w:r w:rsidR="00893E6C">
        <w:t>,</w:t>
      </w:r>
      <w:r w:rsidR="00893E6C" w:rsidRPr="00893E6C">
        <w:rPr>
          <w:rFonts w:hint="eastAsia"/>
        </w:rPr>
        <w:t xml:space="preserve"> </w:t>
      </w:r>
      <w:r w:rsidR="00893E6C" w:rsidRPr="0033757E">
        <w:rPr>
          <w:rFonts w:hint="eastAsia"/>
        </w:rPr>
        <w:t>以上复印件需加盖公章</w:t>
      </w:r>
      <w:r w:rsidR="00893E6C" w:rsidRPr="0033757E">
        <w:t>（A4纸）。</w:t>
      </w:r>
      <w:r w:rsidRPr="0033757E">
        <w:t>被授权人身份证</w:t>
      </w:r>
      <w:r w:rsidRPr="0033757E">
        <w:rPr>
          <w:rFonts w:hint="eastAsia"/>
        </w:rPr>
        <w:t>原件、复印件</w:t>
      </w:r>
      <w:r w:rsidRPr="0033757E">
        <w:t>。</w:t>
      </w:r>
    </w:p>
    <w:p w14:paraId="511743CE" w14:textId="27C930C3" w:rsidR="00681514" w:rsidRDefault="00681514" w:rsidP="00B9297A">
      <w:pPr>
        <w:pStyle w:val="2"/>
      </w:pPr>
      <w:r w:rsidRPr="0033757E">
        <w:t>本项目</w:t>
      </w:r>
      <w:r>
        <w:rPr>
          <w:rFonts w:hint="eastAsia"/>
        </w:rPr>
        <w:t>采购</w:t>
      </w:r>
      <w:r w:rsidRPr="0033757E">
        <w:t>文件</w:t>
      </w:r>
      <w:r w:rsidR="003577C3">
        <w:rPr>
          <w:rFonts w:hint="eastAsia"/>
        </w:rPr>
        <w:t>请登录许昌市公安局门户网站（http</w:t>
      </w:r>
      <w:r w:rsidR="003577C3">
        <w:t>s://gaj.xuchang.gov.cn/</w:t>
      </w:r>
      <w:r w:rsidR="003577C3">
        <w:rPr>
          <w:rFonts w:hint="eastAsia"/>
        </w:rPr>
        <w:t>）公式公告栏自行下载</w:t>
      </w:r>
      <w:r w:rsidRPr="0033757E">
        <w:t>。</w:t>
      </w:r>
    </w:p>
    <w:p w14:paraId="04910F3B" w14:textId="77777777" w:rsidR="00681514" w:rsidRDefault="00681514" w:rsidP="00B9297A">
      <w:pPr>
        <w:pStyle w:val="1"/>
      </w:pPr>
      <w:r>
        <w:rPr>
          <w:rFonts w:hint="eastAsia"/>
        </w:rPr>
        <w:t>投标文件递交</w:t>
      </w:r>
    </w:p>
    <w:p w14:paraId="4C01F24C" w14:textId="77777777" w:rsidR="00681514" w:rsidRDefault="00681514" w:rsidP="00B9297A">
      <w:pPr>
        <w:pStyle w:val="2"/>
      </w:pPr>
      <w:r>
        <w:rPr>
          <w:rFonts w:hint="eastAsia"/>
        </w:rPr>
        <w:t>本项目不组织统一现场踏勘，不组织召开投标预备会。</w:t>
      </w:r>
    </w:p>
    <w:p w14:paraId="01B9195E" w14:textId="280F46E9" w:rsidR="00681514" w:rsidRPr="0033757E" w:rsidRDefault="00681514" w:rsidP="00B9297A">
      <w:pPr>
        <w:pStyle w:val="2"/>
        <w:rPr>
          <w:rFonts w:cs="宋体"/>
          <w:kern w:val="2"/>
        </w:rPr>
      </w:pPr>
      <w:r>
        <w:rPr>
          <w:rFonts w:hint="eastAsia"/>
        </w:rPr>
        <w:t>投标文件接收截止及开标时间：</w:t>
      </w:r>
      <w:r w:rsidR="0075254E">
        <w:rPr>
          <w:rFonts w:hint="eastAsia"/>
        </w:rPr>
        <w:t>2021</w:t>
      </w:r>
      <w:r>
        <w:rPr>
          <w:rFonts w:hint="eastAsia"/>
        </w:rPr>
        <w:t>年</w:t>
      </w:r>
      <w:r w:rsidR="0075254E">
        <w:rPr>
          <w:rFonts w:hint="eastAsia"/>
        </w:rPr>
        <w:t>06</w:t>
      </w:r>
      <w:r>
        <w:rPr>
          <w:rFonts w:hint="eastAsia"/>
        </w:rPr>
        <w:t>月</w:t>
      </w:r>
      <w:r w:rsidR="00F95D42">
        <w:rPr>
          <w:rFonts w:hint="eastAsia"/>
        </w:rPr>
        <w:t>2</w:t>
      </w:r>
      <w:r w:rsidR="003964C5">
        <w:rPr>
          <w:rFonts w:hint="eastAsia"/>
        </w:rPr>
        <w:t>8</w:t>
      </w:r>
      <w:r>
        <w:rPr>
          <w:rFonts w:hint="eastAsia"/>
        </w:rPr>
        <w:t>日</w:t>
      </w:r>
      <w:r w:rsidR="002E0EE5">
        <w:rPr>
          <w:rFonts w:hint="eastAsia"/>
        </w:rPr>
        <w:t>15</w:t>
      </w:r>
      <w:r>
        <w:rPr>
          <w:rFonts w:hint="eastAsia"/>
        </w:rPr>
        <w:t>时</w:t>
      </w:r>
      <w:r w:rsidR="002E0EE5">
        <w:rPr>
          <w:rFonts w:hint="eastAsia"/>
        </w:rPr>
        <w:t>30分</w:t>
      </w:r>
      <w:r>
        <w:rPr>
          <w:rFonts w:hint="eastAsia"/>
        </w:rPr>
        <w:t>（北京时间），地点：</w:t>
      </w:r>
      <w:r w:rsidRPr="0033757E">
        <w:rPr>
          <w:rFonts w:cs="宋体"/>
          <w:kern w:val="2"/>
        </w:rPr>
        <w:t>许昌市</w:t>
      </w:r>
      <w:r w:rsidRPr="0033757E">
        <w:rPr>
          <w:rFonts w:cs="宋体" w:hint="eastAsia"/>
          <w:kern w:val="2"/>
        </w:rPr>
        <w:t>公安局</w:t>
      </w:r>
      <w:r w:rsidRPr="0033757E">
        <w:rPr>
          <w:rFonts w:cs="宋体"/>
          <w:kern w:val="2"/>
        </w:rPr>
        <w:t>（</w:t>
      </w:r>
      <w:r w:rsidRPr="0033757E">
        <w:rPr>
          <w:rFonts w:cs="宋体" w:hint="eastAsia"/>
          <w:kern w:val="2"/>
        </w:rPr>
        <w:t>许昌市魏都区许由</w:t>
      </w:r>
      <w:r w:rsidR="00341C2A">
        <w:rPr>
          <w:rFonts w:cs="宋体" w:hint="eastAsia"/>
          <w:kern w:val="2"/>
        </w:rPr>
        <w:t>西</w:t>
      </w:r>
      <w:r w:rsidR="00341C2A">
        <w:rPr>
          <w:rFonts w:cs="宋体"/>
          <w:kern w:val="2"/>
        </w:rPr>
        <w:t>路</w:t>
      </w:r>
      <w:r w:rsidR="00341C2A">
        <w:rPr>
          <w:rFonts w:cs="宋体" w:hint="eastAsia"/>
          <w:kern w:val="2"/>
        </w:rPr>
        <w:t>480号公安</w:t>
      </w:r>
      <w:r w:rsidR="00341C2A">
        <w:rPr>
          <w:rFonts w:cs="宋体"/>
          <w:kern w:val="2"/>
        </w:rPr>
        <w:t>大厦</w:t>
      </w:r>
      <w:r w:rsidR="00341C2A">
        <w:rPr>
          <w:rFonts w:cs="宋体" w:hint="eastAsia"/>
          <w:kern w:val="2"/>
        </w:rPr>
        <w:t>14楼</w:t>
      </w:r>
      <w:r w:rsidR="00341C2A">
        <w:rPr>
          <w:rFonts w:cs="宋体"/>
          <w:kern w:val="2"/>
        </w:rPr>
        <w:t>会议室</w:t>
      </w:r>
      <w:r w:rsidRPr="0033757E">
        <w:rPr>
          <w:rFonts w:cs="宋体"/>
          <w:kern w:val="2"/>
        </w:rPr>
        <w:t>）</w:t>
      </w:r>
      <w:r w:rsidRPr="0033757E">
        <w:rPr>
          <w:rFonts w:cs="宋体" w:hint="eastAsia"/>
          <w:kern w:val="2"/>
        </w:rPr>
        <w:t>。</w:t>
      </w:r>
    </w:p>
    <w:p w14:paraId="350ED0C3" w14:textId="77777777" w:rsidR="00681514" w:rsidRDefault="00681514" w:rsidP="00B9297A">
      <w:pPr>
        <w:pStyle w:val="2"/>
      </w:pPr>
      <w:r>
        <w:rPr>
          <w:rFonts w:hint="eastAsia"/>
        </w:rPr>
        <w:t>逾期送达的或者未送达指定地点的投标文件，采购人不予受理。</w:t>
      </w:r>
    </w:p>
    <w:p w14:paraId="146BA9BA" w14:textId="77777777" w:rsidR="00681514" w:rsidRDefault="00681514" w:rsidP="00B9297A">
      <w:pPr>
        <w:pStyle w:val="1"/>
      </w:pPr>
      <w:r>
        <w:rPr>
          <w:rFonts w:hint="eastAsia"/>
        </w:rPr>
        <w:t>联系方式</w:t>
      </w:r>
    </w:p>
    <w:p w14:paraId="015B09BC" w14:textId="77777777" w:rsidR="00341C2A" w:rsidRDefault="00681514" w:rsidP="00013545">
      <w:r w:rsidRPr="007D05C1">
        <w:rPr>
          <w:rFonts w:hint="eastAsia"/>
        </w:rPr>
        <w:t>采购单位：许昌市公安局</w:t>
      </w:r>
      <w:bookmarkStart w:id="3" w:name="_GoBack"/>
      <w:bookmarkEnd w:id="3"/>
    </w:p>
    <w:p w14:paraId="1C911783" w14:textId="4BA3EAF9" w:rsidR="00341C2A" w:rsidRDefault="0075254E" w:rsidP="00013545">
      <w:r>
        <w:rPr>
          <w:rFonts w:hint="eastAsia"/>
        </w:rPr>
        <w:t>联系人：</w:t>
      </w:r>
      <w:r w:rsidR="00030417">
        <w:rPr>
          <w:rFonts w:hint="eastAsia"/>
        </w:rPr>
        <w:t>韩先生</w:t>
      </w:r>
      <w:r w:rsidR="00341C2A" w:rsidRPr="0077136C">
        <w:rPr>
          <w:rFonts w:hint="eastAsia"/>
        </w:rPr>
        <w:t>（项目）</w:t>
      </w:r>
      <w:r>
        <w:t xml:space="preserve"> 1863746</w:t>
      </w:r>
      <w:r w:rsidR="00030417">
        <w:t>7701</w:t>
      </w:r>
    </w:p>
    <w:p w14:paraId="053FC87F" w14:textId="60E31825" w:rsidR="00341C2A" w:rsidRPr="0077136C" w:rsidRDefault="00030417" w:rsidP="006C2C7D">
      <w:pPr>
        <w:ind w:left="840"/>
      </w:pPr>
      <w:r>
        <w:rPr>
          <w:rFonts w:hint="eastAsia"/>
        </w:rPr>
        <w:t>王先生</w:t>
      </w:r>
      <w:r w:rsidR="00341C2A" w:rsidRPr="0077136C">
        <w:rPr>
          <w:rFonts w:hint="eastAsia"/>
        </w:rPr>
        <w:t>（技术）</w:t>
      </w:r>
      <w:r w:rsidR="00341C2A" w:rsidRPr="0077136C">
        <w:t xml:space="preserve"> </w:t>
      </w:r>
      <w:r w:rsidR="00243775">
        <w:t>13733737795</w:t>
      </w:r>
    </w:p>
    <w:p w14:paraId="7AFB6F30" w14:textId="77777777" w:rsidR="003C41AE" w:rsidRDefault="003C41AE" w:rsidP="00013545">
      <w:pPr>
        <w:pStyle w:val="15"/>
        <w:ind w:firstLine="400"/>
      </w:pPr>
    </w:p>
    <w:p w14:paraId="1AE56BBB" w14:textId="77777777" w:rsidR="00193682" w:rsidRDefault="00193682" w:rsidP="00013545">
      <w:pPr>
        <w:pStyle w:val="15"/>
        <w:ind w:firstLine="400"/>
      </w:pPr>
    </w:p>
    <w:p w14:paraId="6E62945C" w14:textId="77777777" w:rsidR="00193356" w:rsidRDefault="00193356" w:rsidP="00B9297A">
      <w:pPr>
        <w:pStyle w:val="15"/>
        <w:wordWrap w:val="0"/>
        <w:ind w:firstLine="400"/>
        <w:jc w:val="right"/>
      </w:pPr>
      <w:r w:rsidRPr="0077136C">
        <w:rPr>
          <w:rFonts w:hint="eastAsia"/>
        </w:rPr>
        <w:t>许昌市公安局</w:t>
      </w:r>
      <w:r w:rsidR="00B9297A">
        <w:t xml:space="preserve">  </w:t>
      </w:r>
    </w:p>
    <w:p w14:paraId="56E28CCD" w14:textId="56999DF5" w:rsidR="00693368" w:rsidRDefault="0075254E" w:rsidP="00B9297A">
      <w:pPr>
        <w:pStyle w:val="15"/>
        <w:wordWrap w:val="0"/>
        <w:ind w:firstLine="400"/>
        <w:jc w:val="right"/>
      </w:pPr>
      <w:r>
        <w:t>2021</w:t>
      </w:r>
      <w:r w:rsidR="00193356">
        <w:rPr>
          <w:rFonts w:hint="eastAsia"/>
        </w:rPr>
        <w:t>年</w:t>
      </w:r>
      <w:r>
        <w:t>06</w:t>
      </w:r>
      <w:r w:rsidR="00193356">
        <w:rPr>
          <w:rFonts w:hint="eastAsia"/>
        </w:rPr>
        <w:t>月</w:t>
      </w:r>
      <w:r w:rsidR="00B056F7">
        <w:rPr>
          <w:rFonts w:hint="eastAsia"/>
        </w:rPr>
        <w:t>24</w:t>
      </w:r>
      <w:r w:rsidR="00193356">
        <w:rPr>
          <w:rFonts w:hint="eastAsia"/>
        </w:rPr>
        <w:t>日</w:t>
      </w:r>
    </w:p>
    <w:p w14:paraId="4C406638" w14:textId="77777777" w:rsidR="00693368" w:rsidRDefault="00693368">
      <w:pPr>
        <w:widowControl/>
        <w:ind w:firstLineChars="0" w:firstLine="0"/>
        <w:jc w:val="left"/>
        <w:rPr>
          <w:rFonts w:hAnsi="Courier New"/>
          <w:kern w:val="0"/>
          <w:sz w:val="20"/>
          <w:szCs w:val="20"/>
        </w:rPr>
      </w:pPr>
      <w:r>
        <w:br w:type="page"/>
      </w:r>
    </w:p>
    <w:p w14:paraId="5D9E52B3" w14:textId="77777777" w:rsidR="00693368" w:rsidRPr="00193682" w:rsidRDefault="00693368" w:rsidP="00693368">
      <w:pPr>
        <w:pStyle w:val="afffffffffff2"/>
      </w:pPr>
      <w:bookmarkStart w:id="4" w:name="_Toc488051716"/>
      <w:r w:rsidRPr="00193682">
        <w:rPr>
          <w:rFonts w:hint="eastAsia"/>
        </w:rPr>
        <w:lastRenderedPageBreak/>
        <w:t>第</w:t>
      </w:r>
      <w:r w:rsidRPr="00193682">
        <w:t>二部分</w:t>
      </w:r>
      <w:r w:rsidRPr="00193682">
        <w:tab/>
      </w:r>
      <w:r w:rsidRPr="00193682">
        <w:rPr>
          <w:rFonts w:hint="eastAsia"/>
        </w:rPr>
        <w:t>采购需求及其它要求</w:t>
      </w:r>
      <w:bookmarkEnd w:id="4"/>
    </w:p>
    <w:p w14:paraId="1DD78D7F" w14:textId="77777777" w:rsidR="00A30E42" w:rsidRPr="00447B29" w:rsidRDefault="00693368" w:rsidP="00693368">
      <w:pPr>
        <w:pStyle w:val="10"/>
      </w:pPr>
      <w:r w:rsidRPr="00193682">
        <w:rPr>
          <w:rFonts w:hint="eastAsia"/>
        </w:rPr>
        <w:t>货物需求清单</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6946"/>
      </w:tblGrid>
      <w:tr w:rsidR="005B6503" w:rsidRPr="00AE71DD" w14:paraId="6C63879E" w14:textId="77777777" w:rsidTr="00E5227C">
        <w:trPr>
          <w:trHeight w:val="516"/>
          <w:jc w:val="center"/>
        </w:trPr>
        <w:tc>
          <w:tcPr>
            <w:tcW w:w="421" w:type="dxa"/>
            <w:tcBorders>
              <w:top w:val="single" w:sz="4" w:space="0" w:color="auto"/>
              <w:left w:val="single" w:sz="4" w:space="0" w:color="auto"/>
              <w:bottom w:val="single" w:sz="4" w:space="0" w:color="auto"/>
              <w:right w:val="single" w:sz="4" w:space="0" w:color="auto"/>
            </w:tcBorders>
          </w:tcPr>
          <w:p w14:paraId="2180C50B" w14:textId="77777777" w:rsidR="005B6503" w:rsidRPr="00AE71DD" w:rsidRDefault="005B6503" w:rsidP="0094151B">
            <w:pPr>
              <w:spacing w:line="360" w:lineRule="auto"/>
              <w:ind w:firstLine="480"/>
              <w:jc w:val="center"/>
              <w:rPr>
                <w:rFonts w:asciiTheme="minorEastAsia" w:hAnsiTheme="minorEastAsia"/>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413FBC7" w14:textId="77777777" w:rsidR="005B6503" w:rsidRPr="003F3DA9" w:rsidRDefault="005B6503" w:rsidP="00E5227C">
            <w:pPr>
              <w:spacing w:line="360" w:lineRule="auto"/>
              <w:ind w:firstLine="482"/>
              <w:jc w:val="left"/>
              <w:rPr>
                <w:rFonts w:ascii="仿宋" w:eastAsia="仿宋" w:hAnsi="仿宋"/>
                <w:b/>
                <w:sz w:val="24"/>
              </w:rPr>
            </w:pPr>
            <w:r w:rsidRPr="003F3DA9">
              <w:rPr>
                <w:rFonts w:ascii="仿宋" w:eastAsia="仿宋" w:hAnsi="仿宋" w:hint="eastAsia"/>
                <w:b/>
                <w:sz w:val="24"/>
              </w:rPr>
              <w:t>类型</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DAEF7C1" w14:textId="77777777" w:rsidR="005B6503" w:rsidRPr="00E5227C" w:rsidRDefault="005B6503" w:rsidP="0094151B">
            <w:pPr>
              <w:spacing w:line="360" w:lineRule="auto"/>
              <w:ind w:firstLine="482"/>
              <w:jc w:val="center"/>
              <w:rPr>
                <w:rFonts w:ascii="仿宋" w:eastAsia="仿宋" w:hAnsi="仿宋"/>
                <w:b/>
              </w:rPr>
            </w:pPr>
            <w:r w:rsidRPr="00E5227C">
              <w:rPr>
                <w:rFonts w:ascii="仿宋" w:eastAsia="仿宋" w:hAnsi="仿宋" w:hint="eastAsia"/>
                <w:b/>
                <w:sz w:val="24"/>
              </w:rPr>
              <w:t>功能</w:t>
            </w:r>
            <w:r w:rsidRPr="00E5227C">
              <w:rPr>
                <w:rFonts w:ascii="仿宋" w:eastAsia="仿宋" w:hAnsi="仿宋"/>
                <w:b/>
                <w:sz w:val="24"/>
              </w:rPr>
              <w:t>及</w:t>
            </w:r>
            <w:r w:rsidRPr="00E5227C">
              <w:rPr>
                <w:rFonts w:ascii="仿宋" w:eastAsia="仿宋" w:hAnsi="仿宋" w:hint="eastAsia"/>
                <w:b/>
                <w:sz w:val="24"/>
              </w:rPr>
              <w:t>技术参数</w:t>
            </w:r>
          </w:p>
        </w:tc>
      </w:tr>
      <w:tr w:rsidR="005B6503" w:rsidRPr="00AE71DD" w14:paraId="5FA50A02" w14:textId="77777777" w:rsidTr="003F3DA9">
        <w:trPr>
          <w:cantSplit/>
          <w:trHeight w:val="1975"/>
          <w:jc w:val="center"/>
        </w:trPr>
        <w:tc>
          <w:tcPr>
            <w:tcW w:w="421" w:type="dxa"/>
            <w:vMerge w:val="restart"/>
            <w:tcBorders>
              <w:top w:val="single" w:sz="4" w:space="0" w:color="auto"/>
              <w:left w:val="single" w:sz="4" w:space="0" w:color="auto"/>
              <w:right w:val="single" w:sz="4" w:space="0" w:color="auto"/>
            </w:tcBorders>
            <w:vAlign w:val="center"/>
          </w:tcPr>
          <w:p w14:paraId="4156B6CD" w14:textId="77777777" w:rsidR="005B6503" w:rsidRPr="00AE71DD" w:rsidRDefault="005B6503" w:rsidP="0094151B">
            <w:pPr>
              <w:spacing w:line="360" w:lineRule="auto"/>
              <w:ind w:firstLine="480"/>
              <w:jc w:val="center"/>
              <w:rPr>
                <w:rFonts w:asciiTheme="minorEastAsia" w:hAnsiTheme="minorEastAsia"/>
                <w:sz w:val="24"/>
                <w:szCs w:val="24"/>
              </w:rPr>
            </w:pPr>
          </w:p>
        </w:tc>
        <w:tc>
          <w:tcPr>
            <w:tcW w:w="1275" w:type="dxa"/>
            <w:tcBorders>
              <w:top w:val="single" w:sz="4" w:space="0" w:color="auto"/>
              <w:left w:val="single" w:sz="4" w:space="0" w:color="auto"/>
              <w:right w:val="single" w:sz="4" w:space="0" w:color="auto"/>
            </w:tcBorders>
            <w:vAlign w:val="center"/>
          </w:tcPr>
          <w:p w14:paraId="5CEC38E9" w14:textId="77777777" w:rsidR="00B5301A" w:rsidRPr="003F3DA9" w:rsidRDefault="00671012"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手</w:t>
            </w:r>
          </w:p>
          <w:p w14:paraId="4B3251A1" w14:textId="34CD4966" w:rsidR="00671012" w:rsidRPr="003F3DA9" w:rsidRDefault="00671012"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持</w:t>
            </w:r>
          </w:p>
          <w:p w14:paraId="7D16F8A5" w14:textId="3CCF0F92" w:rsidR="00671012" w:rsidRPr="003F3DA9" w:rsidRDefault="00671012"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式</w:t>
            </w:r>
          </w:p>
          <w:p w14:paraId="6E951F31" w14:textId="69DA7BC1" w:rsidR="003F3DA9" w:rsidRPr="003F3DA9" w:rsidRDefault="003F3DA9"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w:t>
            </w:r>
          </w:p>
          <w:p w14:paraId="7897E5D3" w14:textId="77777777" w:rsidR="00671012" w:rsidRPr="003F3DA9" w:rsidRDefault="00671012"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19</w:t>
            </w:r>
          </w:p>
          <w:p w14:paraId="5B240BA2" w14:textId="38D407F3" w:rsidR="00671012" w:rsidRPr="003F3DA9" w:rsidRDefault="00671012"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台</w:t>
            </w:r>
          </w:p>
        </w:tc>
        <w:tc>
          <w:tcPr>
            <w:tcW w:w="6946" w:type="dxa"/>
            <w:tcBorders>
              <w:top w:val="single" w:sz="4" w:space="0" w:color="auto"/>
              <w:left w:val="single" w:sz="4" w:space="0" w:color="auto"/>
              <w:right w:val="single" w:sz="4" w:space="0" w:color="auto"/>
            </w:tcBorders>
            <w:vAlign w:val="center"/>
          </w:tcPr>
          <w:p w14:paraId="10DF19C6" w14:textId="25B95C06" w:rsidR="005B6503" w:rsidRPr="00E5227C" w:rsidRDefault="00E5227C" w:rsidP="00E5227C">
            <w:pPr>
              <w:pStyle w:val="afffffffffff8"/>
              <w:spacing w:before="0" w:line="240" w:lineRule="exact"/>
              <w:jc w:val="left"/>
              <w:rPr>
                <w:rFonts w:ascii="仿宋" w:eastAsia="仿宋" w:hAnsi="仿宋" w:cs="宋体"/>
                <w:color w:val="auto"/>
                <w:kern w:val="2"/>
                <w:szCs w:val="21"/>
              </w:rPr>
            </w:pPr>
            <w:r>
              <w:rPr>
                <w:rFonts w:ascii="仿宋" w:eastAsia="仿宋" w:hAnsi="仿宋" w:cs="宋体" w:hint="eastAsia"/>
                <w:color w:val="auto"/>
                <w:kern w:val="2"/>
                <w:szCs w:val="21"/>
              </w:rPr>
              <w:t>一、</w:t>
            </w:r>
            <w:r w:rsidR="005B6503" w:rsidRPr="00E5227C">
              <w:rPr>
                <w:rFonts w:ascii="仿宋" w:eastAsia="仿宋" w:hAnsi="仿宋" w:cs="宋体"/>
                <w:color w:val="auto"/>
                <w:kern w:val="2"/>
                <w:szCs w:val="21"/>
              </w:rPr>
              <w:t>功能</w:t>
            </w:r>
            <w:r w:rsidR="005B6503" w:rsidRPr="00E5227C">
              <w:rPr>
                <w:rFonts w:ascii="仿宋" w:eastAsia="仿宋" w:hAnsi="仿宋" w:cs="宋体" w:hint="eastAsia"/>
                <w:color w:val="auto"/>
                <w:kern w:val="2"/>
                <w:szCs w:val="21"/>
              </w:rPr>
              <w:t>要求</w:t>
            </w:r>
          </w:p>
          <w:p w14:paraId="59EC8530" w14:textId="7241994F" w:rsidR="005B6503" w:rsidRPr="00E5227C" w:rsidRDefault="005B6503" w:rsidP="00431EF4">
            <w:pPr>
              <w:pStyle w:val="afffffffffff8"/>
              <w:numPr>
                <w:ilvl w:val="0"/>
                <w:numId w:val="29"/>
              </w:numPr>
              <w:spacing w:before="0" w:line="240" w:lineRule="exact"/>
              <w:jc w:val="left"/>
              <w:rPr>
                <w:rFonts w:ascii="仿宋" w:eastAsia="仿宋" w:hAnsi="仿宋" w:cs="宋体"/>
                <w:color w:val="auto"/>
                <w:kern w:val="2"/>
                <w:szCs w:val="21"/>
              </w:rPr>
            </w:pPr>
            <w:r w:rsidRPr="00E5227C">
              <w:rPr>
                <w:rFonts w:ascii="仿宋" w:eastAsia="仿宋" w:hAnsi="仿宋" w:cs="宋体" w:hint="eastAsia"/>
                <w:color w:val="auto"/>
                <w:kern w:val="2"/>
                <w:szCs w:val="21"/>
              </w:rPr>
              <w:t>自动</w:t>
            </w:r>
            <w:r w:rsidRPr="00E5227C">
              <w:rPr>
                <w:rFonts w:ascii="仿宋" w:eastAsia="仿宋" w:hAnsi="仿宋" w:cs="宋体"/>
                <w:color w:val="auto"/>
                <w:kern w:val="2"/>
                <w:szCs w:val="21"/>
              </w:rPr>
              <w:t>连接识别手机，无需</w:t>
            </w:r>
            <w:r w:rsidRPr="00E5227C">
              <w:rPr>
                <w:rFonts w:ascii="仿宋" w:eastAsia="仿宋" w:hAnsi="仿宋" w:cs="宋体" w:hint="eastAsia"/>
                <w:color w:val="auto"/>
                <w:kern w:val="2"/>
                <w:szCs w:val="21"/>
              </w:rPr>
              <w:t>额外</w:t>
            </w:r>
            <w:r w:rsidRPr="00E5227C">
              <w:rPr>
                <w:rFonts w:ascii="仿宋" w:eastAsia="仿宋" w:hAnsi="仿宋" w:cs="宋体"/>
                <w:color w:val="auto"/>
                <w:kern w:val="2"/>
                <w:szCs w:val="21"/>
              </w:rPr>
              <w:t>下载安装驱动程序</w:t>
            </w:r>
            <w:r w:rsidRPr="00E5227C">
              <w:rPr>
                <w:rFonts w:ascii="仿宋" w:eastAsia="仿宋" w:hAnsi="仿宋" w:cs="宋体" w:hint="eastAsia"/>
                <w:color w:val="auto"/>
                <w:kern w:val="2"/>
                <w:szCs w:val="21"/>
              </w:rPr>
              <w:t>；</w:t>
            </w:r>
          </w:p>
          <w:p w14:paraId="61BE6E7B" w14:textId="77777777" w:rsidR="005B6503" w:rsidRPr="00E5227C" w:rsidRDefault="005B6503" w:rsidP="00E5227C">
            <w:pPr>
              <w:pStyle w:val="afffffffffff8"/>
              <w:spacing w:before="0" w:line="240" w:lineRule="exact"/>
              <w:jc w:val="left"/>
              <w:rPr>
                <w:rFonts w:ascii="仿宋" w:eastAsia="仿宋" w:hAnsi="仿宋" w:cs="宋体"/>
                <w:bCs/>
                <w:color w:val="auto"/>
                <w:kern w:val="2"/>
                <w:szCs w:val="21"/>
              </w:rPr>
            </w:pPr>
            <w:r w:rsidRPr="00E5227C">
              <w:rPr>
                <w:rFonts w:ascii="仿宋" w:eastAsia="仿宋" w:hAnsi="仿宋" w:cs="宋体"/>
                <w:bCs/>
                <w:color w:val="auto"/>
                <w:kern w:val="2"/>
                <w:szCs w:val="21"/>
              </w:rPr>
              <w:t>2</w:t>
            </w:r>
            <w:r w:rsidRPr="00E5227C">
              <w:rPr>
                <w:rFonts w:ascii="仿宋" w:eastAsia="仿宋" w:hAnsi="仿宋" w:cs="宋体" w:hint="eastAsia"/>
                <w:bCs/>
                <w:color w:val="auto"/>
                <w:kern w:val="2"/>
                <w:szCs w:val="21"/>
              </w:rPr>
              <w:t>、支持应用</w:t>
            </w:r>
            <w:r w:rsidRPr="00E5227C">
              <w:rPr>
                <w:rFonts w:ascii="仿宋" w:eastAsia="仿宋" w:hAnsi="仿宋" w:cs="宋体"/>
                <w:bCs/>
                <w:color w:val="auto"/>
                <w:kern w:val="2"/>
                <w:szCs w:val="21"/>
              </w:rPr>
              <w:t>程序数据的解析获取及删除数据的</w:t>
            </w:r>
            <w:r w:rsidRPr="00E5227C">
              <w:rPr>
                <w:rFonts w:ascii="仿宋" w:eastAsia="仿宋" w:hAnsi="仿宋" w:cs="宋体" w:hint="eastAsia"/>
                <w:bCs/>
                <w:color w:val="auto"/>
                <w:kern w:val="2"/>
                <w:szCs w:val="21"/>
              </w:rPr>
              <w:t>恢复</w:t>
            </w:r>
            <w:r w:rsidRPr="00E5227C">
              <w:rPr>
                <w:rFonts w:ascii="仿宋" w:eastAsia="仿宋" w:hAnsi="仿宋" w:cs="宋体"/>
                <w:bCs/>
                <w:color w:val="auto"/>
                <w:kern w:val="2"/>
                <w:szCs w:val="21"/>
              </w:rPr>
              <w:t>，包括但不限于</w:t>
            </w:r>
            <w:r w:rsidRPr="00E5227C">
              <w:rPr>
                <w:rFonts w:ascii="仿宋" w:eastAsia="仿宋" w:hAnsi="仿宋" w:cs="宋体" w:hint="eastAsia"/>
                <w:bCs/>
                <w:color w:val="auto"/>
                <w:kern w:val="2"/>
                <w:szCs w:val="21"/>
              </w:rPr>
              <w:t>QQ、</w:t>
            </w:r>
            <w:r w:rsidRPr="00E5227C">
              <w:rPr>
                <w:rFonts w:ascii="仿宋" w:eastAsia="仿宋" w:hAnsi="仿宋" w:cs="宋体"/>
                <w:bCs/>
                <w:color w:val="auto"/>
                <w:kern w:val="2"/>
                <w:szCs w:val="21"/>
              </w:rPr>
              <w:t>微信、邮箱、</w:t>
            </w:r>
            <w:r w:rsidRPr="00E5227C">
              <w:rPr>
                <w:rFonts w:ascii="仿宋" w:eastAsia="仿宋" w:hAnsi="仿宋" w:cs="宋体" w:hint="eastAsia"/>
                <w:bCs/>
                <w:color w:val="auto"/>
                <w:kern w:val="2"/>
                <w:szCs w:val="21"/>
              </w:rPr>
              <w:t>微博、</w:t>
            </w:r>
            <w:proofErr w:type="gramStart"/>
            <w:r w:rsidRPr="00E5227C">
              <w:rPr>
                <w:rFonts w:ascii="仿宋" w:eastAsia="仿宋" w:hAnsi="仿宋" w:cs="宋体"/>
                <w:bCs/>
                <w:color w:val="auto"/>
                <w:kern w:val="2"/>
                <w:szCs w:val="21"/>
              </w:rPr>
              <w:t>陌</w:t>
            </w:r>
            <w:proofErr w:type="gramEnd"/>
            <w:r w:rsidRPr="00E5227C">
              <w:rPr>
                <w:rFonts w:ascii="仿宋" w:eastAsia="仿宋" w:hAnsi="仿宋" w:cs="宋体"/>
                <w:bCs/>
                <w:color w:val="auto"/>
                <w:kern w:val="2"/>
                <w:szCs w:val="21"/>
              </w:rPr>
              <w:t>陌、地图软件、上网记录、支付宝、</w:t>
            </w:r>
            <w:r w:rsidRPr="00E5227C">
              <w:rPr>
                <w:rFonts w:ascii="仿宋" w:eastAsia="仿宋" w:hAnsi="仿宋" w:cs="宋体" w:hint="eastAsia"/>
                <w:bCs/>
                <w:color w:val="auto"/>
                <w:kern w:val="2"/>
                <w:szCs w:val="21"/>
              </w:rPr>
              <w:t>携</w:t>
            </w:r>
            <w:r w:rsidRPr="00E5227C">
              <w:rPr>
                <w:rFonts w:ascii="仿宋" w:eastAsia="仿宋" w:hAnsi="仿宋" w:cs="宋体"/>
                <w:bCs/>
                <w:color w:val="auto"/>
                <w:kern w:val="2"/>
                <w:szCs w:val="21"/>
              </w:rPr>
              <w:t>程、</w:t>
            </w:r>
            <w:r w:rsidRPr="00E5227C">
              <w:rPr>
                <w:rFonts w:ascii="仿宋" w:eastAsia="仿宋" w:hAnsi="仿宋" w:cs="宋体" w:hint="eastAsia"/>
                <w:bCs/>
                <w:color w:val="auto"/>
                <w:kern w:val="2"/>
                <w:szCs w:val="21"/>
              </w:rPr>
              <w:t>Telegram、</w:t>
            </w:r>
            <w:r w:rsidRPr="00E5227C">
              <w:rPr>
                <w:rFonts w:ascii="仿宋" w:eastAsia="仿宋" w:hAnsi="仿宋" w:cs="宋体"/>
                <w:bCs/>
                <w:color w:val="auto"/>
                <w:kern w:val="2"/>
                <w:szCs w:val="21"/>
              </w:rPr>
              <w:t>L</w:t>
            </w:r>
            <w:r w:rsidRPr="00E5227C">
              <w:rPr>
                <w:rFonts w:ascii="仿宋" w:eastAsia="仿宋" w:hAnsi="仿宋" w:cs="宋体" w:hint="eastAsia"/>
                <w:bCs/>
                <w:color w:val="auto"/>
                <w:kern w:val="2"/>
                <w:szCs w:val="21"/>
              </w:rPr>
              <w:t>ine、W</w:t>
            </w:r>
            <w:r w:rsidRPr="00E5227C">
              <w:rPr>
                <w:rFonts w:ascii="仿宋" w:eastAsia="仿宋" w:hAnsi="仿宋" w:cs="宋体"/>
                <w:bCs/>
                <w:color w:val="auto"/>
                <w:kern w:val="2"/>
                <w:szCs w:val="21"/>
              </w:rPr>
              <w:t>hatsApp</w:t>
            </w:r>
            <w:r w:rsidRPr="00E5227C">
              <w:rPr>
                <w:rFonts w:ascii="仿宋" w:eastAsia="仿宋" w:hAnsi="仿宋" w:cs="宋体" w:hint="eastAsia"/>
                <w:bCs/>
                <w:color w:val="auto"/>
                <w:kern w:val="2"/>
                <w:szCs w:val="21"/>
              </w:rPr>
              <w:t>、等</w:t>
            </w:r>
            <w:r w:rsidRPr="00E5227C">
              <w:rPr>
                <w:rFonts w:ascii="仿宋" w:eastAsia="仿宋" w:hAnsi="仿宋" w:cs="宋体"/>
                <w:bCs/>
                <w:color w:val="auto"/>
                <w:kern w:val="2"/>
                <w:szCs w:val="21"/>
              </w:rPr>
              <w:t>常用应用程序，并支持</w:t>
            </w:r>
            <w:r w:rsidRPr="00E5227C">
              <w:rPr>
                <w:rFonts w:ascii="仿宋" w:eastAsia="仿宋" w:hAnsi="仿宋" w:cs="宋体" w:hint="eastAsia"/>
                <w:bCs/>
                <w:color w:val="auto"/>
                <w:kern w:val="2"/>
                <w:szCs w:val="21"/>
              </w:rPr>
              <w:t>在线自动检测</w:t>
            </w:r>
            <w:r w:rsidRPr="00E5227C">
              <w:rPr>
                <w:rFonts w:ascii="仿宋" w:eastAsia="仿宋" w:hAnsi="仿宋" w:cs="宋体"/>
                <w:bCs/>
                <w:color w:val="auto"/>
                <w:kern w:val="2"/>
                <w:szCs w:val="21"/>
              </w:rPr>
              <w:t>升级</w:t>
            </w:r>
            <w:r w:rsidRPr="00E5227C">
              <w:rPr>
                <w:rFonts w:ascii="仿宋" w:eastAsia="仿宋" w:hAnsi="仿宋" w:cs="宋体" w:hint="eastAsia"/>
                <w:bCs/>
                <w:color w:val="auto"/>
                <w:kern w:val="2"/>
                <w:szCs w:val="21"/>
              </w:rPr>
              <w:t>或者离线升级包本地升级；</w:t>
            </w:r>
          </w:p>
          <w:p w14:paraId="61A16209" w14:textId="69D0E449" w:rsidR="005B6503" w:rsidRPr="00E5227C" w:rsidRDefault="005B6503" w:rsidP="00E5227C">
            <w:pPr>
              <w:ind w:firstLineChars="0" w:firstLine="0"/>
              <w:jc w:val="left"/>
              <w:rPr>
                <w:rFonts w:ascii="仿宋" w:eastAsia="仿宋" w:hAnsi="仿宋"/>
              </w:rPr>
            </w:pPr>
            <w:r w:rsidRPr="00E5227C">
              <w:rPr>
                <w:rFonts w:ascii="仿宋" w:eastAsia="仿宋" w:hAnsi="仿宋"/>
              </w:rPr>
              <w:t>3</w:t>
            </w:r>
            <w:r w:rsidRPr="00E5227C">
              <w:rPr>
                <w:rFonts w:ascii="仿宋" w:eastAsia="仿宋" w:hAnsi="仿宋" w:hint="eastAsia"/>
              </w:rPr>
              <w:t>、</w:t>
            </w:r>
            <w:r w:rsidRPr="00E5227C">
              <w:rPr>
                <w:rFonts w:ascii="仿宋" w:eastAsia="仿宋" w:hAnsi="仿宋"/>
              </w:rPr>
              <w:t>支持</w:t>
            </w:r>
            <w:r w:rsidRPr="00E5227C">
              <w:rPr>
                <w:rFonts w:ascii="仿宋" w:eastAsia="仿宋" w:hAnsi="仿宋" w:hint="eastAsia"/>
              </w:rPr>
              <w:t>主流手机系统：</w:t>
            </w:r>
            <w:r w:rsidRPr="00E5227C">
              <w:rPr>
                <w:rFonts w:ascii="仿宋" w:eastAsia="仿宋" w:hAnsi="仿宋"/>
              </w:rPr>
              <w:t>IOS</w:t>
            </w:r>
            <w:r w:rsidRPr="00E5227C">
              <w:rPr>
                <w:rFonts w:ascii="仿宋" w:eastAsia="仿宋" w:hAnsi="仿宋" w:hint="eastAsia"/>
              </w:rPr>
              <w:t>（支持IOS</w:t>
            </w:r>
            <w:r w:rsidRPr="00E5227C">
              <w:rPr>
                <w:rFonts w:ascii="仿宋" w:eastAsia="仿宋" w:hAnsi="仿宋"/>
              </w:rPr>
              <w:t>13.X</w:t>
            </w:r>
            <w:r w:rsidRPr="00E5227C">
              <w:rPr>
                <w:rFonts w:ascii="仿宋" w:eastAsia="仿宋" w:hAnsi="仿宋" w:hint="eastAsia"/>
              </w:rPr>
              <w:t>及以下，</w:t>
            </w:r>
            <w:r w:rsidRPr="00E5227C">
              <w:rPr>
                <w:rFonts w:ascii="仿宋" w:eastAsia="仿宋" w:hAnsi="仿宋"/>
              </w:rPr>
              <w:t>支持</w:t>
            </w:r>
            <w:r w:rsidRPr="00E5227C">
              <w:rPr>
                <w:rFonts w:ascii="仿宋" w:eastAsia="仿宋" w:hAnsi="仿宋" w:hint="eastAsia"/>
              </w:rPr>
              <w:t>越狱和未越狱</w:t>
            </w:r>
            <w:r w:rsidRPr="00E5227C">
              <w:rPr>
                <w:rFonts w:ascii="仿宋" w:eastAsia="仿宋" w:hAnsi="仿宋"/>
              </w:rPr>
              <w:t>）</w:t>
            </w:r>
            <w:r w:rsidRPr="00E5227C">
              <w:rPr>
                <w:rFonts w:ascii="仿宋" w:eastAsia="仿宋" w:hAnsi="仿宋" w:hint="eastAsia"/>
              </w:rPr>
              <w:t>、</w:t>
            </w:r>
            <w:r w:rsidRPr="00E5227C">
              <w:rPr>
                <w:rFonts w:ascii="仿宋" w:eastAsia="仿宋" w:hAnsi="仿宋"/>
              </w:rPr>
              <w:t>Android</w:t>
            </w:r>
            <w:r w:rsidRPr="00E5227C">
              <w:rPr>
                <w:rFonts w:ascii="仿宋" w:eastAsia="仿宋" w:hAnsi="仿宋" w:hint="eastAsia"/>
              </w:rPr>
              <w:t>（支持10</w:t>
            </w:r>
            <w:r w:rsidRPr="00E5227C">
              <w:rPr>
                <w:rFonts w:ascii="仿宋" w:eastAsia="仿宋" w:hAnsi="仿宋"/>
              </w:rPr>
              <w:t>.0</w:t>
            </w:r>
            <w:r w:rsidRPr="00E5227C">
              <w:rPr>
                <w:rFonts w:ascii="仿宋" w:eastAsia="仿宋" w:hAnsi="仿宋" w:hint="eastAsia"/>
              </w:rPr>
              <w:t>及以下</w:t>
            </w:r>
            <w:r w:rsidRPr="00E5227C">
              <w:rPr>
                <w:rFonts w:ascii="仿宋" w:eastAsia="仿宋" w:hAnsi="仿宋"/>
              </w:rPr>
              <w:t>）</w:t>
            </w:r>
            <w:r w:rsidRPr="00E5227C">
              <w:rPr>
                <w:rFonts w:ascii="仿宋" w:eastAsia="仿宋" w:hAnsi="仿宋" w:hint="eastAsia"/>
              </w:rPr>
              <w:t>等；</w:t>
            </w:r>
          </w:p>
          <w:p w14:paraId="073AEF0E" w14:textId="77777777" w:rsidR="005B6503" w:rsidRPr="00E5227C" w:rsidRDefault="005B6503" w:rsidP="00E5227C">
            <w:pPr>
              <w:pStyle w:val="afffffffffff8"/>
              <w:spacing w:before="0" w:line="240" w:lineRule="exact"/>
              <w:jc w:val="left"/>
              <w:rPr>
                <w:rFonts w:ascii="仿宋" w:eastAsia="仿宋" w:hAnsi="仿宋" w:cs="宋体"/>
                <w:bCs/>
                <w:color w:val="auto"/>
                <w:kern w:val="2"/>
                <w:szCs w:val="21"/>
              </w:rPr>
            </w:pPr>
            <w:r w:rsidRPr="00E5227C">
              <w:rPr>
                <w:rFonts w:ascii="仿宋" w:eastAsia="仿宋" w:hAnsi="仿宋" w:hint="eastAsia"/>
                <w:szCs w:val="21"/>
              </w:rPr>
              <w:t>4、</w:t>
            </w:r>
            <w:r w:rsidRPr="00E5227C">
              <w:rPr>
                <w:rFonts w:ascii="仿宋" w:eastAsia="仿宋" w:hAnsi="仿宋"/>
                <w:szCs w:val="21"/>
              </w:rPr>
              <w:t>支持</w:t>
            </w:r>
            <w:r w:rsidRPr="00E5227C">
              <w:rPr>
                <w:rFonts w:ascii="仿宋" w:eastAsia="仿宋" w:hAnsi="仿宋" w:cs="宋体"/>
                <w:bCs/>
                <w:color w:val="auto"/>
                <w:kern w:val="2"/>
                <w:szCs w:val="21"/>
              </w:rPr>
              <w:t>获取手机</w:t>
            </w:r>
            <w:r w:rsidRPr="00E5227C">
              <w:rPr>
                <w:rFonts w:ascii="仿宋" w:eastAsia="仿宋" w:hAnsi="仿宋" w:cs="宋体" w:hint="eastAsia"/>
                <w:bCs/>
                <w:color w:val="auto"/>
                <w:kern w:val="2"/>
                <w:szCs w:val="21"/>
              </w:rPr>
              <w:t>IMEI、IMSI、</w:t>
            </w:r>
            <w:r w:rsidRPr="00E5227C">
              <w:rPr>
                <w:rFonts w:ascii="仿宋" w:eastAsia="仿宋" w:hAnsi="仿宋" w:cs="宋体"/>
                <w:bCs/>
                <w:color w:val="auto"/>
                <w:kern w:val="2"/>
                <w:szCs w:val="21"/>
              </w:rPr>
              <w:t>通讯录、短信、通话记录、</w:t>
            </w:r>
            <w:r w:rsidRPr="00E5227C">
              <w:rPr>
                <w:rFonts w:ascii="仿宋" w:eastAsia="仿宋" w:hAnsi="仿宋" w:cs="宋体" w:hint="eastAsia"/>
                <w:bCs/>
                <w:color w:val="auto"/>
                <w:kern w:val="2"/>
                <w:szCs w:val="21"/>
              </w:rPr>
              <w:t>位置</w:t>
            </w:r>
            <w:r w:rsidRPr="00E5227C">
              <w:rPr>
                <w:rFonts w:ascii="仿宋" w:eastAsia="仿宋" w:hAnsi="仿宋" w:cs="宋体"/>
                <w:bCs/>
                <w:color w:val="auto"/>
                <w:kern w:val="2"/>
                <w:szCs w:val="21"/>
              </w:rPr>
              <w:t>信息、备忘</w:t>
            </w:r>
            <w:r w:rsidRPr="00E5227C">
              <w:rPr>
                <w:rFonts w:ascii="仿宋" w:eastAsia="仿宋" w:hAnsi="仿宋" w:cs="宋体" w:hint="eastAsia"/>
                <w:bCs/>
                <w:color w:val="auto"/>
                <w:kern w:val="2"/>
                <w:szCs w:val="21"/>
              </w:rPr>
              <w:t>录</w:t>
            </w:r>
            <w:r w:rsidRPr="00E5227C">
              <w:rPr>
                <w:rFonts w:ascii="仿宋" w:eastAsia="仿宋" w:hAnsi="仿宋" w:cs="宋体"/>
                <w:bCs/>
                <w:color w:val="auto"/>
                <w:kern w:val="2"/>
                <w:szCs w:val="21"/>
              </w:rPr>
              <w:t>、日程表、无线连接记录、日志等</w:t>
            </w:r>
            <w:r w:rsidRPr="00E5227C">
              <w:rPr>
                <w:rFonts w:ascii="仿宋" w:eastAsia="仿宋" w:hAnsi="仿宋" w:cs="宋体" w:hint="eastAsia"/>
                <w:bCs/>
                <w:color w:val="auto"/>
                <w:kern w:val="2"/>
                <w:szCs w:val="21"/>
              </w:rPr>
              <w:t>，</w:t>
            </w:r>
            <w:r w:rsidRPr="00E5227C">
              <w:rPr>
                <w:rFonts w:ascii="仿宋" w:eastAsia="仿宋" w:hAnsi="仿宋" w:cs="宋体"/>
                <w:bCs/>
                <w:color w:val="auto"/>
                <w:kern w:val="2"/>
                <w:szCs w:val="21"/>
              </w:rPr>
              <w:t>以及删除数据的恢复</w:t>
            </w:r>
            <w:r w:rsidRPr="00E5227C">
              <w:rPr>
                <w:rFonts w:ascii="仿宋" w:eastAsia="仿宋" w:hAnsi="仿宋" w:cs="宋体" w:hint="eastAsia"/>
                <w:bCs/>
                <w:color w:val="auto"/>
                <w:kern w:val="2"/>
                <w:szCs w:val="21"/>
              </w:rPr>
              <w:t>；</w:t>
            </w:r>
          </w:p>
          <w:p w14:paraId="7AF1A241" w14:textId="0155126B" w:rsidR="005B6503" w:rsidRPr="00E5227C" w:rsidRDefault="005B6503" w:rsidP="00E5227C">
            <w:pPr>
              <w:ind w:firstLineChars="0" w:firstLine="0"/>
              <w:jc w:val="left"/>
              <w:rPr>
                <w:rFonts w:ascii="仿宋" w:eastAsia="仿宋" w:hAnsi="仿宋"/>
              </w:rPr>
            </w:pPr>
            <w:r w:rsidRPr="00E5227C">
              <w:rPr>
                <w:rFonts w:ascii="仿宋" w:eastAsia="仿宋" w:hAnsi="仿宋"/>
              </w:rPr>
              <w:t>5</w:t>
            </w:r>
            <w:r w:rsidRPr="00E5227C">
              <w:rPr>
                <w:rFonts w:ascii="仿宋" w:eastAsia="仿宋" w:hAnsi="仿宋" w:hint="eastAsia"/>
              </w:rPr>
              <w:t>、</w:t>
            </w:r>
            <w:r w:rsidRPr="00E5227C">
              <w:rPr>
                <w:rFonts w:ascii="仿宋" w:eastAsia="仿宋" w:hAnsi="仿宋"/>
              </w:rPr>
              <w:t>支持</w:t>
            </w:r>
            <w:r w:rsidRPr="00E5227C">
              <w:rPr>
                <w:rFonts w:ascii="仿宋" w:eastAsia="仿宋" w:hAnsi="仿宋" w:hint="eastAsia"/>
              </w:rPr>
              <w:t>SIM卡数据采集，</w:t>
            </w:r>
            <w:r w:rsidRPr="00E5227C">
              <w:rPr>
                <w:rFonts w:ascii="仿宋" w:eastAsia="仿宋" w:hAnsi="仿宋"/>
              </w:rPr>
              <w:t>包括</w:t>
            </w:r>
            <w:r w:rsidRPr="00E5227C">
              <w:rPr>
                <w:rFonts w:ascii="仿宋" w:eastAsia="仿宋" w:hAnsi="仿宋" w:hint="eastAsia"/>
              </w:rPr>
              <w:t>标准SIM、</w:t>
            </w:r>
            <w:r w:rsidRPr="00E5227C">
              <w:rPr>
                <w:rFonts w:ascii="仿宋" w:eastAsia="仿宋" w:hAnsi="仿宋"/>
              </w:rPr>
              <w:t>Micro SIM</w:t>
            </w:r>
            <w:r w:rsidRPr="00E5227C">
              <w:rPr>
                <w:rFonts w:ascii="仿宋" w:eastAsia="仿宋" w:hAnsi="仿宋" w:hint="eastAsia"/>
              </w:rPr>
              <w:t>、</w:t>
            </w:r>
            <w:r w:rsidRPr="00E5227C">
              <w:rPr>
                <w:rFonts w:ascii="仿宋" w:eastAsia="仿宋" w:hAnsi="仿宋"/>
              </w:rPr>
              <w:t>Nano SIM</w:t>
            </w:r>
            <w:r w:rsidRPr="00E5227C">
              <w:rPr>
                <w:rFonts w:ascii="仿宋" w:eastAsia="仿宋" w:hAnsi="仿宋" w:hint="eastAsia"/>
              </w:rPr>
              <w:t>接口等类型，</w:t>
            </w:r>
            <w:r w:rsidR="006915BB" w:rsidRPr="006915BB">
              <w:rPr>
                <w:rFonts w:ascii="仿宋" w:eastAsia="仿宋" w:hAnsi="仿宋"/>
              </w:rPr>
              <w:t>GSM、</w:t>
            </w:r>
            <w:proofErr w:type="gramStart"/>
            <w:r w:rsidR="006915BB" w:rsidRPr="006915BB">
              <w:rPr>
                <w:rFonts w:ascii="仿宋" w:eastAsia="仿宋" w:hAnsi="仿宋"/>
              </w:rPr>
              <w:t>电信天</w:t>
            </w:r>
            <w:proofErr w:type="gramEnd"/>
            <w:r w:rsidR="006915BB" w:rsidRPr="006915BB">
              <w:rPr>
                <w:rFonts w:ascii="仿宋" w:eastAsia="仿宋" w:hAnsi="仿宋"/>
              </w:rPr>
              <w:t>翼、联通WCDMA、移动TD-SCDMA等国内常见的各种2G\3G手机SIM卡。</w:t>
            </w:r>
            <w:r w:rsidRPr="00E5227C">
              <w:rPr>
                <w:rFonts w:ascii="仿宋" w:eastAsia="仿宋" w:hAnsi="仿宋" w:hint="eastAsia"/>
              </w:rPr>
              <w:t>；</w:t>
            </w:r>
          </w:p>
          <w:p w14:paraId="22EAA455" w14:textId="77777777" w:rsidR="005B6503" w:rsidRPr="00E5227C" w:rsidRDefault="005B6503" w:rsidP="00E5227C">
            <w:pPr>
              <w:pStyle w:val="afffffffffff8"/>
              <w:spacing w:before="0" w:line="240" w:lineRule="exact"/>
              <w:jc w:val="left"/>
              <w:rPr>
                <w:rFonts w:ascii="仿宋" w:eastAsia="仿宋" w:hAnsi="仿宋" w:cs="宋体"/>
                <w:bCs/>
                <w:color w:val="auto"/>
                <w:kern w:val="2"/>
                <w:szCs w:val="21"/>
              </w:rPr>
            </w:pPr>
            <w:r w:rsidRPr="00E5227C">
              <w:rPr>
                <w:rFonts w:ascii="仿宋" w:eastAsia="仿宋" w:hAnsi="仿宋" w:cs="宋体" w:hint="eastAsia"/>
                <w:bCs/>
                <w:color w:val="auto"/>
                <w:kern w:val="2"/>
                <w:szCs w:val="21"/>
              </w:rPr>
              <w:t>6、支持针对采集到的</w:t>
            </w:r>
            <w:r w:rsidRPr="00E5227C">
              <w:rPr>
                <w:rFonts w:ascii="仿宋" w:eastAsia="仿宋" w:hAnsi="仿宋" w:cs="宋体"/>
                <w:bCs/>
                <w:color w:val="auto"/>
                <w:kern w:val="2"/>
                <w:szCs w:val="21"/>
              </w:rPr>
              <w:t>手机</w:t>
            </w:r>
            <w:r w:rsidRPr="00E5227C">
              <w:rPr>
                <w:rFonts w:ascii="仿宋" w:eastAsia="仿宋" w:hAnsi="仿宋" w:cs="宋体" w:hint="eastAsia"/>
                <w:bCs/>
                <w:color w:val="auto"/>
                <w:kern w:val="2"/>
                <w:szCs w:val="21"/>
              </w:rPr>
              <w:t>多媒体文件等进行暴</w:t>
            </w:r>
            <w:proofErr w:type="gramStart"/>
            <w:r w:rsidRPr="00E5227C">
              <w:rPr>
                <w:rFonts w:ascii="仿宋" w:eastAsia="仿宋" w:hAnsi="仿宋" w:cs="宋体" w:hint="eastAsia"/>
                <w:bCs/>
                <w:color w:val="auto"/>
                <w:kern w:val="2"/>
                <w:szCs w:val="21"/>
              </w:rPr>
              <w:t>恐文件</w:t>
            </w:r>
            <w:proofErr w:type="gramEnd"/>
            <w:r w:rsidRPr="00E5227C">
              <w:rPr>
                <w:rFonts w:ascii="仿宋" w:eastAsia="仿宋" w:hAnsi="仿宋" w:cs="宋体" w:hint="eastAsia"/>
                <w:bCs/>
                <w:color w:val="auto"/>
                <w:kern w:val="2"/>
                <w:szCs w:val="21"/>
              </w:rPr>
              <w:t>查缉并报警；</w:t>
            </w:r>
          </w:p>
          <w:p w14:paraId="3BFEE074" w14:textId="2F3A2621" w:rsidR="005B6503" w:rsidRPr="0076158B" w:rsidRDefault="005B6503" w:rsidP="0076158B">
            <w:pPr>
              <w:ind w:firstLineChars="0" w:firstLine="0"/>
              <w:jc w:val="left"/>
              <w:rPr>
                <w:rFonts w:ascii="仿宋" w:eastAsia="仿宋" w:hAnsi="仿宋"/>
              </w:rPr>
            </w:pPr>
            <w:r w:rsidRPr="00E5227C">
              <w:rPr>
                <w:rFonts w:ascii="仿宋" w:eastAsia="仿宋" w:hAnsi="仿宋"/>
              </w:rPr>
              <w:t>7</w:t>
            </w:r>
            <w:r w:rsidRPr="00E5227C">
              <w:rPr>
                <w:rFonts w:ascii="仿宋" w:eastAsia="仿宋" w:hAnsi="仿宋" w:hint="eastAsia"/>
              </w:rPr>
              <w:t>、支持</w:t>
            </w:r>
            <w:r w:rsidRPr="00E5227C">
              <w:rPr>
                <w:rFonts w:ascii="仿宋" w:eastAsia="仿宋" w:hAnsi="仿宋"/>
              </w:rPr>
              <w:t>采集数据在设备上浏览查看及导出到电脑上进行浏览查看</w:t>
            </w:r>
            <w:r w:rsidRPr="00E5227C">
              <w:rPr>
                <w:rFonts w:ascii="仿宋" w:eastAsia="仿宋" w:hAnsi="仿宋" w:hint="eastAsia"/>
              </w:rPr>
              <w:t>；</w:t>
            </w:r>
          </w:p>
          <w:p w14:paraId="3BF5A053" w14:textId="28EC5998" w:rsidR="005B6503" w:rsidRPr="00E5227C" w:rsidRDefault="005B6503" w:rsidP="00E5227C">
            <w:pPr>
              <w:ind w:firstLineChars="0" w:firstLine="0"/>
              <w:jc w:val="left"/>
              <w:rPr>
                <w:rFonts w:ascii="仿宋" w:eastAsia="仿宋" w:hAnsi="仿宋"/>
                <w:bCs/>
              </w:rPr>
            </w:pPr>
            <w:r w:rsidRPr="00E5227C">
              <w:rPr>
                <w:rFonts w:ascii="仿宋" w:eastAsia="仿宋" w:hAnsi="仿宋" w:hint="eastAsia"/>
              </w:rPr>
              <w:t>8、</w:t>
            </w:r>
            <w:r w:rsidRPr="00E5227C">
              <w:rPr>
                <w:rFonts w:ascii="仿宋" w:eastAsia="仿宋" w:hAnsi="仿宋"/>
                <w:bCs/>
              </w:rPr>
              <w:t>数据</w:t>
            </w:r>
            <w:r w:rsidRPr="00E5227C">
              <w:rPr>
                <w:rFonts w:ascii="仿宋" w:eastAsia="仿宋" w:hAnsi="仿宋" w:hint="eastAsia"/>
                <w:bCs/>
              </w:rPr>
              <w:t>包支持最新11局部标格式并能自</w:t>
            </w:r>
            <w:r w:rsidRPr="00E5227C">
              <w:rPr>
                <w:rFonts w:ascii="仿宋" w:eastAsia="仿宋" w:hAnsi="仿宋"/>
                <w:bCs/>
              </w:rPr>
              <w:t>动</w:t>
            </w:r>
            <w:r w:rsidR="00415A56">
              <w:rPr>
                <w:rFonts w:ascii="仿宋" w:eastAsia="仿宋" w:hAnsi="仿宋" w:hint="eastAsia"/>
                <w:bCs/>
              </w:rPr>
              <w:t>实时</w:t>
            </w:r>
            <w:r w:rsidRPr="00E5227C">
              <w:rPr>
                <w:rFonts w:ascii="仿宋" w:eastAsia="仿宋" w:hAnsi="仿宋"/>
                <w:bCs/>
              </w:rPr>
              <w:t>上传到蛛网系统</w:t>
            </w:r>
            <w:r w:rsidRPr="00E5227C">
              <w:rPr>
                <w:rFonts w:ascii="仿宋" w:eastAsia="仿宋" w:hAnsi="仿宋" w:hint="eastAsia"/>
                <w:bCs/>
              </w:rPr>
              <w:t>，</w:t>
            </w:r>
            <w:r w:rsidRPr="00E5227C">
              <w:rPr>
                <w:rFonts w:ascii="仿宋" w:eastAsia="仿宋" w:hAnsi="仿宋"/>
                <w:bCs/>
              </w:rPr>
              <w:t>进行数据汇聚、关联</w:t>
            </w:r>
            <w:r w:rsidRPr="00E5227C">
              <w:rPr>
                <w:rFonts w:ascii="仿宋" w:eastAsia="仿宋" w:hAnsi="仿宋" w:hint="eastAsia"/>
                <w:bCs/>
              </w:rPr>
              <w:t>分析</w:t>
            </w:r>
            <w:r w:rsidRPr="00E5227C">
              <w:rPr>
                <w:rFonts w:ascii="仿宋" w:eastAsia="仿宋" w:hAnsi="仿宋"/>
                <w:bCs/>
              </w:rPr>
              <w:t>、线索挖掘。</w:t>
            </w:r>
            <w:r w:rsidRPr="00E5227C">
              <w:rPr>
                <w:rFonts w:ascii="仿宋" w:eastAsia="仿宋" w:hAnsi="仿宋" w:hint="eastAsia"/>
                <w:bCs/>
              </w:rPr>
              <w:t>采集的数据格式应当符合《智能终端数据快速取证设备功能性能要求》（GA/WA 2003-2014）；</w:t>
            </w:r>
          </w:p>
          <w:p w14:paraId="6AEB6F04" w14:textId="24D06574" w:rsidR="005B6503" w:rsidRPr="00E5227C" w:rsidRDefault="005B6503" w:rsidP="00E5227C">
            <w:pPr>
              <w:ind w:firstLineChars="0" w:firstLine="0"/>
              <w:jc w:val="left"/>
              <w:rPr>
                <w:rFonts w:ascii="仿宋" w:eastAsia="仿宋" w:hAnsi="仿宋"/>
                <w:bCs/>
              </w:rPr>
            </w:pPr>
            <w:r w:rsidRPr="00E5227C">
              <w:rPr>
                <w:rFonts w:ascii="仿宋" w:eastAsia="仿宋" w:hAnsi="仿宋"/>
                <w:bCs/>
              </w:rPr>
              <w:t>9</w:t>
            </w:r>
            <w:r w:rsidRPr="00E5227C">
              <w:rPr>
                <w:rFonts w:ascii="仿宋" w:eastAsia="仿宋" w:hAnsi="仿宋" w:hint="eastAsia"/>
                <w:bCs/>
              </w:rPr>
              <w:t>、支持</w:t>
            </w:r>
            <w:r w:rsidRPr="00E5227C">
              <w:rPr>
                <w:rFonts w:ascii="仿宋" w:eastAsia="仿宋" w:hAnsi="仿宋"/>
                <w:bCs/>
              </w:rPr>
              <w:t>导入或</w:t>
            </w:r>
            <w:r w:rsidRPr="00E5227C">
              <w:rPr>
                <w:rFonts w:ascii="仿宋" w:eastAsia="仿宋" w:hAnsi="仿宋" w:hint="eastAsia"/>
                <w:bCs/>
              </w:rPr>
              <w:t>添加</w:t>
            </w:r>
            <w:r w:rsidRPr="00E5227C">
              <w:rPr>
                <w:rFonts w:ascii="仿宋" w:eastAsia="仿宋" w:hAnsi="仿宋"/>
                <w:bCs/>
              </w:rPr>
              <w:t>报警信息库，在采集过程中比对预警，对手机信息进行快速检查。</w:t>
            </w:r>
          </w:p>
          <w:p w14:paraId="650EE490" w14:textId="77777777" w:rsidR="005B6503" w:rsidRPr="00E5227C" w:rsidRDefault="005B6503" w:rsidP="00E5227C">
            <w:pPr>
              <w:pStyle w:val="afffffffffff8"/>
              <w:spacing w:before="0" w:line="240" w:lineRule="exact"/>
              <w:jc w:val="left"/>
              <w:rPr>
                <w:rFonts w:ascii="仿宋" w:eastAsia="仿宋" w:hAnsi="仿宋" w:cs="宋体"/>
                <w:bCs/>
                <w:color w:val="auto"/>
                <w:kern w:val="2"/>
                <w:szCs w:val="21"/>
              </w:rPr>
            </w:pPr>
            <w:r w:rsidRPr="00E5227C">
              <w:rPr>
                <w:rFonts w:ascii="仿宋" w:eastAsia="仿宋" w:hAnsi="仿宋" w:cs="宋体" w:hint="eastAsia"/>
                <w:bCs/>
                <w:color w:val="auto"/>
                <w:kern w:val="2"/>
                <w:szCs w:val="21"/>
              </w:rPr>
              <w:t>二、硬件要求</w:t>
            </w:r>
          </w:p>
          <w:p w14:paraId="076348C0" w14:textId="77777777" w:rsidR="005B6503" w:rsidRPr="00E5227C" w:rsidRDefault="005B6503" w:rsidP="00E5227C">
            <w:pPr>
              <w:pStyle w:val="afffffffffff8"/>
              <w:spacing w:before="0" w:line="240" w:lineRule="exact"/>
              <w:jc w:val="left"/>
              <w:rPr>
                <w:rFonts w:ascii="仿宋" w:eastAsia="仿宋" w:hAnsi="仿宋" w:cs="宋体"/>
                <w:bCs/>
                <w:color w:val="auto"/>
                <w:kern w:val="2"/>
                <w:szCs w:val="21"/>
              </w:rPr>
            </w:pPr>
            <w:r w:rsidRPr="00E5227C">
              <w:rPr>
                <w:rFonts w:ascii="仿宋" w:eastAsia="仿宋" w:hAnsi="仿宋" w:cs="宋体"/>
                <w:bCs/>
                <w:color w:val="auto"/>
                <w:kern w:val="2"/>
                <w:szCs w:val="21"/>
              </w:rPr>
              <w:t>1</w:t>
            </w:r>
            <w:r w:rsidRPr="00E5227C">
              <w:rPr>
                <w:rFonts w:ascii="仿宋" w:eastAsia="仿宋" w:hAnsi="仿宋" w:cs="宋体" w:hint="eastAsia"/>
                <w:bCs/>
                <w:color w:val="auto"/>
                <w:kern w:val="2"/>
                <w:szCs w:val="21"/>
              </w:rPr>
              <w:t>、坚固</w:t>
            </w:r>
            <w:r w:rsidRPr="00E5227C">
              <w:rPr>
                <w:rFonts w:ascii="仿宋" w:eastAsia="仿宋" w:hAnsi="仿宋" w:cs="宋体"/>
                <w:bCs/>
                <w:color w:val="auto"/>
                <w:kern w:val="2"/>
                <w:szCs w:val="21"/>
              </w:rPr>
              <w:t>型手</w:t>
            </w:r>
            <w:r w:rsidRPr="00E5227C">
              <w:rPr>
                <w:rFonts w:ascii="仿宋" w:eastAsia="仿宋" w:hAnsi="仿宋" w:cs="宋体" w:hint="eastAsia"/>
                <w:bCs/>
                <w:color w:val="auto"/>
                <w:kern w:val="2"/>
                <w:szCs w:val="21"/>
              </w:rPr>
              <w:t>持智能</w:t>
            </w:r>
            <w:r w:rsidRPr="00E5227C">
              <w:rPr>
                <w:rFonts w:ascii="仿宋" w:eastAsia="仿宋" w:hAnsi="仿宋" w:cs="宋体"/>
                <w:bCs/>
                <w:color w:val="auto"/>
                <w:kern w:val="2"/>
                <w:szCs w:val="21"/>
              </w:rPr>
              <w:t>终端设备，</w:t>
            </w:r>
            <w:r w:rsidRPr="00E5227C">
              <w:rPr>
                <w:rFonts w:ascii="仿宋" w:eastAsia="仿宋" w:hAnsi="仿宋" w:cs="宋体" w:hint="eastAsia"/>
                <w:bCs/>
                <w:color w:val="auto"/>
                <w:kern w:val="2"/>
                <w:szCs w:val="21"/>
              </w:rPr>
              <w:t>5.3英寸</w:t>
            </w:r>
            <w:r w:rsidRPr="00E5227C">
              <w:rPr>
                <w:rFonts w:ascii="仿宋" w:eastAsia="仿宋" w:hAnsi="仿宋" w:cs="宋体"/>
                <w:bCs/>
                <w:color w:val="auto"/>
                <w:kern w:val="2"/>
                <w:szCs w:val="21"/>
              </w:rPr>
              <w:t>以上屏幕，</w:t>
            </w:r>
            <w:r w:rsidRPr="00E5227C">
              <w:rPr>
                <w:rFonts w:ascii="仿宋" w:eastAsia="仿宋" w:hAnsi="仿宋" w:cs="宋体" w:hint="eastAsia"/>
                <w:bCs/>
                <w:color w:val="auto"/>
                <w:kern w:val="2"/>
                <w:szCs w:val="21"/>
              </w:rPr>
              <w:t>IP65级</w:t>
            </w:r>
            <w:r w:rsidRPr="00E5227C">
              <w:rPr>
                <w:rFonts w:ascii="仿宋" w:eastAsia="仿宋" w:hAnsi="仿宋" w:cs="宋体"/>
                <w:bCs/>
                <w:color w:val="auto"/>
                <w:kern w:val="2"/>
                <w:szCs w:val="21"/>
              </w:rPr>
              <w:t>防水</w:t>
            </w:r>
            <w:r w:rsidRPr="00E5227C">
              <w:rPr>
                <w:rFonts w:ascii="仿宋" w:eastAsia="仿宋" w:hAnsi="仿宋" w:cs="宋体" w:hint="eastAsia"/>
                <w:bCs/>
                <w:color w:val="auto"/>
                <w:kern w:val="2"/>
                <w:szCs w:val="21"/>
              </w:rPr>
              <w:t>；</w:t>
            </w:r>
          </w:p>
          <w:p w14:paraId="06EA9877" w14:textId="2C7F4FF0" w:rsidR="005B6503" w:rsidRPr="00E5227C" w:rsidRDefault="005B6503" w:rsidP="00E5227C">
            <w:pPr>
              <w:ind w:left="315" w:hangingChars="150" w:hanging="315"/>
              <w:jc w:val="left"/>
              <w:rPr>
                <w:rFonts w:ascii="仿宋" w:eastAsia="仿宋" w:hAnsi="仿宋"/>
              </w:rPr>
            </w:pPr>
            <w:r w:rsidRPr="00E5227C">
              <w:rPr>
                <w:rFonts w:ascii="仿宋" w:eastAsia="仿宋" w:hAnsi="仿宋"/>
              </w:rPr>
              <w:t>2</w:t>
            </w:r>
            <w:r w:rsidRPr="00E5227C">
              <w:rPr>
                <w:rFonts w:ascii="仿宋" w:eastAsia="仿宋" w:hAnsi="仿宋" w:hint="eastAsia"/>
              </w:rPr>
              <w:t>、</w:t>
            </w:r>
            <w:r w:rsidRPr="00E5227C">
              <w:rPr>
                <w:rFonts w:ascii="仿宋" w:eastAsia="仿宋" w:hAnsi="仿宋"/>
              </w:rPr>
              <w:t>CPU</w:t>
            </w:r>
            <w:r w:rsidRPr="00E5227C">
              <w:rPr>
                <w:rFonts w:ascii="仿宋" w:eastAsia="仿宋" w:hAnsi="仿宋" w:hint="eastAsia"/>
              </w:rPr>
              <w:t>不低于1</w:t>
            </w:r>
            <w:r w:rsidRPr="00E5227C">
              <w:rPr>
                <w:rFonts w:ascii="仿宋" w:eastAsia="仿宋" w:hAnsi="仿宋"/>
              </w:rPr>
              <w:t xml:space="preserve">.5GHz </w:t>
            </w:r>
            <w:proofErr w:type="gramStart"/>
            <w:r w:rsidRPr="00E5227C">
              <w:rPr>
                <w:rFonts w:ascii="仿宋" w:eastAsia="仿宋" w:hAnsi="仿宋" w:hint="eastAsia"/>
              </w:rPr>
              <w:t>八核处理器</w:t>
            </w:r>
            <w:proofErr w:type="gramEnd"/>
            <w:r w:rsidRPr="00E5227C">
              <w:rPr>
                <w:rFonts w:ascii="仿宋" w:eastAsia="仿宋" w:hAnsi="仿宋" w:hint="eastAsia"/>
              </w:rPr>
              <w:t>；内存4</w:t>
            </w:r>
            <w:r w:rsidRPr="00E5227C">
              <w:rPr>
                <w:rFonts w:ascii="仿宋" w:eastAsia="仿宋" w:hAnsi="仿宋"/>
              </w:rPr>
              <w:t>G</w:t>
            </w:r>
            <w:r w:rsidRPr="00E5227C">
              <w:rPr>
                <w:rFonts w:ascii="仿宋" w:eastAsia="仿宋" w:hAnsi="仿宋" w:hint="eastAsia"/>
              </w:rPr>
              <w:t>及以上，</w:t>
            </w:r>
            <w:r w:rsidRPr="00E5227C">
              <w:rPr>
                <w:rFonts w:ascii="仿宋" w:eastAsia="仿宋" w:hAnsi="仿宋"/>
              </w:rPr>
              <w:t>存储</w:t>
            </w:r>
            <w:r w:rsidR="00E5227C">
              <w:rPr>
                <w:rFonts w:ascii="仿宋" w:eastAsia="仿宋" w:hAnsi="仿宋" w:hint="eastAsia"/>
              </w:rPr>
              <w:t>不低于</w:t>
            </w:r>
            <w:r w:rsidRPr="00E5227C">
              <w:rPr>
                <w:rFonts w:ascii="仿宋" w:eastAsia="仿宋" w:hAnsi="仿宋" w:hint="eastAsia"/>
              </w:rPr>
              <w:t>128</w:t>
            </w:r>
            <w:r w:rsidRPr="00E5227C">
              <w:rPr>
                <w:rFonts w:ascii="仿宋" w:eastAsia="仿宋" w:hAnsi="仿宋"/>
              </w:rPr>
              <w:t>GB</w:t>
            </w:r>
            <w:r w:rsidRPr="00E5227C">
              <w:rPr>
                <w:rFonts w:ascii="仿宋" w:eastAsia="仿宋" w:hAnsi="仿宋" w:hint="eastAsia"/>
              </w:rPr>
              <w:t>，</w:t>
            </w:r>
            <w:r w:rsidRPr="00E5227C">
              <w:rPr>
                <w:rFonts w:ascii="仿宋" w:eastAsia="仿宋" w:hAnsi="仿宋"/>
              </w:rPr>
              <w:t>并</w:t>
            </w:r>
            <w:r w:rsidRPr="00E5227C">
              <w:rPr>
                <w:rFonts w:ascii="仿宋" w:eastAsia="仿宋" w:hAnsi="仿宋" w:hint="eastAsia"/>
              </w:rPr>
              <w:t>能支持外置存储扩展卡；</w:t>
            </w:r>
          </w:p>
          <w:p w14:paraId="70E7AEDF" w14:textId="77777777" w:rsidR="005B6503" w:rsidRPr="00E5227C" w:rsidRDefault="005B6503" w:rsidP="00E5227C">
            <w:pPr>
              <w:ind w:firstLineChars="0" w:firstLine="0"/>
              <w:jc w:val="left"/>
              <w:rPr>
                <w:rFonts w:ascii="仿宋" w:eastAsia="仿宋" w:hAnsi="仿宋"/>
              </w:rPr>
            </w:pPr>
            <w:r w:rsidRPr="00E5227C">
              <w:rPr>
                <w:rFonts w:ascii="仿宋" w:eastAsia="仿宋" w:hAnsi="仿宋"/>
              </w:rPr>
              <w:t>3</w:t>
            </w:r>
            <w:r w:rsidRPr="00E5227C">
              <w:rPr>
                <w:rFonts w:ascii="仿宋" w:eastAsia="仿宋" w:hAnsi="仿宋" w:hint="eastAsia"/>
              </w:rPr>
              <w:t>、具有USB</w:t>
            </w:r>
            <w:r w:rsidRPr="00E5227C">
              <w:rPr>
                <w:rFonts w:ascii="仿宋" w:eastAsia="仿宋" w:hAnsi="仿宋"/>
              </w:rPr>
              <w:t xml:space="preserve"> A</w:t>
            </w:r>
            <w:r w:rsidRPr="00E5227C">
              <w:rPr>
                <w:rFonts w:ascii="仿宋" w:eastAsia="仿宋" w:hAnsi="仿宋" w:hint="eastAsia"/>
              </w:rPr>
              <w:t>口、Micro</w:t>
            </w:r>
            <w:r w:rsidRPr="00E5227C">
              <w:rPr>
                <w:rFonts w:ascii="仿宋" w:eastAsia="仿宋" w:hAnsi="仿宋"/>
              </w:rPr>
              <w:t xml:space="preserve"> USB 2.0</w:t>
            </w:r>
            <w:r w:rsidRPr="00E5227C">
              <w:rPr>
                <w:rFonts w:ascii="仿宋" w:eastAsia="仿宋" w:hAnsi="仿宋" w:hint="eastAsia"/>
              </w:rPr>
              <w:t>口；</w:t>
            </w:r>
          </w:p>
          <w:p w14:paraId="032C9036" w14:textId="77777777" w:rsidR="005B6503" w:rsidRPr="00E5227C" w:rsidRDefault="005B6503" w:rsidP="00E5227C">
            <w:pPr>
              <w:ind w:firstLineChars="0" w:firstLine="0"/>
              <w:jc w:val="left"/>
              <w:rPr>
                <w:rFonts w:ascii="仿宋" w:eastAsia="仿宋" w:hAnsi="仿宋"/>
              </w:rPr>
            </w:pPr>
            <w:r w:rsidRPr="00E5227C">
              <w:rPr>
                <w:rFonts w:ascii="仿宋" w:eastAsia="仿宋" w:hAnsi="仿宋" w:hint="eastAsia"/>
              </w:rPr>
              <w:t>4、电池容量不低于4000</w:t>
            </w:r>
            <w:r w:rsidRPr="00E5227C">
              <w:rPr>
                <w:rFonts w:ascii="仿宋" w:eastAsia="仿宋" w:hAnsi="仿宋"/>
              </w:rPr>
              <w:t>mAh</w:t>
            </w:r>
            <w:r w:rsidRPr="00E5227C">
              <w:rPr>
                <w:rFonts w:ascii="仿宋" w:eastAsia="仿宋" w:hAnsi="仿宋" w:hint="eastAsia"/>
              </w:rPr>
              <w:t>。</w:t>
            </w:r>
          </w:p>
        </w:tc>
      </w:tr>
      <w:tr w:rsidR="005B6503" w:rsidRPr="00AE71DD" w14:paraId="4B0E4ABB" w14:textId="77777777" w:rsidTr="00E5227C">
        <w:trPr>
          <w:trHeight w:val="274"/>
          <w:jc w:val="center"/>
        </w:trPr>
        <w:tc>
          <w:tcPr>
            <w:tcW w:w="421" w:type="dxa"/>
            <w:vMerge/>
            <w:tcBorders>
              <w:left w:val="single" w:sz="4" w:space="0" w:color="auto"/>
              <w:right w:val="single" w:sz="4" w:space="0" w:color="auto"/>
            </w:tcBorders>
            <w:vAlign w:val="center"/>
          </w:tcPr>
          <w:p w14:paraId="597DD6E1" w14:textId="77777777" w:rsidR="005B6503" w:rsidRPr="00AE71DD" w:rsidRDefault="005B6503" w:rsidP="0094151B">
            <w:pPr>
              <w:spacing w:line="360" w:lineRule="auto"/>
              <w:ind w:firstLine="480"/>
              <w:jc w:val="center"/>
              <w:rPr>
                <w:rFonts w:asciiTheme="minorEastAsia" w:hAnsiTheme="minorEastAsia"/>
                <w:sz w:val="24"/>
                <w:szCs w:val="24"/>
              </w:rPr>
            </w:pPr>
          </w:p>
        </w:tc>
        <w:tc>
          <w:tcPr>
            <w:tcW w:w="1275" w:type="dxa"/>
            <w:tcBorders>
              <w:top w:val="single" w:sz="4" w:space="0" w:color="auto"/>
              <w:left w:val="single" w:sz="4" w:space="0" w:color="auto"/>
              <w:right w:val="single" w:sz="4" w:space="0" w:color="auto"/>
            </w:tcBorders>
            <w:vAlign w:val="center"/>
          </w:tcPr>
          <w:p w14:paraId="4C3A040C" w14:textId="77777777" w:rsidR="003F3DA9" w:rsidRPr="003F3DA9" w:rsidRDefault="003F3DA9"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便</w:t>
            </w:r>
          </w:p>
          <w:p w14:paraId="474F5F68" w14:textId="77777777" w:rsidR="003F3DA9" w:rsidRPr="003F3DA9" w:rsidRDefault="003F3DA9"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携</w:t>
            </w:r>
          </w:p>
          <w:p w14:paraId="2295E463" w14:textId="77777777" w:rsidR="005B6503" w:rsidRPr="003F3DA9" w:rsidRDefault="003F3DA9"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式</w:t>
            </w:r>
          </w:p>
          <w:p w14:paraId="0D4B11E2" w14:textId="77777777" w:rsidR="003F3DA9" w:rsidRPr="003F3DA9" w:rsidRDefault="003F3DA9"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w:t>
            </w:r>
          </w:p>
          <w:p w14:paraId="348E812D" w14:textId="77777777" w:rsidR="003F3DA9" w:rsidRDefault="003F3DA9" w:rsidP="003F3DA9">
            <w:pPr>
              <w:spacing w:line="360" w:lineRule="auto"/>
              <w:ind w:firstLine="482"/>
              <w:jc w:val="left"/>
              <w:rPr>
                <w:rFonts w:ascii="仿宋" w:eastAsia="仿宋" w:hAnsi="仿宋"/>
                <w:b/>
                <w:sz w:val="24"/>
                <w:szCs w:val="28"/>
              </w:rPr>
            </w:pPr>
            <w:r w:rsidRPr="003F3DA9">
              <w:rPr>
                <w:rFonts w:ascii="仿宋" w:eastAsia="仿宋" w:hAnsi="仿宋" w:hint="eastAsia"/>
                <w:b/>
                <w:sz w:val="24"/>
                <w:szCs w:val="28"/>
              </w:rPr>
              <w:t>2</w:t>
            </w:r>
          </w:p>
          <w:p w14:paraId="2A374199" w14:textId="7997185C" w:rsidR="003F3DA9" w:rsidRPr="003F3DA9" w:rsidRDefault="003F3DA9" w:rsidP="003F3DA9">
            <w:pPr>
              <w:spacing w:line="360" w:lineRule="auto"/>
              <w:ind w:firstLine="482"/>
              <w:jc w:val="left"/>
              <w:rPr>
                <w:lang w:bidi="ar"/>
              </w:rPr>
            </w:pPr>
            <w:r w:rsidRPr="003F3DA9">
              <w:rPr>
                <w:rFonts w:ascii="仿宋" w:eastAsia="仿宋" w:hAnsi="仿宋" w:hint="eastAsia"/>
                <w:b/>
                <w:sz w:val="24"/>
                <w:szCs w:val="28"/>
              </w:rPr>
              <w:t>台</w:t>
            </w:r>
          </w:p>
        </w:tc>
        <w:tc>
          <w:tcPr>
            <w:tcW w:w="6946" w:type="dxa"/>
            <w:tcBorders>
              <w:top w:val="single" w:sz="4" w:space="0" w:color="auto"/>
              <w:left w:val="single" w:sz="4" w:space="0" w:color="auto"/>
              <w:right w:val="single" w:sz="4" w:space="0" w:color="auto"/>
            </w:tcBorders>
            <w:vAlign w:val="center"/>
          </w:tcPr>
          <w:p w14:paraId="24DC41CE" w14:textId="0AF82DEB" w:rsidR="005B6503" w:rsidRPr="00E5227C" w:rsidRDefault="00790799" w:rsidP="00790799">
            <w:pPr>
              <w:pStyle w:val="afffffffffff8"/>
              <w:spacing w:before="0" w:line="240" w:lineRule="exact"/>
              <w:jc w:val="left"/>
              <w:rPr>
                <w:rFonts w:ascii="仿宋" w:eastAsia="仿宋" w:hAnsi="仿宋" w:cs="宋体"/>
                <w:bCs/>
                <w:color w:val="auto"/>
                <w:kern w:val="2"/>
                <w:szCs w:val="21"/>
              </w:rPr>
            </w:pPr>
            <w:r>
              <w:rPr>
                <w:rFonts w:ascii="仿宋" w:eastAsia="仿宋" w:hAnsi="仿宋" w:cs="宋体" w:hint="eastAsia"/>
                <w:bCs/>
                <w:color w:val="auto"/>
                <w:kern w:val="2"/>
                <w:szCs w:val="21"/>
              </w:rPr>
              <w:t>一、</w:t>
            </w:r>
            <w:r w:rsidR="005B6503" w:rsidRPr="00E5227C">
              <w:rPr>
                <w:rFonts w:ascii="仿宋" w:eastAsia="仿宋" w:hAnsi="仿宋" w:cs="宋体"/>
                <w:bCs/>
                <w:color w:val="auto"/>
                <w:kern w:val="2"/>
                <w:szCs w:val="21"/>
              </w:rPr>
              <w:t>功能</w:t>
            </w:r>
            <w:r w:rsidR="005B6503" w:rsidRPr="00E5227C">
              <w:rPr>
                <w:rFonts w:ascii="仿宋" w:eastAsia="仿宋" w:hAnsi="仿宋" w:cs="宋体" w:hint="eastAsia"/>
                <w:bCs/>
                <w:color w:val="auto"/>
                <w:kern w:val="2"/>
                <w:szCs w:val="21"/>
              </w:rPr>
              <w:t>要求</w:t>
            </w:r>
          </w:p>
          <w:p w14:paraId="30D550A8" w14:textId="77777777" w:rsidR="005B6503" w:rsidRPr="00E5227C" w:rsidRDefault="005B6503" w:rsidP="00790799">
            <w:pPr>
              <w:pStyle w:val="afffffffffff8"/>
              <w:spacing w:before="0" w:line="240" w:lineRule="exact"/>
              <w:ind w:left="315" w:hangingChars="150" w:hanging="315"/>
              <w:jc w:val="left"/>
              <w:rPr>
                <w:rFonts w:ascii="仿宋" w:eastAsia="仿宋" w:hAnsi="仿宋" w:cs="宋体"/>
                <w:bCs/>
                <w:color w:val="auto"/>
                <w:kern w:val="2"/>
                <w:szCs w:val="21"/>
              </w:rPr>
            </w:pPr>
            <w:r w:rsidRPr="00E5227C">
              <w:rPr>
                <w:rFonts w:ascii="仿宋" w:eastAsia="仿宋" w:hAnsi="仿宋" w:cs="宋体" w:hint="eastAsia"/>
                <w:bCs/>
                <w:color w:val="auto"/>
                <w:kern w:val="2"/>
                <w:szCs w:val="21"/>
              </w:rPr>
              <w:t>1、支持</w:t>
            </w:r>
            <w:proofErr w:type="gramStart"/>
            <w:r w:rsidRPr="00E5227C">
              <w:rPr>
                <w:rFonts w:ascii="仿宋" w:eastAsia="仿宋" w:hAnsi="仿宋" w:cs="宋体" w:hint="eastAsia"/>
                <w:bCs/>
                <w:color w:val="auto"/>
                <w:kern w:val="2"/>
                <w:szCs w:val="21"/>
              </w:rPr>
              <w:t>自动提</w:t>
            </w:r>
            <w:r w:rsidRPr="00E5227C">
              <w:rPr>
                <w:rFonts w:ascii="仿宋" w:eastAsia="仿宋" w:hAnsi="仿宋" w:cs="宋体"/>
                <w:bCs/>
                <w:color w:val="auto"/>
                <w:kern w:val="2"/>
                <w:szCs w:val="21"/>
              </w:rPr>
              <w:t>权采集</w:t>
            </w:r>
            <w:proofErr w:type="gramEnd"/>
            <w:r w:rsidRPr="00E5227C">
              <w:rPr>
                <w:rFonts w:ascii="仿宋" w:eastAsia="仿宋" w:hAnsi="仿宋" w:cs="宋体"/>
                <w:bCs/>
                <w:color w:val="auto"/>
                <w:kern w:val="2"/>
                <w:szCs w:val="21"/>
              </w:rPr>
              <w:t>、通</w:t>
            </w:r>
            <w:r w:rsidRPr="00E5227C">
              <w:rPr>
                <w:rFonts w:ascii="仿宋" w:eastAsia="仿宋" w:hAnsi="仿宋" w:cs="宋体" w:hint="eastAsia"/>
                <w:bCs/>
                <w:color w:val="auto"/>
                <w:kern w:val="2"/>
                <w:szCs w:val="21"/>
              </w:rPr>
              <w:t>用</w:t>
            </w:r>
            <w:r w:rsidRPr="00E5227C">
              <w:rPr>
                <w:rFonts w:ascii="仿宋" w:eastAsia="仿宋" w:hAnsi="仿宋" w:cs="宋体"/>
                <w:bCs/>
                <w:color w:val="auto"/>
                <w:kern w:val="2"/>
                <w:szCs w:val="21"/>
              </w:rPr>
              <w:t>采集</w:t>
            </w:r>
            <w:r w:rsidRPr="00E5227C">
              <w:rPr>
                <w:rFonts w:ascii="仿宋" w:eastAsia="仿宋" w:hAnsi="仿宋" w:cs="宋体" w:hint="eastAsia"/>
                <w:bCs/>
                <w:color w:val="auto"/>
                <w:kern w:val="2"/>
                <w:szCs w:val="21"/>
              </w:rPr>
              <w:t>（自备份、</w:t>
            </w:r>
            <w:r w:rsidRPr="00E5227C">
              <w:rPr>
                <w:rFonts w:ascii="仿宋" w:eastAsia="仿宋" w:hAnsi="仿宋" w:cs="宋体"/>
                <w:bCs/>
                <w:color w:val="auto"/>
                <w:kern w:val="2"/>
                <w:szCs w:val="21"/>
              </w:rPr>
              <w:t>ADB</w:t>
            </w:r>
            <w:r w:rsidRPr="00E5227C">
              <w:rPr>
                <w:rFonts w:ascii="仿宋" w:eastAsia="仿宋" w:hAnsi="仿宋" w:cs="宋体" w:hint="eastAsia"/>
                <w:bCs/>
                <w:color w:val="auto"/>
                <w:kern w:val="2"/>
                <w:szCs w:val="21"/>
              </w:rPr>
              <w:t>备份</w:t>
            </w:r>
            <w:r w:rsidRPr="00E5227C">
              <w:rPr>
                <w:rFonts w:ascii="仿宋" w:eastAsia="仿宋" w:hAnsi="仿宋" w:cs="宋体"/>
                <w:bCs/>
                <w:color w:val="auto"/>
                <w:kern w:val="2"/>
                <w:szCs w:val="21"/>
              </w:rPr>
              <w:t>）、</w:t>
            </w:r>
            <w:proofErr w:type="gramStart"/>
            <w:r w:rsidRPr="00E5227C">
              <w:rPr>
                <w:rFonts w:ascii="仿宋" w:eastAsia="仿宋" w:hAnsi="仿宋" w:cs="宋体"/>
                <w:bCs/>
                <w:color w:val="auto"/>
                <w:kern w:val="2"/>
                <w:szCs w:val="21"/>
              </w:rPr>
              <w:t>蓝牙采</w:t>
            </w:r>
            <w:proofErr w:type="gramEnd"/>
            <w:r w:rsidRPr="00E5227C">
              <w:rPr>
                <w:rFonts w:ascii="仿宋" w:eastAsia="仿宋" w:hAnsi="仿宋" w:cs="宋体"/>
                <w:bCs/>
                <w:color w:val="auto"/>
                <w:kern w:val="2"/>
                <w:szCs w:val="21"/>
              </w:rPr>
              <w:t>集、</w:t>
            </w:r>
            <w:r w:rsidRPr="00E5227C">
              <w:rPr>
                <w:rFonts w:ascii="仿宋" w:eastAsia="仿宋" w:hAnsi="仿宋" w:cs="宋体" w:hint="eastAsia"/>
                <w:bCs/>
                <w:color w:val="auto"/>
                <w:kern w:val="2"/>
                <w:szCs w:val="21"/>
              </w:rPr>
              <w:t>WIFI采集</w:t>
            </w:r>
            <w:r w:rsidRPr="00E5227C">
              <w:rPr>
                <w:rFonts w:ascii="仿宋" w:eastAsia="仿宋" w:hAnsi="仿宋" w:cs="宋体"/>
                <w:bCs/>
                <w:color w:val="auto"/>
                <w:kern w:val="2"/>
                <w:szCs w:val="21"/>
              </w:rPr>
              <w:t>等模式</w:t>
            </w:r>
            <w:r w:rsidRPr="00E5227C">
              <w:rPr>
                <w:rFonts w:ascii="仿宋" w:eastAsia="仿宋" w:hAnsi="仿宋" w:cs="宋体" w:hint="eastAsia"/>
                <w:bCs/>
                <w:color w:val="auto"/>
                <w:kern w:val="2"/>
                <w:szCs w:val="21"/>
              </w:rPr>
              <w:t>；</w:t>
            </w:r>
          </w:p>
          <w:p w14:paraId="02840830" w14:textId="72C3A9D5" w:rsidR="005B6503" w:rsidRPr="00E5227C" w:rsidRDefault="005B6503" w:rsidP="00790799">
            <w:pPr>
              <w:ind w:left="315" w:hangingChars="150" w:hanging="315"/>
              <w:jc w:val="left"/>
              <w:rPr>
                <w:rFonts w:ascii="仿宋" w:eastAsia="仿宋" w:hAnsi="仿宋"/>
              </w:rPr>
            </w:pPr>
            <w:r w:rsidRPr="00E5227C">
              <w:rPr>
                <w:rFonts w:ascii="仿宋" w:eastAsia="仿宋" w:hAnsi="仿宋" w:hint="eastAsia"/>
              </w:rPr>
              <w:t>2、</w:t>
            </w:r>
            <w:r w:rsidRPr="00E5227C">
              <w:rPr>
                <w:rFonts w:ascii="仿宋" w:eastAsia="仿宋" w:hAnsi="仿宋"/>
              </w:rPr>
              <w:t>支持</w:t>
            </w:r>
            <w:r w:rsidRPr="00E5227C">
              <w:rPr>
                <w:rFonts w:ascii="仿宋" w:eastAsia="仿宋" w:hAnsi="仿宋" w:hint="eastAsia"/>
              </w:rPr>
              <w:t>SIM卡数据采集，</w:t>
            </w:r>
            <w:r w:rsidRPr="00E5227C">
              <w:rPr>
                <w:rFonts w:ascii="仿宋" w:eastAsia="仿宋" w:hAnsi="仿宋"/>
              </w:rPr>
              <w:t>包括</w:t>
            </w:r>
            <w:r w:rsidRPr="00E5227C">
              <w:rPr>
                <w:rFonts w:ascii="仿宋" w:eastAsia="仿宋" w:hAnsi="仿宋" w:hint="eastAsia"/>
              </w:rPr>
              <w:t>标准SIM、</w:t>
            </w:r>
            <w:r w:rsidRPr="00E5227C">
              <w:rPr>
                <w:rFonts w:ascii="仿宋" w:eastAsia="仿宋" w:hAnsi="仿宋"/>
              </w:rPr>
              <w:t>Micro SIM</w:t>
            </w:r>
            <w:r w:rsidRPr="00E5227C">
              <w:rPr>
                <w:rFonts w:ascii="仿宋" w:eastAsia="仿宋" w:hAnsi="仿宋" w:hint="eastAsia"/>
              </w:rPr>
              <w:t>、</w:t>
            </w:r>
            <w:r w:rsidRPr="00E5227C">
              <w:rPr>
                <w:rFonts w:ascii="仿宋" w:eastAsia="仿宋" w:hAnsi="仿宋"/>
              </w:rPr>
              <w:t>Nano SIM</w:t>
            </w:r>
            <w:r w:rsidRPr="00E5227C">
              <w:rPr>
                <w:rFonts w:ascii="仿宋" w:eastAsia="仿宋" w:hAnsi="仿宋" w:hint="eastAsia"/>
              </w:rPr>
              <w:t>接口等类型；</w:t>
            </w:r>
          </w:p>
          <w:p w14:paraId="1E3AD409" w14:textId="4D828FB8" w:rsidR="005B6503" w:rsidRPr="00E5227C" w:rsidRDefault="005B6503" w:rsidP="00790799">
            <w:pPr>
              <w:ind w:left="315" w:hangingChars="150" w:hanging="315"/>
              <w:jc w:val="left"/>
              <w:rPr>
                <w:rFonts w:ascii="仿宋" w:eastAsia="仿宋" w:hAnsi="仿宋"/>
              </w:rPr>
            </w:pPr>
            <w:r w:rsidRPr="00E5227C">
              <w:rPr>
                <w:rFonts w:ascii="仿宋" w:eastAsia="仿宋" w:hAnsi="仿宋"/>
              </w:rPr>
              <w:t>3</w:t>
            </w:r>
            <w:r w:rsidRPr="00E5227C">
              <w:rPr>
                <w:rFonts w:ascii="仿宋" w:eastAsia="仿宋" w:hAnsi="仿宋" w:hint="eastAsia"/>
              </w:rPr>
              <w:t>、</w:t>
            </w:r>
            <w:r w:rsidRPr="00E5227C">
              <w:rPr>
                <w:rFonts w:ascii="仿宋" w:eastAsia="仿宋" w:hAnsi="仿宋"/>
              </w:rPr>
              <w:t>支持</w:t>
            </w:r>
            <w:r w:rsidRPr="00E5227C">
              <w:rPr>
                <w:rFonts w:ascii="仿宋" w:eastAsia="仿宋" w:hAnsi="仿宋" w:hint="eastAsia"/>
              </w:rPr>
              <w:t>主流手机系统：</w:t>
            </w:r>
            <w:r w:rsidRPr="00E5227C">
              <w:rPr>
                <w:rFonts w:ascii="仿宋" w:eastAsia="仿宋" w:hAnsi="仿宋"/>
              </w:rPr>
              <w:t>IOS</w:t>
            </w:r>
            <w:r w:rsidRPr="00E5227C">
              <w:rPr>
                <w:rFonts w:ascii="仿宋" w:eastAsia="仿宋" w:hAnsi="仿宋" w:hint="eastAsia"/>
              </w:rPr>
              <w:t>（支持IOS</w:t>
            </w:r>
            <w:r w:rsidRPr="00E5227C">
              <w:rPr>
                <w:rFonts w:ascii="仿宋" w:eastAsia="仿宋" w:hAnsi="仿宋"/>
              </w:rPr>
              <w:t>14.X</w:t>
            </w:r>
            <w:r w:rsidRPr="00E5227C">
              <w:rPr>
                <w:rFonts w:ascii="仿宋" w:eastAsia="仿宋" w:hAnsi="仿宋" w:hint="eastAsia"/>
              </w:rPr>
              <w:t>及以下，</w:t>
            </w:r>
            <w:r w:rsidRPr="00E5227C">
              <w:rPr>
                <w:rFonts w:ascii="仿宋" w:eastAsia="仿宋" w:hAnsi="仿宋"/>
              </w:rPr>
              <w:t>支持</w:t>
            </w:r>
            <w:r w:rsidRPr="00E5227C">
              <w:rPr>
                <w:rFonts w:ascii="仿宋" w:eastAsia="仿宋" w:hAnsi="仿宋" w:hint="eastAsia"/>
              </w:rPr>
              <w:t>越狱和未越狱</w:t>
            </w:r>
            <w:r w:rsidRPr="00E5227C">
              <w:rPr>
                <w:rFonts w:ascii="仿宋" w:eastAsia="仿宋" w:hAnsi="仿宋"/>
              </w:rPr>
              <w:t>）</w:t>
            </w:r>
            <w:r w:rsidRPr="00E5227C">
              <w:rPr>
                <w:rFonts w:ascii="仿宋" w:eastAsia="仿宋" w:hAnsi="仿宋" w:hint="eastAsia"/>
              </w:rPr>
              <w:t>、</w:t>
            </w:r>
            <w:r w:rsidRPr="00E5227C">
              <w:rPr>
                <w:rFonts w:ascii="仿宋" w:eastAsia="仿宋" w:hAnsi="仿宋"/>
              </w:rPr>
              <w:t>Android</w:t>
            </w:r>
            <w:r w:rsidRPr="00E5227C">
              <w:rPr>
                <w:rFonts w:ascii="仿宋" w:eastAsia="仿宋" w:hAnsi="仿宋" w:hint="eastAsia"/>
              </w:rPr>
              <w:t>（支持11</w:t>
            </w:r>
            <w:r w:rsidRPr="00E5227C">
              <w:rPr>
                <w:rFonts w:ascii="仿宋" w:eastAsia="仿宋" w:hAnsi="仿宋"/>
              </w:rPr>
              <w:t>.0</w:t>
            </w:r>
            <w:r w:rsidRPr="00E5227C">
              <w:rPr>
                <w:rFonts w:ascii="仿宋" w:eastAsia="仿宋" w:hAnsi="仿宋" w:hint="eastAsia"/>
              </w:rPr>
              <w:t>及以下</w:t>
            </w:r>
            <w:r w:rsidRPr="00E5227C">
              <w:rPr>
                <w:rFonts w:ascii="仿宋" w:eastAsia="仿宋" w:hAnsi="仿宋"/>
              </w:rPr>
              <w:t>）</w:t>
            </w:r>
            <w:r w:rsidRPr="00E5227C">
              <w:rPr>
                <w:rFonts w:ascii="仿宋" w:eastAsia="仿宋" w:hAnsi="仿宋" w:hint="eastAsia"/>
              </w:rPr>
              <w:t>等；</w:t>
            </w:r>
          </w:p>
          <w:p w14:paraId="51E51265" w14:textId="77777777" w:rsidR="005B6503" w:rsidRPr="00E5227C" w:rsidRDefault="005B6503" w:rsidP="00790799">
            <w:pPr>
              <w:ind w:left="315" w:hangingChars="150" w:hanging="315"/>
              <w:jc w:val="left"/>
              <w:rPr>
                <w:rFonts w:ascii="仿宋" w:eastAsia="仿宋" w:hAnsi="仿宋"/>
                <w:bCs/>
              </w:rPr>
            </w:pPr>
            <w:r w:rsidRPr="00E5227C">
              <w:rPr>
                <w:rFonts w:ascii="仿宋" w:eastAsia="仿宋" w:hAnsi="仿宋"/>
              </w:rPr>
              <w:t>4</w:t>
            </w:r>
            <w:r w:rsidRPr="00E5227C">
              <w:rPr>
                <w:rFonts w:ascii="仿宋" w:eastAsia="仿宋" w:hAnsi="仿宋" w:hint="eastAsia"/>
              </w:rPr>
              <w:t>、</w:t>
            </w:r>
            <w:r w:rsidRPr="00E5227C">
              <w:rPr>
                <w:rFonts w:ascii="仿宋" w:eastAsia="仿宋" w:hAnsi="仿宋"/>
              </w:rPr>
              <w:t>支持</w:t>
            </w:r>
            <w:r w:rsidRPr="00E5227C">
              <w:rPr>
                <w:rFonts w:ascii="仿宋" w:eastAsia="仿宋" w:hAnsi="仿宋"/>
                <w:bCs/>
              </w:rPr>
              <w:t>获取手机</w:t>
            </w:r>
            <w:r w:rsidRPr="00E5227C">
              <w:rPr>
                <w:rFonts w:ascii="仿宋" w:eastAsia="仿宋" w:hAnsi="仿宋" w:hint="eastAsia"/>
                <w:bCs/>
              </w:rPr>
              <w:t>IMEI、IMSI、</w:t>
            </w:r>
            <w:r w:rsidRPr="00E5227C">
              <w:rPr>
                <w:rFonts w:ascii="仿宋" w:eastAsia="仿宋" w:hAnsi="仿宋"/>
                <w:bCs/>
              </w:rPr>
              <w:t>通讯录、短信、通话记录、</w:t>
            </w:r>
            <w:r w:rsidRPr="00E5227C">
              <w:rPr>
                <w:rFonts w:ascii="仿宋" w:eastAsia="仿宋" w:hAnsi="仿宋" w:hint="eastAsia"/>
                <w:bCs/>
              </w:rPr>
              <w:t>位置</w:t>
            </w:r>
            <w:r w:rsidRPr="00E5227C">
              <w:rPr>
                <w:rFonts w:ascii="仿宋" w:eastAsia="仿宋" w:hAnsi="仿宋"/>
                <w:bCs/>
              </w:rPr>
              <w:t>信息、备忘</w:t>
            </w:r>
            <w:r w:rsidRPr="00E5227C">
              <w:rPr>
                <w:rFonts w:ascii="仿宋" w:eastAsia="仿宋" w:hAnsi="仿宋" w:hint="eastAsia"/>
                <w:bCs/>
              </w:rPr>
              <w:t>录</w:t>
            </w:r>
            <w:r w:rsidRPr="00E5227C">
              <w:rPr>
                <w:rFonts w:ascii="仿宋" w:eastAsia="仿宋" w:hAnsi="仿宋"/>
                <w:bCs/>
              </w:rPr>
              <w:t>、日程表、无线连接记录、日志等</w:t>
            </w:r>
            <w:r w:rsidRPr="00E5227C">
              <w:rPr>
                <w:rFonts w:ascii="仿宋" w:eastAsia="仿宋" w:hAnsi="仿宋" w:hint="eastAsia"/>
                <w:bCs/>
              </w:rPr>
              <w:t>，</w:t>
            </w:r>
            <w:r w:rsidRPr="00E5227C">
              <w:rPr>
                <w:rFonts w:ascii="仿宋" w:eastAsia="仿宋" w:hAnsi="仿宋"/>
                <w:bCs/>
              </w:rPr>
              <w:t>以及删除数据的恢复</w:t>
            </w:r>
            <w:r w:rsidRPr="00E5227C">
              <w:rPr>
                <w:rFonts w:ascii="仿宋" w:eastAsia="仿宋" w:hAnsi="仿宋" w:hint="eastAsia"/>
                <w:bCs/>
              </w:rPr>
              <w:t>；</w:t>
            </w:r>
          </w:p>
          <w:p w14:paraId="5BFF9537" w14:textId="77777777" w:rsidR="005B6503" w:rsidRPr="00E5227C" w:rsidRDefault="005B6503" w:rsidP="00790799">
            <w:pPr>
              <w:pStyle w:val="afffffffffff8"/>
              <w:spacing w:before="0" w:line="240" w:lineRule="exact"/>
              <w:ind w:left="315" w:hangingChars="150" w:hanging="315"/>
              <w:jc w:val="left"/>
              <w:rPr>
                <w:rFonts w:ascii="仿宋" w:eastAsia="仿宋" w:hAnsi="仿宋" w:cs="宋体"/>
                <w:bCs/>
                <w:color w:val="auto"/>
                <w:kern w:val="2"/>
                <w:szCs w:val="21"/>
              </w:rPr>
            </w:pPr>
            <w:r w:rsidRPr="00E5227C">
              <w:rPr>
                <w:rFonts w:ascii="仿宋" w:eastAsia="仿宋" w:hAnsi="仿宋" w:cs="宋体"/>
                <w:bCs/>
                <w:szCs w:val="21"/>
              </w:rPr>
              <w:t>5</w:t>
            </w:r>
            <w:r w:rsidRPr="00E5227C">
              <w:rPr>
                <w:rFonts w:ascii="仿宋" w:eastAsia="仿宋" w:hAnsi="仿宋" w:cs="宋体" w:hint="eastAsia"/>
                <w:bCs/>
                <w:szCs w:val="21"/>
              </w:rPr>
              <w:t>、</w:t>
            </w:r>
            <w:r w:rsidRPr="00E5227C">
              <w:rPr>
                <w:rFonts w:ascii="仿宋" w:eastAsia="仿宋" w:hAnsi="仿宋" w:cs="宋体" w:hint="eastAsia"/>
                <w:bCs/>
                <w:color w:val="auto"/>
                <w:kern w:val="2"/>
                <w:szCs w:val="21"/>
              </w:rPr>
              <w:t>支持应用</w:t>
            </w:r>
            <w:r w:rsidRPr="00E5227C">
              <w:rPr>
                <w:rFonts w:ascii="仿宋" w:eastAsia="仿宋" w:hAnsi="仿宋" w:cs="宋体"/>
                <w:bCs/>
                <w:color w:val="auto"/>
                <w:kern w:val="2"/>
                <w:szCs w:val="21"/>
              </w:rPr>
              <w:t>程序数据的解析获取及删除数据的</w:t>
            </w:r>
            <w:r w:rsidRPr="00E5227C">
              <w:rPr>
                <w:rFonts w:ascii="仿宋" w:eastAsia="仿宋" w:hAnsi="仿宋" w:cs="宋体" w:hint="eastAsia"/>
                <w:bCs/>
                <w:color w:val="auto"/>
                <w:kern w:val="2"/>
                <w:szCs w:val="21"/>
              </w:rPr>
              <w:t>恢复</w:t>
            </w:r>
            <w:r w:rsidRPr="00E5227C">
              <w:rPr>
                <w:rFonts w:ascii="仿宋" w:eastAsia="仿宋" w:hAnsi="仿宋" w:cs="宋体"/>
                <w:bCs/>
                <w:color w:val="auto"/>
                <w:kern w:val="2"/>
                <w:szCs w:val="21"/>
              </w:rPr>
              <w:t>，包括但不限于</w:t>
            </w:r>
            <w:r w:rsidRPr="00E5227C">
              <w:rPr>
                <w:rFonts w:ascii="仿宋" w:eastAsia="仿宋" w:hAnsi="仿宋" w:cs="宋体" w:hint="eastAsia"/>
                <w:bCs/>
                <w:color w:val="auto"/>
                <w:kern w:val="2"/>
                <w:szCs w:val="21"/>
              </w:rPr>
              <w:t>QQ、</w:t>
            </w:r>
            <w:r w:rsidRPr="00E5227C">
              <w:rPr>
                <w:rFonts w:ascii="仿宋" w:eastAsia="仿宋" w:hAnsi="仿宋" w:cs="宋体"/>
                <w:bCs/>
                <w:color w:val="auto"/>
                <w:kern w:val="2"/>
                <w:szCs w:val="21"/>
              </w:rPr>
              <w:t>微信、邮箱、</w:t>
            </w:r>
            <w:r w:rsidRPr="00E5227C">
              <w:rPr>
                <w:rFonts w:ascii="仿宋" w:eastAsia="仿宋" w:hAnsi="仿宋" w:cs="宋体" w:hint="eastAsia"/>
                <w:bCs/>
                <w:color w:val="auto"/>
                <w:kern w:val="2"/>
                <w:szCs w:val="21"/>
              </w:rPr>
              <w:t>微博、</w:t>
            </w:r>
            <w:proofErr w:type="gramStart"/>
            <w:r w:rsidRPr="00E5227C">
              <w:rPr>
                <w:rFonts w:ascii="仿宋" w:eastAsia="仿宋" w:hAnsi="仿宋" w:cs="宋体"/>
                <w:bCs/>
                <w:color w:val="auto"/>
                <w:kern w:val="2"/>
                <w:szCs w:val="21"/>
              </w:rPr>
              <w:t>陌</w:t>
            </w:r>
            <w:proofErr w:type="gramEnd"/>
            <w:r w:rsidRPr="00E5227C">
              <w:rPr>
                <w:rFonts w:ascii="仿宋" w:eastAsia="仿宋" w:hAnsi="仿宋" w:cs="宋体"/>
                <w:bCs/>
                <w:color w:val="auto"/>
                <w:kern w:val="2"/>
                <w:szCs w:val="21"/>
              </w:rPr>
              <w:t>陌、地图软件、上网记录、支付宝、</w:t>
            </w:r>
            <w:r w:rsidRPr="00E5227C">
              <w:rPr>
                <w:rFonts w:ascii="仿宋" w:eastAsia="仿宋" w:hAnsi="仿宋" w:cs="宋体" w:hint="eastAsia"/>
                <w:bCs/>
                <w:color w:val="auto"/>
                <w:kern w:val="2"/>
                <w:szCs w:val="21"/>
              </w:rPr>
              <w:t>携</w:t>
            </w:r>
            <w:r w:rsidRPr="00E5227C">
              <w:rPr>
                <w:rFonts w:ascii="仿宋" w:eastAsia="仿宋" w:hAnsi="仿宋" w:cs="宋体"/>
                <w:bCs/>
                <w:color w:val="auto"/>
                <w:kern w:val="2"/>
                <w:szCs w:val="21"/>
              </w:rPr>
              <w:t>程、</w:t>
            </w:r>
            <w:r w:rsidRPr="00E5227C">
              <w:rPr>
                <w:rFonts w:ascii="仿宋" w:eastAsia="仿宋" w:hAnsi="仿宋" w:cs="宋体" w:hint="eastAsia"/>
                <w:bCs/>
                <w:color w:val="auto"/>
                <w:kern w:val="2"/>
                <w:szCs w:val="21"/>
              </w:rPr>
              <w:t>Telegram、</w:t>
            </w:r>
            <w:r w:rsidRPr="00E5227C">
              <w:rPr>
                <w:rFonts w:ascii="仿宋" w:eastAsia="仿宋" w:hAnsi="仿宋" w:cs="宋体"/>
                <w:bCs/>
                <w:color w:val="auto"/>
                <w:kern w:val="2"/>
                <w:szCs w:val="21"/>
              </w:rPr>
              <w:t>L</w:t>
            </w:r>
            <w:r w:rsidRPr="00E5227C">
              <w:rPr>
                <w:rFonts w:ascii="仿宋" w:eastAsia="仿宋" w:hAnsi="仿宋" w:cs="宋体" w:hint="eastAsia"/>
                <w:bCs/>
                <w:color w:val="auto"/>
                <w:kern w:val="2"/>
                <w:szCs w:val="21"/>
              </w:rPr>
              <w:t>ine、W</w:t>
            </w:r>
            <w:r w:rsidRPr="00E5227C">
              <w:rPr>
                <w:rFonts w:ascii="仿宋" w:eastAsia="仿宋" w:hAnsi="仿宋" w:cs="宋体"/>
                <w:bCs/>
                <w:color w:val="auto"/>
                <w:kern w:val="2"/>
                <w:szCs w:val="21"/>
              </w:rPr>
              <w:t>hatsApp</w:t>
            </w:r>
            <w:r w:rsidRPr="00E5227C">
              <w:rPr>
                <w:rFonts w:ascii="仿宋" w:eastAsia="仿宋" w:hAnsi="仿宋" w:cs="宋体" w:hint="eastAsia"/>
                <w:bCs/>
                <w:color w:val="auto"/>
                <w:kern w:val="2"/>
                <w:szCs w:val="21"/>
              </w:rPr>
              <w:t>、等</w:t>
            </w:r>
            <w:r w:rsidRPr="00E5227C">
              <w:rPr>
                <w:rFonts w:ascii="仿宋" w:eastAsia="仿宋" w:hAnsi="仿宋" w:cs="宋体"/>
                <w:bCs/>
                <w:color w:val="auto"/>
                <w:kern w:val="2"/>
                <w:szCs w:val="21"/>
              </w:rPr>
              <w:t>常用应用程序，并支持</w:t>
            </w:r>
            <w:r w:rsidRPr="00E5227C">
              <w:rPr>
                <w:rFonts w:ascii="仿宋" w:eastAsia="仿宋" w:hAnsi="仿宋" w:cs="宋体" w:hint="eastAsia"/>
                <w:bCs/>
                <w:color w:val="auto"/>
                <w:kern w:val="2"/>
                <w:szCs w:val="21"/>
              </w:rPr>
              <w:t>在线自动检测</w:t>
            </w:r>
            <w:r w:rsidRPr="00E5227C">
              <w:rPr>
                <w:rFonts w:ascii="仿宋" w:eastAsia="仿宋" w:hAnsi="仿宋" w:cs="宋体"/>
                <w:bCs/>
                <w:color w:val="auto"/>
                <w:kern w:val="2"/>
                <w:szCs w:val="21"/>
              </w:rPr>
              <w:t>升级</w:t>
            </w:r>
            <w:r w:rsidRPr="00E5227C">
              <w:rPr>
                <w:rFonts w:ascii="仿宋" w:eastAsia="仿宋" w:hAnsi="仿宋" w:cs="宋体" w:hint="eastAsia"/>
                <w:bCs/>
                <w:color w:val="auto"/>
                <w:kern w:val="2"/>
                <w:szCs w:val="21"/>
              </w:rPr>
              <w:t>或者离线升级包本地升级；</w:t>
            </w:r>
          </w:p>
          <w:p w14:paraId="770C47BA" w14:textId="77777777" w:rsidR="005B6503" w:rsidRDefault="005B6503" w:rsidP="00790799">
            <w:pPr>
              <w:ind w:left="315" w:hangingChars="150" w:hanging="315"/>
              <w:jc w:val="left"/>
              <w:rPr>
                <w:rFonts w:ascii="仿宋" w:eastAsia="仿宋" w:hAnsi="仿宋"/>
                <w:bCs/>
              </w:rPr>
            </w:pPr>
            <w:r w:rsidRPr="00E5227C">
              <w:rPr>
                <w:rFonts w:ascii="仿宋" w:eastAsia="仿宋" w:hAnsi="仿宋"/>
                <w:bCs/>
              </w:rPr>
              <w:t>6</w:t>
            </w:r>
            <w:r w:rsidRPr="00E5227C">
              <w:rPr>
                <w:rFonts w:ascii="仿宋" w:eastAsia="仿宋" w:hAnsi="仿宋" w:hint="eastAsia"/>
                <w:bCs/>
              </w:rPr>
              <w:t>、支持</w:t>
            </w:r>
            <w:r w:rsidRPr="00E5227C">
              <w:rPr>
                <w:rFonts w:ascii="仿宋" w:eastAsia="仿宋" w:hAnsi="仿宋"/>
                <w:bCs/>
              </w:rPr>
              <w:t>用户管理和数据管理，</w:t>
            </w:r>
            <w:r w:rsidRPr="00E5227C">
              <w:rPr>
                <w:rFonts w:ascii="仿宋" w:eastAsia="仿宋" w:hAnsi="仿宋" w:hint="eastAsia"/>
                <w:bCs/>
              </w:rPr>
              <w:t>支持最新11局部标准，</w:t>
            </w:r>
            <w:r w:rsidRPr="00E5227C">
              <w:rPr>
                <w:rFonts w:ascii="仿宋" w:eastAsia="仿宋" w:hAnsi="仿宋"/>
                <w:bCs/>
              </w:rPr>
              <w:t>支持</w:t>
            </w:r>
            <w:r w:rsidRPr="00E5227C">
              <w:rPr>
                <w:rFonts w:ascii="仿宋" w:eastAsia="仿宋" w:hAnsi="仿宋" w:hint="eastAsia"/>
                <w:bCs/>
              </w:rPr>
              <w:t>BCP数据导出</w:t>
            </w:r>
            <w:r w:rsidRPr="00E5227C">
              <w:rPr>
                <w:rFonts w:ascii="仿宋" w:eastAsia="仿宋" w:hAnsi="仿宋"/>
                <w:bCs/>
              </w:rPr>
              <w:t>，支持上报至</w:t>
            </w:r>
            <w:r w:rsidRPr="00E5227C">
              <w:rPr>
                <w:rFonts w:ascii="仿宋" w:eastAsia="仿宋" w:hAnsi="仿宋" w:hint="eastAsia"/>
                <w:bCs/>
              </w:rPr>
              <w:t>蛛网</w:t>
            </w:r>
            <w:r w:rsidRPr="00E5227C">
              <w:rPr>
                <w:rFonts w:ascii="仿宋" w:eastAsia="仿宋" w:hAnsi="仿宋"/>
                <w:bCs/>
              </w:rPr>
              <w:t>后台。</w:t>
            </w:r>
          </w:p>
          <w:p w14:paraId="15B8F620" w14:textId="7BE1F54E" w:rsidR="00FF0D5A" w:rsidRPr="00E5227C" w:rsidRDefault="00FF0D5A" w:rsidP="00790799">
            <w:pPr>
              <w:ind w:left="315" w:hangingChars="150" w:hanging="315"/>
              <w:jc w:val="left"/>
              <w:rPr>
                <w:rFonts w:ascii="仿宋" w:eastAsia="仿宋" w:hAnsi="仿宋"/>
                <w:bCs/>
              </w:rPr>
            </w:pPr>
            <w:r>
              <w:rPr>
                <w:rFonts w:ascii="仿宋" w:eastAsia="仿宋" w:hAnsi="仿宋" w:hint="eastAsia"/>
                <w:bCs/>
              </w:rPr>
              <w:t>7、集成远程协助模块，</w:t>
            </w:r>
            <w:r>
              <w:rPr>
                <w:rFonts w:ascii="仿宋" w:eastAsia="仿宋" w:hAnsi="仿宋"/>
                <w:bCs/>
              </w:rPr>
              <w:t>有效</w:t>
            </w:r>
            <w:r>
              <w:rPr>
                <w:rFonts w:ascii="仿宋" w:eastAsia="仿宋" w:hAnsi="仿宋" w:hint="eastAsia"/>
                <w:bCs/>
              </w:rPr>
              <w:t>解决采集问题远程处理。</w:t>
            </w:r>
          </w:p>
          <w:p w14:paraId="2D28A83A" w14:textId="77777777" w:rsidR="005B6503" w:rsidRPr="00E5227C" w:rsidRDefault="005B6503" w:rsidP="00790799">
            <w:pPr>
              <w:ind w:firstLineChars="0" w:firstLine="0"/>
              <w:jc w:val="left"/>
              <w:rPr>
                <w:rFonts w:ascii="仿宋" w:eastAsia="仿宋" w:hAnsi="仿宋"/>
                <w:bCs/>
              </w:rPr>
            </w:pPr>
            <w:r w:rsidRPr="00E5227C">
              <w:rPr>
                <w:rFonts w:ascii="仿宋" w:eastAsia="仿宋" w:hAnsi="仿宋" w:hint="eastAsia"/>
                <w:bCs/>
              </w:rPr>
              <w:t>二、</w:t>
            </w:r>
            <w:r w:rsidRPr="00E5227C">
              <w:rPr>
                <w:rFonts w:ascii="仿宋" w:eastAsia="仿宋" w:hAnsi="仿宋"/>
                <w:bCs/>
              </w:rPr>
              <w:t>硬件</w:t>
            </w:r>
            <w:r w:rsidRPr="00E5227C">
              <w:rPr>
                <w:rFonts w:ascii="仿宋" w:eastAsia="仿宋" w:hAnsi="仿宋" w:hint="eastAsia"/>
                <w:bCs/>
              </w:rPr>
              <w:t>要求不低于以下配置</w:t>
            </w:r>
          </w:p>
          <w:p w14:paraId="0BCA8414" w14:textId="77777777" w:rsidR="005B6503" w:rsidRPr="00E5227C" w:rsidRDefault="005B6503" w:rsidP="00E5227C">
            <w:pPr>
              <w:pStyle w:val="afffffffffff8"/>
              <w:spacing w:before="0" w:line="240" w:lineRule="exact"/>
              <w:jc w:val="left"/>
              <w:rPr>
                <w:rFonts w:ascii="仿宋" w:eastAsia="仿宋" w:hAnsi="仿宋" w:cs="宋体"/>
                <w:bCs/>
                <w:color w:val="auto"/>
                <w:kern w:val="2"/>
                <w:szCs w:val="21"/>
              </w:rPr>
            </w:pPr>
            <w:r w:rsidRPr="00E5227C">
              <w:rPr>
                <w:rFonts w:ascii="仿宋" w:eastAsia="仿宋" w:hAnsi="仿宋" w:cs="宋体" w:hint="eastAsia"/>
                <w:bCs/>
                <w:color w:val="auto"/>
                <w:kern w:val="2"/>
                <w:szCs w:val="21"/>
              </w:rPr>
              <w:t>1、</w:t>
            </w:r>
            <w:r w:rsidRPr="00E5227C">
              <w:rPr>
                <w:rFonts w:ascii="仿宋" w:eastAsia="仿宋" w:hAnsi="仿宋" w:cs="宋体"/>
                <w:bCs/>
                <w:color w:val="auto"/>
                <w:kern w:val="2"/>
                <w:szCs w:val="21"/>
              </w:rPr>
              <w:t>屏幕</w:t>
            </w:r>
            <w:r w:rsidRPr="00E5227C">
              <w:rPr>
                <w:rFonts w:ascii="仿宋" w:eastAsia="仿宋" w:hAnsi="仿宋" w:cs="宋体" w:hint="eastAsia"/>
                <w:bCs/>
                <w:color w:val="auto"/>
                <w:kern w:val="2"/>
                <w:szCs w:val="21"/>
              </w:rPr>
              <w:t>14英寸，3840*2160</w:t>
            </w:r>
            <w:r w:rsidRPr="00E5227C">
              <w:rPr>
                <w:rFonts w:ascii="仿宋" w:eastAsia="仿宋" w:hAnsi="仿宋" w:cs="宋体"/>
                <w:bCs/>
                <w:color w:val="auto"/>
                <w:kern w:val="2"/>
                <w:szCs w:val="21"/>
              </w:rPr>
              <w:t xml:space="preserve"> IPS</w:t>
            </w:r>
            <w:r w:rsidRPr="00E5227C">
              <w:rPr>
                <w:rFonts w:ascii="仿宋" w:eastAsia="仿宋" w:hAnsi="仿宋" w:cs="宋体" w:hint="eastAsia"/>
                <w:bCs/>
                <w:color w:val="auto"/>
                <w:kern w:val="2"/>
                <w:szCs w:val="21"/>
              </w:rPr>
              <w:t>屏；</w:t>
            </w:r>
          </w:p>
          <w:p w14:paraId="73399FEC" w14:textId="77777777" w:rsidR="005B6503" w:rsidRPr="00E5227C" w:rsidRDefault="005B6503" w:rsidP="007766DD">
            <w:pPr>
              <w:pStyle w:val="afffffffffff8"/>
              <w:spacing w:before="0" w:line="240" w:lineRule="exact"/>
              <w:ind w:left="315" w:hangingChars="150" w:hanging="315"/>
              <w:jc w:val="left"/>
              <w:rPr>
                <w:rFonts w:ascii="仿宋" w:eastAsia="仿宋" w:hAnsi="仿宋" w:cs="宋体"/>
                <w:bCs/>
                <w:color w:val="auto"/>
                <w:kern w:val="2"/>
                <w:szCs w:val="21"/>
              </w:rPr>
            </w:pPr>
            <w:r w:rsidRPr="00E5227C">
              <w:rPr>
                <w:rFonts w:ascii="仿宋" w:eastAsia="仿宋" w:hAnsi="仿宋" w:cs="宋体"/>
                <w:bCs/>
                <w:color w:val="auto"/>
                <w:kern w:val="2"/>
                <w:szCs w:val="21"/>
              </w:rPr>
              <w:t>2</w:t>
            </w:r>
            <w:r w:rsidRPr="00E5227C">
              <w:rPr>
                <w:rFonts w:ascii="仿宋" w:eastAsia="仿宋" w:hAnsi="仿宋" w:cs="宋体" w:hint="eastAsia"/>
                <w:bCs/>
                <w:color w:val="auto"/>
                <w:kern w:val="2"/>
                <w:szCs w:val="21"/>
              </w:rPr>
              <w:t>、CPU第</w:t>
            </w:r>
            <w:r w:rsidRPr="00E5227C">
              <w:rPr>
                <w:rFonts w:ascii="仿宋" w:eastAsia="仿宋" w:hAnsi="仿宋" w:cs="宋体"/>
                <w:bCs/>
                <w:color w:val="auto"/>
                <w:kern w:val="2"/>
                <w:szCs w:val="21"/>
              </w:rPr>
              <w:t>十一代i7-1185G7，内</w:t>
            </w:r>
            <w:r w:rsidRPr="00E5227C">
              <w:rPr>
                <w:rFonts w:ascii="仿宋" w:eastAsia="仿宋" w:hAnsi="仿宋" w:cs="宋体" w:hint="eastAsia"/>
                <w:bCs/>
                <w:color w:val="auto"/>
                <w:kern w:val="2"/>
                <w:szCs w:val="21"/>
              </w:rPr>
              <w:t xml:space="preserve">存16G </w:t>
            </w:r>
            <w:r w:rsidRPr="00E5227C">
              <w:rPr>
                <w:rFonts w:ascii="仿宋" w:eastAsia="仿宋" w:hAnsi="仿宋" w:cs="宋体"/>
                <w:bCs/>
                <w:color w:val="auto"/>
                <w:kern w:val="2"/>
                <w:szCs w:val="21"/>
              </w:rPr>
              <w:t>LP</w:t>
            </w:r>
            <w:r w:rsidRPr="00E5227C">
              <w:rPr>
                <w:rFonts w:ascii="仿宋" w:eastAsia="仿宋" w:hAnsi="仿宋" w:cs="宋体" w:hint="eastAsia"/>
                <w:bCs/>
                <w:color w:val="auto"/>
                <w:kern w:val="2"/>
                <w:szCs w:val="21"/>
              </w:rPr>
              <w:t xml:space="preserve">DDR4 </w:t>
            </w:r>
            <w:r w:rsidRPr="00E5227C">
              <w:rPr>
                <w:rFonts w:ascii="仿宋" w:eastAsia="仿宋" w:hAnsi="仿宋" w:cs="宋体"/>
                <w:bCs/>
                <w:color w:val="auto"/>
                <w:kern w:val="2"/>
                <w:szCs w:val="21"/>
              </w:rPr>
              <w:t>42</w:t>
            </w:r>
            <w:r w:rsidRPr="00E5227C">
              <w:rPr>
                <w:rFonts w:ascii="仿宋" w:eastAsia="仿宋" w:hAnsi="仿宋" w:cs="宋体" w:hint="eastAsia"/>
                <w:bCs/>
                <w:color w:val="auto"/>
                <w:kern w:val="2"/>
                <w:szCs w:val="21"/>
              </w:rPr>
              <w:t>66MHz，SSD固态</w:t>
            </w:r>
            <w:r w:rsidRPr="00E5227C">
              <w:rPr>
                <w:rFonts w:ascii="仿宋" w:eastAsia="仿宋" w:hAnsi="仿宋" w:cs="宋体"/>
                <w:bCs/>
                <w:color w:val="auto"/>
                <w:kern w:val="2"/>
                <w:szCs w:val="21"/>
              </w:rPr>
              <w:t>硬盘</w:t>
            </w:r>
            <w:r w:rsidRPr="00E5227C">
              <w:rPr>
                <w:rFonts w:ascii="仿宋" w:eastAsia="仿宋" w:hAnsi="仿宋" w:cs="宋体" w:hint="eastAsia"/>
                <w:bCs/>
                <w:color w:val="auto"/>
                <w:kern w:val="2"/>
                <w:szCs w:val="21"/>
              </w:rPr>
              <w:t>1TB；</w:t>
            </w:r>
          </w:p>
          <w:p w14:paraId="04B90478" w14:textId="77777777" w:rsidR="005B6503" w:rsidRPr="00E5227C" w:rsidRDefault="005B6503" w:rsidP="00E5227C">
            <w:pPr>
              <w:pStyle w:val="afffffffffff8"/>
              <w:spacing w:before="0" w:line="240" w:lineRule="exact"/>
              <w:jc w:val="left"/>
              <w:rPr>
                <w:rFonts w:ascii="仿宋" w:eastAsia="仿宋" w:hAnsi="仿宋" w:cs="宋体"/>
                <w:bCs/>
                <w:color w:val="auto"/>
                <w:kern w:val="2"/>
                <w:szCs w:val="21"/>
              </w:rPr>
            </w:pPr>
            <w:r w:rsidRPr="00E5227C">
              <w:rPr>
                <w:rFonts w:ascii="仿宋" w:eastAsia="仿宋" w:hAnsi="仿宋" w:cs="宋体" w:hint="eastAsia"/>
                <w:bCs/>
                <w:color w:val="auto"/>
                <w:kern w:val="2"/>
                <w:szCs w:val="21"/>
              </w:rPr>
              <w:lastRenderedPageBreak/>
              <w:t>3、具</w:t>
            </w:r>
            <w:r w:rsidRPr="00E5227C">
              <w:rPr>
                <w:rFonts w:ascii="仿宋" w:eastAsia="仿宋" w:hAnsi="仿宋" w:cs="宋体"/>
                <w:bCs/>
                <w:color w:val="auto"/>
                <w:kern w:val="2"/>
                <w:szCs w:val="21"/>
              </w:rPr>
              <w:t>有</w:t>
            </w:r>
            <w:r w:rsidRPr="00E5227C">
              <w:rPr>
                <w:rFonts w:ascii="仿宋" w:eastAsia="仿宋" w:hAnsi="仿宋" w:cs="宋体" w:hint="eastAsia"/>
                <w:bCs/>
                <w:color w:val="auto"/>
                <w:kern w:val="2"/>
                <w:szCs w:val="21"/>
              </w:rPr>
              <w:t>3.2Gen1、</w:t>
            </w:r>
            <w:proofErr w:type="spellStart"/>
            <w:r w:rsidRPr="00E5227C">
              <w:rPr>
                <w:rFonts w:ascii="仿宋" w:eastAsia="仿宋" w:hAnsi="仿宋" w:cs="宋体" w:hint="eastAsia"/>
                <w:bCs/>
                <w:color w:val="auto"/>
                <w:kern w:val="2"/>
                <w:szCs w:val="21"/>
              </w:rPr>
              <w:t>ThunderBolt</w:t>
            </w:r>
            <w:proofErr w:type="spellEnd"/>
            <w:r w:rsidRPr="00E5227C">
              <w:rPr>
                <w:rFonts w:ascii="仿宋" w:eastAsia="仿宋" w:hAnsi="仿宋" w:cs="宋体" w:hint="eastAsia"/>
                <w:bCs/>
                <w:color w:val="auto"/>
                <w:kern w:val="2"/>
                <w:szCs w:val="21"/>
              </w:rPr>
              <w:t xml:space="preserve"> 4.0接</w:t>
            </w:r>
            <w:r w:rsidRPr="00E5227C">
              <w:rPr>
                <w:rFonts w:ascii="仿宋" w:eastAsia="仿宋" w:hAnsi="仿宋" w:cs="宋体"/>
                <w:bCs/>
                <w:color w:val="auto"/>
                <w:kern w:val="2"/>
                <w:szCs w:val="21"/>
              </w:rPr>
              <w:t>口</w:t>
            </w:r>
            <w:r w:rsidRPr="00E5227C">
              <w:rPr>
                <w:rFonts w:ascii="仿宋" w:eastAsia="仿宋" w:hAnsi="仿宋" w:cs="宋体" w:hint="eastAsia"/>
                <w:bCs/>
                <w:color w:val="auto"/>
                <w:kern w:val="2"/>
                <w:szCs w:val="21"/>
              </w:rPr>
              <w:t>和USB接口，</w:t>
            </w:r>
            <w:r w:rsidRPr="00E5227C">
              <w:rPr>
                <w:rFonts w:ascii="仿宋" w:eastAsia="仿宋" w:hAnsi="仿宋" w:cs="宋体"/>
                <w:bCs/>
                <w:color w:val="auto"/>
                <w:kern w:val="2"/>
                <w:szCs w:val="21"/>
              </w:rPr>
              <w:t>Type-C</w:t>
            </w:r>
            <w:r w:rsidRPr="00E5227C">
              <w:rPr>
                <w:rFonts w:ascii="仿宋" w:eastAsia="仿宋" w:hAnsi="仿宋" w:cs="宋体" w:hint="eastAsia"/>
                <w:bCs/>
                <w:color w:val="auto"/>
                <w:kern w:val="2"/>
                <w:szCs w:val="21"/>
              </w:rPr>
              <w:t>接口2个，</w:t>
            </w:r>
            <w:r w:rsidRPr="00E5227C">
              <w:rPr>
                <w:rFonts w:ascii="仿宋" w:eastAsia="仿宋" w:hAnsi="仿宋" w:cs="宋体"/>
                <w:bCs/>
                <w:color w:val="auto"/>
                <w:kern w:val="2"/>
                <w:szCs w:val="21"/>
              </w:rPr>
              <w:t>多功能扩展</w:t>
            </w:r>
            <w:proofErr w:type="gramStart"/>
            <w:r w:rsidRPr="00E5227C">
              <w:rPr>
                <w:rFonts w:ascii="仿宋" w:eastAsia="仿宋" w:hAnsi="仿宋" w:cs="宋体" w:hint="eastAsia"/>
                <w:bCs/>
                <w:color w:val="auto"/>
                <w:kern w:val="2"/>
                <w:szCs w:val="21"/>
              </w:rPr>
              <w:t>坞</w:t>
            </w:r>
            <w:proofErr w:type="gramEnd"/>
            <w:r w:rsidRPr="00E5227C">
              <w:rPr>
                <w:rFonts w:ascii="仿宋" w:eastAsia="仿宋" w:hAnsi="仿宋" w:cs="宋体"/>
                <w:bCs/>
                <w:color w:val="auto"/>
                <w:kern w:val="2"/>
                <w:szCs w:val="21"/>
              </w:rPr>
              <w:t>，</w:t>
            </w:r>
            <w:proofErr w:type="gramStart"/>
            <w:r w:rsidRPr="00E5227C">
              <w:rPr>
                <w:rFonts w:ascii="仿宋" w:eastAsia="仿宋" w:hAnsi="仿宋" w:cs="宋体" w:hint="eastAsia"/>
                <w:bCs/>
                <w:color w:val="auto"/>
                <w:kern w:val="2"/>
                <w:szCs w:val="21"/>
              </w:rPr>
              <w:t>无线</w:t>
            </w:r>
            <w:r w:rsidRPr="00E5227C">
              <w:rPr>
                <w:rFonts w:ascii="仿宋" w:eastAsia="仿宋" w:hAnsi="仿宋" w:cs="宋体"/>
                <w:bCs/>
                <w:color w:val="auto"/>
                <w:kern w:val="2"/>
                <w:szCs w:val="21"/>
              </w:rPr>
              <w:t>蓝牙</w:t>
            </w:r>
            <w:r w:rsidRPr="00E5227C">
              <w:rPr>
                <w:rFonts w:ascii="仿宋" w:eastAsia="仿宋" w:hAnsi="仿宋" w:cs="宋体" w:hint="eastAsia"/>
                <w:bCs/>
                <w:color w:val="auto"/>
                <w:kern w:val="2"/>
                <w:szCs w:val="21"/>
              </w:rPr>
              <w:t>双</w:t>
            </w:r>
            <w:proofErr w:type="gramEnd"/>
            <w:r w:rsidRPr="00E5227C">
              <w:rPr>
                <w:rFonts w:ascii="仿宋" w:eastAsia="仿宋" w:hAnsi="仿宋" w:cs="宋体"/>
                <w:bCs/>
                <w:color w:val="auto"/>
                <w:kern w:val="2"/>
                <w:szCs w:val="21"/>
              </w:rPr>
              <w:t>模鼠标。</w:t>
            </w:r>
          </w:p>
          <w:p w14:paraId="48ED1A14" w14:textId="77777777" w:rsidR="005B6503" w:rsidRPr="00E5227C" w:rsidRDefault="005B6503" w:rsidP="00E5227C">
            <w:pPr>
              <w:pStyle w:val="afffffffffff8"/>
              <w:spacing w:before="0" w:line="240" w:lineRule="exact"/>
              <w:jc w:val="left"/>
              <w:rPr>
                <w:rFonts w:ascii="仿宋" w:eastAsia="仿宋" w:hAnsi="仿宋" w:cs="宋体"/>
                <w:bCs/>
                <w:color w:val="auto"/>
                <w:kern w:val="2"/>
                <w:szCs w:val="21"/>
              </w:rPr>
            </w:pPr>
          </w:p>
        </w:tc>
      </w:tr>
      <w:tr w:rsidR="005B6503" w:rsidRPr="00AE71DD" w14:paraId="7EF347E4" w14:textId="77777777" w:rsidTr="00E5227C">
        <w:trPr>
          <w:trHeight w:val="300"/>
          <w:jc w:val="center"/>
        </w:trPr>
        <w:tc>
          <w:tcPr>
            <w:tcW w:w="421" w:type="dxa"/>
            <w:vMerge/>
            <w:tcBorders>
              <w:left w:val="single" w:sz="4" w:space="0" w:color="auto"/>
              <w:right w:val="single" w:sz="4" w:space="0" w:color="auto"/>
            </w:tcBorders>
            <w:vAlign w:val="center"/>
          </w:tcPr>
          <w:p w14:paraId="7E55BD20" w14:textId="77777777" w:rsidR="005B6503" w:rsidRPr="00AE71DD" w:rsidRDefault="005B6503" w:rsidP="0094151B">
            <w:pPr>
              <w:spacing w:line="360" w:lineRule="auto"/>
              <w:ind w:firstLine="480"/>
              <w:jc w:val="center"/>
              <w:rPr>
                <w:rFonts w:asciiTheme="minorEastAsia" w:hAnsiTheme="minorEastAsia"/>
                <w:sz w:val="24"/>
                <w:szCs w:val="24"/>
              </w:rPr>
            </w:pPr>
          </w:p>
        </w:tc>
        <w:tc>
          <w:tcPr>
            <w:tcW w:w="1275" w:type="dxa"/>
            <w:tcBorders>
              <w:left w:val="single" w:sz="4" w:space="0" w:color="auto"/>
              <w:right w:val="single" w:sz="4" w:space="0" w:color="auto"/>
            </w:tcBorders>
            <w:vAlign w:val="center"/>
          </w:tcPr>
          <w:p w14:paraId="3A45629F" w14:textId="77777777" w:rsidR="005B6503" w:rsidRPr="00AE71DD" w:rsidRDefault="005B6503" w:rsidP="0094151B">
            <w:pPr>
              <w:pStyle w:val="afffffffffff8"/>
              <w:ind w:firstLine="480"/>
              <w:jc w:val="center"/>
              <w:rPr>
                <w:rFonts w:asciiTheme="minorEastAsia" w:eastAsiaTheme="minorEastAsia" w:hAnsiTheme="minorEastAsia" w:cs="黑体"/>
                <w:kern w:val="2"/>
                <w:sz w:val="24"/>
                <w:szCs w:val="24"/>
                <w:lang w:bidi="ar"/>
              </w:rPr>
            </w:pPr>
            <w:r>
              <w:rPr>
                <w:rFonts w:asciiTheme="minorEastAsia" w:eastAsiaTheme="minorEastAsia" w:hAnsiTheme="minorEastAsia" w:cs="黑体" w:hint="eastAsia"/>
                <w:kern w:val="2"/>
                <w:sz w:val="24"/>
                <w:szCs w:val="24"/>
                <w:lang w:bidi="ar"/>
              </w:rPr>
              <w:t>培训</w:t>
            </w:r>
          </w:p>
        </w:tc>
        <w:tc>
          <w:tcPr>
            <w:tcW w:w="6946" w:type="dxa"/>
            <w:tcBorders>
              <w:top w:val="single" w:sz="4" w:space="0" w:color="auto"/>
              <w:left w:val="single" w:sz="4" w:space="0" w:color="auto"/>
              <w:bottom w:val="single" w:sz="4" w:space="0" w:color="auto"/>
              <w:right w:val="single" w:sz="4" w:space="0" w:color="auto"/>
            </w:tcBorders>
            <w:vAlign w:val="center"/>
          </w:tcPr>
          <w:p w14:paraId="12E53A1E" w14:textId="77777777" w:rsidR="005B6503" w:rsidRPr="00E5227C" w:rsidRDefault="005B6503" w:rsidP="0094151B">
            <w:pPr>
              <w:pStyle w:val="afffffffffff8"/>
              <w:spacing w:before="0" w:line="240" w:lineRule="exact"/>
              <w:ind w:firstLine="480"/>
              <w:jc w:val="left"/>
              <w:rPr>
                <w:rFonts w:ascii="仿宋" w:eastAsia="仿宋" w:hAnsi="仿宋" w:cs="宋体"/>
                <w:bCs/>
                <w:color w:val="auto"/>
                <w:kern w:val="2"/>
                <w:szCs w:val="21"/>
              </w:rPr>
            </w:pPr>
            <w:r w:rsidRPr="00E5227C">
              <w:rPr>
                <w:rFonts w:ascii="仿宋" w:eastAsia="仿宋" w:hAnsi="仿宋" w:cs="宋体" w:hint="eastAsia"/>
                <w:bCs/>
                <w:color w:val="auto"/>
                <w:kern w:val="2"/>
                <w:szCs w:val="21"/>
              </w:rPr>
              <w:t>提供现场免费培训</w:t>
            </w:r>
            <w:r w:rsidRPr="00E5227C">
              <w:rPr>
                <w:rFonts w:ascii="仿宋" w:eastAsia="仿宋" w:hAnsi="仿宋" w:cs="宋体"/>
                <w:bCs/>
                <w:color w:val="auto"/>
                <w:kern w:val="2"/>
                <w:szCs w:val="21"/>
              </w:rPr>
              <w:t>。</w:t>
            </w:r>
          </w:p>
        </w:tc>
      </w:tr>
      <w:tr w:rsidR="005B6503" w:rsidRPr="00AE71DD" w14:paraId="073FB54F" w14:textId="77777777" w:rsidTr="00E5227C">
        <w:trPr>
          <w:trHeight w:val="272"/>
          <w:jc w:val="center"/>
        </w:trPr>
        <w:tc>
          <w:tcPr>
            <w:tcW w:w="421" w:type="dxa"/>
            <w:vMerge/>
            <w:tcBorders>
              <w:left w:val="single" w:sz="4" w:space="0" w:color="auto"/>
              <w:bottom w:val="single" w:sz="4" w:space="0" w:color="auto"/>
              <w:right w:val="single" w:sz="4" w:space="0" w:color="auto"/>
            </w:tcBorders>
            <w:vAlign w:val="center"/>
          </w:tcPr>
          <w:p w14:paraId="561A0278" w14:textId="77777777" w:rsidR="005B6503" w:rsidRPr="00AE71DD" w:rsidRDefault="005B6503" w:rsidP="0094151B">
            <w:pPr>
              <w:spacing w:line="360" w:lineRule="auto"/>
              <w:ind w:firstLine="480"/>
              <w:jc w:val="center"/>
              <w:rPr>
                <w:rFonts w:asciiTheme="minorEastAsia" w:hAnsiTheme="minorEastAsia"/>
                <w:sz w:val="24"/>
                <w:szCs w:val="24"/>
              </w:rPr>
            </w:pPr>
          </w:p>
        </w:tc>
        <w:tc>
          <w:tcPr>
            <w:tcW w:w="1275" w:type="dxa"/>
            <w:tcBorders>
              <w:left w:val="single" w:sz="4" w:space="0" w:color="auto"/>
              <w:bottom w:val="single" w:sz="4" w:space="0" w:color="auto"/>
              <w:right w:val="single" w:sz="4" w:space="0" w:color="auto"/>
            </w:tcBorders>
            <w:vAlign w:val="center"/>
          </w:tcPr>
          <w:p w14:paraId="3EDD8D2F" w14:textId="77777777" w:rsidR="005B6503" w:rsidRPr="00AE71DD" w:rsidRDefault="005B6503" w:rsidP="0094151B">
            <w:pPr>
              <w:pStyle w:val="afffffffffff8"/>
              <w:ind w:firstLine="480"/>
              <w:jc w:val="center"/>
              <w:rPr>
                <w:rFonts w:asciiTheme="minorEastAsia" w:eastAsiaTheme="minorEastAsia" w:hAnsiTheme="minorEastAsia" w:cs="黑体"/>
                <w:kern w:val="2"/>
                <w:sz w:val="24"/>
                <w:szCs w:val="24"/>
                <w:lang w:bidi="ar"/>
              </w:rPr>
            </w:pPr>
            <w:r>
              <w:rPr>
                <w:rFonts w:asciiTheme="minorEastAsia" w:eastAsiaTheme="minorEastAsia" w:hAnsiTheme="minorEastAsia" w:cs="黑体" w:hint="eastAsia"/>
                <w:kern w:val="2"/>
                <w:sz w:val="24"/>
                <w:szCs w:val="24"/>
                <w:lang w:bidi="ar"/>
              </w:rPr>
              <w:t>售后</w:t>
            </w:r>
          </w:p>
        </w:tc>
        <w:tc>
          <w:tcPr>
            <w:tcW w:w="6946" w:type="dxa"/>
            <w:tcBorders>
              <w:top w:val="single" w:sz="4" w:space="0" w:color="auto"/>
              <w:left w:val="single" w:sz="4" w:space="0" w:color="auto"/>
              <w:bottom w:val="single" w:sz="4" w:space="0" w:color="auto"/>
              <w:right w:val="single" w:sz="4" w:space="0" w:color="auto"/>
            </w:tcBorders>
            <w:vAlign w:val="center"/>
          </w:tcPr>
          <w:p w14:paraId="547E2AE0" w14:textId="77777777" w:rsidR="005B6503" w:rsidRPr="00E5227C" w:rsidRDefault="005B6503" w:rsidP="0094151B">
            <w:pPr>
              <w:pStyle w:val="afffffffffff8"/>
              <w:spacing w:before="0" w:line="240" w:lineRule="exact"/>
              <w:ind w:firstLine="480"/>
              <w:jc w:val="left"/>
              <w:rPr>
                <w:rFonts w:ascii="仿宋" w:eastAsia="仿宋" w:hAnsi="仿宋" w:cs="宋体"/>
                <w:bCs/>
                <w:color w:val="auto"/>
                <w:kern w:val="2"/>
                <w:szCs w:val="21"/>
              </w:rPr>
            </w:pPr>
            <w:r w:rsidRPr="00E5227C">
              <w:rPr>
                <w:rFonts w:ascii="仿宋" w:eastAsia="仿宋" w:hAnsi="仿宋" w:cs="宋体" w:hint="eastAsia"/>
                <w:bCs/>
                <w:color w:val="auto"/>
                <w:kern w:val="2"/>
                <w:szCs w:val="21"/>
              </w:rPr>
              <w:t>免费</w:t>
            </w:r>
            <w:r w:rsidRPr="00E5227C">
              <w:rPr>
                <w:rFonts w:ascii="仿宋" w:eastAsia="仿宋" w:hAnsi="仿宋" w:cs="宋体"/>
                <w:bCs/>
                <w:color w:val="auto"/>
                <w:kern w:val="2"/>
                <w:szCs w:val="21"/>
              </w:rPr>
              <w:t>3</w:t>
            </w:r>
            <w:r w:rsidRPr="00E5227C">
              <w:rPr>
                <w:rFonts w:ascii="仿宋" w:eastAsia="仿宋" w:hAnsi="仿宋" w:cs="宋体" w:hint="eastAsia"/>
                <w:bCs/>
                <w:color w:val="auto"/>
                <w:kern w:val="2"/>
                <w:szCs w:val="21"/>
              </w:rPr>
              <w:t>年</w:t>
            </w:r>
            <w:r w:rsidRPr="00E5227C">
              <w:rPr>
                <w:rFonts w:ascii="仿宋" w:eastAsia="仿宋" w:hAnsi="仿宋" w:cs="宋体"/>
                <w:bCs/>
                <w:color w:val="auto"/>
                <w:kern w:val="2"/>
                <w:szCs w:val="21"/>
              </w:rPr>
              <w:t>软件升级及硬件质保服务</w:t>
            </w:r>
          </w:p>
        </w:tc>
      </w:tr>
    </w:tbl>
    <w:p w14:paraId="7DC643EF" w14:textId="77777777" w:rsidR="00693368" w:rsidRPr="00F40532" w:rsidRDefault="00693368" w:rsidP="00693368">
      <w:pPr>
        <w:pStyle w:val="10"/>
        <w:rPr>
          <w:color w:val="000000"/>
        </w:rPr>
      </w:pPr>
      <w:r w:rsidRPr="00F40532">
        <w:rPr>
          <w:rFonts w:hint="eastAsia"/>
        </w:rPr>
        <w:t>其它要求</w:t>
      </w:r>
    </w:p>
    <w:p w14:paraId="3A291153" w14:textId="77777777" w:rsidR="00693368" w:rsidRPr="00F40532" w:rsidRDefault="00693368" w:rsidP="00693368">
      <w:pPr>
        <w:pStyle w:val="1"/>
        <w:numPr>
          <w:ilvl w:val="0"/>
          <w:numId w:val="16"/>
        </w:numPr>
        <w:ind w:left="0" w:firstLine="422"/>
      </w:pPr>
      <w:r w:rsidRPr="00F40532">
        <w:rPr>
          <w:rFonts w:hint="eastAsia"/>
        </w:rPr>
        <w:t>投标人须明确投标产品的厂家、产地、品牌、型号、详细参数及功能，否则为无效投标。</w:t>
      </w:r>
    </w:p>
    <w:p w14:paraId="548A6D66" w14:textId="77777777" w:rsidR="00693368" w:rsidRDefault="00693368" w:rsidP="00693368">
      <w:pPr>
        <w:pStyle w:val="1"/>
      </w:pPr>
      <w:r w:rsidRPr="00F40532">
        <w:rPr>
          <w:rFonts w:hint="eastAsia"/>
        </w:rPr>
        <w:t>本次招标的供货范围，除上述设备外，还包括相关的技术文档、技术服务与质量保证文件。投标人应将设备的技术资料一套(包括操作手册、使用指南、维修指南或服务手册等)随同货物一起提交。</w:t>
      </w:r>
    </w:p>
    <w:p w14:paraId="0AB28E4D" w14:textId="77777777" w:rsidR="00693368" w:rsidRPr="00F40532" w:rsidRDefault="00693368" w:rsidP="00693368">
      <w:pPr>
        <w:pStyle w:val="1"/>
      </w:pPr>
      <w:r w:rsidRPr="00F40532">
        <w:t>技术服务要求</w:t>
      </w:r>
    </w:p>
    <w:p w14:paraId="7F09E49A" w14:textId="77777777" w:rsidR="00693368" w:rsidRPr="00F40532" w:rsidRDefault="00693368" w:rsidP="00693368">
      <w:pPr>
        <w:pStyle w:val="2"/>
      </w:pPr>
      <w:r w:rsidRPr="00F40532">
        <w:rPr>
          <w:rFonts w:hint="eastAsia"/>
        </w:rPr>
        <w:t>投标人</w:t>
      </w:r>
      <w:r w:rsidRPr="00F40532">
        <w:t>对系统工艺集成的设备负责，保证设备达到工艺设计要求，确保系统正常运行；供应商送货到指定地点并负责在交货地点进行现场安装、调试，并负责项目的集成和调试及</w:t>
      </w:r>
      <w:r w:rsidRPr="00F40532">
        <w:rPr>
          <w:rFonts w:hint="eastAsia"/>
        </w:rPr>
        <w:t>提供现场</w:t>
      </w:r>
      <w:proofErr w:type="gramStart"/>
      <w:r w:rsidRPr="00F40532">
        <w:t>安全运</w:t>
      </w:r>
      <w:proofErr w:type="gramEnd"/>
      <w:r>
        <w:rPr>
          <w:rFonts w:hint="eastAsia"/>
        </w:rPr>
        <w:t>维</w:t>
      </w:r>
      <w:r w:rsidRPr="00F40532">
        <w:t>指导服务</w:t>
      </w:r>
      <w:r w:rsidRPr="00F40532">
        <w:rPr>
          <w:rFonts w:hint="eastAsia"/>
        </w:rPr>
        <w:t>。</w:t>
      </w:r>
    </w:p>
    <w:p w14:paraId="3993F6D6" w14:textId="77777777" w:rsidR="00693368" w:rsidRPr="00F40532" w:rsidRDefault="00693368" w:rsidP="00693368">
      <w:pPr>
        <w:pStyle w:val="2"/>
      </w:pPr>
      <w:r w:rsidRPr="00F40532">
        <w:rPr>
          <w:rFonts w:hint="eastAsia"/>
        </w:rPr>
        <w:t>投标人</w:t>
      </w:r>
      <w:r w:rsidR="00146EE4">
        <w:t>对交</w:t>
      </w:r>
      <w:r w:rsidR="00146EE4">
        <w:rPr>
          <w:rFonts w:hint="eastAsia"/>
        </w:rPr>
        <w:t>付</w:t>
      </w:r>
      <w:r w:rsidRPr="00F40532">
        <w:t>设备的</w:t>
      </w:r>
      <w:r w:rsidR="003D4A6F">
        <w:rPr>
          <w:rFonts w:hint="eastAsia"/>
        </w:rPr>
        <w:t>质保</w:t>
      </w:r>
      <w:r w:rsidRPr="00F40532">
        <w:t>期应不低于</w:t>
      </w:r>
      <w:r w:rsidR="00813B93">
        <w:rPr>
          <w:rFonts w:hint="eastAsia"/>
        </w:rPr>
        <w:t>三</w:t>
      </w:r>
      <w:r w:rsidRPr="00F40532">
        <w:t>年（</w:t>
      </w:r>
      <w:r w:rsidRPr="00F40532">
        <w:rPr>
          <w:rFonts w:hint="eastAsia"/>
        </w:rPr>
        <w:t>售后服务标准</w:t>
      </w:r>
      <w:r w:rsidRPr="00F40532">
        <w:t>根据不同类别或生产厂家标准</w:t>
      </w:r>
      <w:r w:rsidRPr="00F40532">
        <w:rPr>
          <w:rFonts w:hint="eastAsia"/>
        </w:rPr>
        <w:t>如优于要求</w:t>
      </w:r>
      <w:r w:rsidR="003D4A6F">
        <w:rPr>
          <w:rFonts w:hint="eastAsia"/>
        </w:rPr>
        <w:t>则</w:t>
      </w:r>
      <w:r w:rsidRPr="00F40532">
        <w:rPr>
          <w:rFonts w:hint="eastAsia"/>
        </w:rPr>
        <w:t>按优执行</w:t>
      </w:r>
      <w:r w:rsidRPr="00F40532">
        <w:t>），</w:t>
      </w:r>
      <w:r w:rsidRPr="000A267D">
        <w:rPr>
          <w:b/>
        </w:rPr>
        <w:t>应有现场定期保养和维护制度</w:t>
      </w:r>
      <w:r w:rsidRPr="00F40532">
        <w:t>；</w:t>
      </w:r>
      <w:proofErr w:type="gramStart"/>
      <w:r w:rsidR="000A267D">
        <w:rPr>
          <w:rFonts w:hint="eastAsia"/>
        </w:rPr>
        <w:t>应</w:t>
      </w:r>
      <w:r w:rsidR="000A267D">
        <w:t>声明</w:t>
      </w:r>
      <w:r w:rsidR="003D4A6F">
        <w:rPr>
          <w:rFonts w:hint="eastAsia"/>
        </w:rPr>
        <w:t>质保</w:t>
      </w:r>
      <w:r w:rsidRPr="00F40532">
        <w:t>期</w:t>
      </w:r>
      <w:proofErr w:type="gramEnd"/>
      <w:r w:rsidRPr="00F40532">
        <w:t>内质量问题免费修复或更换，</w:t>
      </w:r>
      <w:r w:rsidR="003D4A6F">
        <w:rPr>
          <w:rFonts w:hint="eastAsia"/>
        </w:rPr>
        <w:t>质保</w:t>
      </w:r>
      <w:r w:rsidRPr="00F40532">
        <w:t>期</w:t>
      </w:r>
      <w:r w:rsidR="000A267D">
        <w:rPr>
          <w:rFonts w:hint="eastAsia"/>
        </w:rPr>
        <w:t>过</w:t>
      </w:r>
      <w:r w:rsidRPr="00F40532">
        <w:t>后</w:t>
      </w:r>
      <w:r w:rsidR="003D4A6F">
        <w:rPr>
          <w:rFonts w:hint="eastAsia"/>
        </w:rPr>
        <w:t>提供</w:t>
      </w:r>
      <w:r w:rsidR="003D4A6F">
        <w:t>维修</w:t>
      </w:r>
      <w:r w:rsidR="000A267D">
        <w:rPr>
          <w:rFonts w:hint="eastAsia"/>
        </w:rPr>
        <w:t>服务</w:t>
      </w:r>
      <w:r w:rsidR="003D4A6F">
        <w:t>（</w:t>
      </w:r>
      <w:r w:rsidRPr="00F40532">
        <w:t>收取成本费</w:t>
      </w:r>
      <w:r w:rsidR="003D4A6F">
        <w:rPr>
          <w:rFonts w:hint="eastAsia"/>
        </w:rPr>
        <w:t>）</w:t>
      </w:r>
      <w:r w:rsidRPr="00F40532">
        <w:t>。</w:t>
      </w:r>
    </w:p>
    <w:p w14:paraId="7C713233" w14:textId="77777777" w:rsidR="003D4A6F" w:rsidRPr="00F40532" w:rsidRDefault="003D4A6F" w:rsidP="003D4A6F">
      <w:pPr>
        <w:pStyle w:val="2"/>
      </w:pPr>
      <w:r w:rsidRPr="00F40532">
        <w:rPr>
          <w:rFonts w:hint="eastAsia"/>
        </w:rPr>
        <w:t>投标人</w:t>
      </w:r>
      <w:r w:rsidR="000A267D">
        <w:rPr>
          <w:rFonts w:hint="eastAsia"/>
        </w:rPr>
        <w:t>在</w:t>
      </w:r>
      <w:r w:rsidR="000A267D">
        <w:t>服务承诺中</w:t>
      </w:r>
      <w:r w:rsidRPr="00F40532">
        <w:rPr>
          <w:rFonts w:hint="eastAsia"/>
        </w:rPr>
        <w:t>须明确</w:t>
      </w:r>
      <w:r w:rsidR="000A267D">
        <w:rPr>
          <w:rFonts w:hint="eastAsia"/>
        </w:rPr>
        <w:t>：</w:t>
      </w:r>
      <w:r w:rsidRPr="00F40532">
        <w:rPr>
          <w:rFonts w:hint="eastAsia"/>
        </w:rPr>
        <w:t>免费</w:t>
      </w:r>
      <w:r>
        <w:rPr>
          <w:rFonts w:hint="eastAsia"/>
        </w:rPr>
        <w:t>质保</w:t>
      </w:r>
      <w:r w:rsidR="000A267D">
        <w:rPr>
          <w:rFonts w:hint="eastAsia"/>
        </w:rPr>
        <w:t>期；</w:t>
      </w:r>
      <w:r>
        <w:rPr>
          <w:rFonts w:hint="eastAsia"/>
        </w:rPr>
        <w:t>在</w:t>
      </w:r>
      <w:r>
        <w:t>质保期内</w:t>
      </w:r>
      <w:r w:rsidRPr="00F40532">
        <w:t>设备发生故障</w:t>
      </w:r>
      <w:r>
        <w:rPr>
          <w:rFonts w:hint="eastAsia"/>
        </w:rPr>
        <w:t>时</w:t>
      </w:r>
      <w:r>
        <w:t>，接到用户要求后，</w:t>
      </w:r>
      <w:r w:rsidRPr="00F40532">
        <w:t>应</w:t>
      </w:r>
      <w:r>
        <w:rPr>
          <w:rFonts w:hint="eastAsia"/>
        </w:rPr>
        <w:t>在2小时</w:t>
      </w:r>
      <w:r>
        <w:t>内</w:t>
      </w:r>
      <w:r w:rsidRPr="00F40532">
        <w:t>予以响应</w:t>
      </w:r>
      <w:r>
        <w:rPr>
          <w:rFonts w:hint="eastAsia"/>
        </w:rPr>
        <w:t>，24小时</w:t>
      </w:r>
      <w:r>
        <w:t>内解决问题</w:t>
      </w:r>
      <w:r>
        <w:rPr>
          <w:rFonts w:hint="eastAsia"/>
        </w:rPr>
        <w:t>；</w:t>
      </w:r>
      <w:r w:rsidR="000A267D">
        <w:rPr>
          <w:rFonts w:hint="eastAsia"/>
        </w:rPr>
        <w:t>明确维修负责人、联系人和联系电话；声明</w:t>
      </w:r>
      <w:r w:rsidR="000A267D">
        <w:t>在质保期内出现</w:t>
      </w:r>
      <w:r w:rsidR="000A267D">
        <w:rPr>
          <w:rFonts w:hint="eastAsia"/>
        </w:rPr>
        <w:t>违反</w:t>
      </w:r>
      <w:r w:rsidR="000A267D">
        <w:t>服务承诺行为时，</w:t>
      </w:r>
      <w:r w:rsidR="000A267D">
        <w:rPr>
          <w:rFonts w:hint="eastAsia"/>
        </w:rPr>
        <w:t>接受</w:t>
      </w:r>
      <w:r w:rsidR="000A267D">
        <w:t>用户将其列入采购黑名单等处理。</w:t>
      </w:r>
    </w:p>
    <w:p w14:paraId="1D9FD327" w14:textId="77777777" w:rsidR="00693368" w:rsidRPr="00F40532" w:rsidRDefault="00693368" w:rsidP="00693368">
      <w:pPr>
        <w:pStyle w:val="2"/>
      </w:pPr>
      <w:r w:rsidRPr="00F40532">
        <w:t>供应商应提供</w:t>
      </w:r>
      <w:r w:rsidRPr="00F40532">
        <w:rPr>
          <w:rFonts w:hint="eastAsia"/>
        </w:rPr>
        <w:t>技术</w:t>
      </w:r>
      <w:r w:rsidRPr="00F40532">
        <w:t>培训，培训内容包括设备或产品的安装、调试、使用和一般的维修、维护等</w:t>
      </w:r>
      <w:r w:rsidRPr="00F40532">
        <w:rPr>
          <w:rFonts w:hint="eastAsia"/>
        </w:rPr>
        <w:t>。</w:t>
      </w:r>
    </w:p>
    <w:p w14:paraId="17744621" w14:textId="77777777" w:rsidR="00693368" w:rsidRPr="00F40532" w:rsidRDefault="00693368" w:rsidP="00693368">
      <w:pPr>
        <w:pStyle w:val="1"/>
      </w:pPr>
      <w:r w:rsidRPr="00F40532">
        <w:t>供应商应保证货物是全新、未使用过的，完全符合</w:t>
      </w:r>
      <w:r w:rsidRPr="00F40532">
        <w:rPr>
          <w:rFonts w:hint="eastAsia"/>
        </w:rPr>
        <w:t>国</w:t>
      </w:r>
      <w:r w:rsidRPr="00F40532">
        <w:t>家标准</w:t>
      </w:r>
      <w:r w:rsidRPr="00F40532">
        <w:rPr>
          <w:rFonts w:hint="eastAsia"/>
        </w:rPr>
        <w:t>和</w:t>
      </w:r>
      <w:r w:rsidRPr="00F40532">
        <w:t>合同规定的质量、规格和性能的要求。</w:t>
      </w:r>
      <w:r w:rsidRPr="00F40532">
        <w:rPr>
          <w:rFonts w:hint="eastAsia"/>
        </w:rPr>
        <w:t>设备必须符合国家质量检测标准和本招标文件规定标准的全新正品现货，提供随货物《产品合格证》及其它相关质量证明文件。</w:t>
      </w:r>
    </w:p>
    <w:p w14:paraId="62B313FD" w14:textId="77777777" w:rsidR="00693368" w:rsidRPr="00F40532" w:rsidRDefault="00693368" w:rsidP="00693368">
      <w:pPr>
        <w:pStyle w:val="1"/>
      </w:pPr>
      <w:r w:rsidRPr="00F40532">
        <w:t>在货物最终验收后的质量保证期内，供应商应对由于其自身设计、工艺或者材料的缺陷而发生的任何不足或故障负责，费用由供应商承担。</w:t>
      </w:r>
    </w:p>
    <w:p w14:paraId="0B12AD00" w14:textId="77777777" w:rsidR="00693368" w:rsidRPr="00F40532" w:rsidRDefault="00693368" w:rsidP="00693368">
      <w:pPr>
        <w:pStyle w:val="1"/>
      </w:pPr>
      <w:r w:rsidRPr="00F40532">
        <w:rPr>
          <w:rFonts w:hint="eastAsia"/>
        </w:rPr>
        <w:t>投标人</w:t>
      </w:r>
      <w:r w:rsidRPr="00F40532">
        <w:t>应承</w:t>
      </w:r>
      <w:proofErr w:type="gramStart"/>
      <w:r w:rsidRPr="00F40532">
        <w:t>担最终</w:t>
      </w:r>
      <w:proofErr w:type="gramEnd"/>
      <w:r w:rsidRPr="00F40532">
        <w:t>用户在使用中标设备时第三方提出侵犯其专利权、商标权和工业设计权的责任。</w:t>
      </w:r>
    </w:p>
    <w:p w14:paraId="6683958A" w14:textId="77777777" w:rsidR="00693368" w:rsidRPr="00F40532" w:rsidRDefault="00693368" w:rsidP="00693368">
      <w:pPr>
        <w:pStyle w:val="1"/>
      </w:pPr>
      <w:r w:rsidRPr="00F40532">
        <w:rPr>
          <w:rFonts w:hint="eastAsia"/>
        </w:rPr>
        <w:t>投标人应就该项目完整投标，否则为无效投标。</w:t>
      </w:r>
    </w:p>
    <w:p w14:paraId="610CC658" w14:textId="77777777" w:rsidR="00693368" w:rsidRPr="00F40532" w:rsidRDefault="00693368" w:rsidP="00693368">
      <w:pPr>
        <w:pStyle w:val="1"/>
      </w:pPr>
      <w:r w:rsidRPr="00F40532">
        <w:rPr>
          <w:rFonts w:hint="eastAsia"/>
        </w:rPr>
        <w:t>本项目为交钥匙工程（项目投标报价为总包价，包含货物的制造、包装、运输、装卸、备品、备件、专用工具、特殊工具、保险、安装调试、验收、税金、服务费等一切费用）。</w:t>
      </w:r>
    </w:p>
    <w:p w14:paraId="4221F76F" w14:textId="77777777" w:rsidR="00693368" w:rsidRPr="00F40532" w:rsidRDefault="00693368" w:rsidP="00693368">
      <w:pPr>
        <w:pStyle w:val="1"/>
      </w:pPr>
      <w:r w:rsidRPr="00F40532">
        <w:rPr>
          <w:rFonts w:hint="eastAsia"/>
        </w:rPr>
        <w:t>付款办法：具备验收条件后，由采购人组成验收小组，按照采购合同及本招标文件的规定验收，验收后填写验收报告。验收合格后由采购人按招标文件约定向中标人付款。</w:t>
      </w:r>
    </w:p>
    <w:p w14:paraId="2C1E3285" w14:textId="77777777" w:rsidR="00693368" w:rsidRPr="00F40532" w:rsidRDefault="00693368" w:rsidP="003D4A6F">
      <w:pPr>
        <w:pStyle w:val="1"/>
      </w:pPr>
      <w:r w:rsidRPr="00F40532">
        <w:rPr>
          <w:rFonts w:hint="eastAsia"/>
        </w:rPr>
        <w:t>付款方式</w:t>
      </w:r>
      <w:r w:rsidR="00BC7B17">
        <w:rPr>
          <w:rFonts w:hint="eastAsia"/>
        </w:rPr>
        <w:t>：</w:t>
      </w:r>
      <w:r w:rsidRPr="003D4A6F">
        <w:rPr>
          <w:rFonts w:hint="eastAsia"/>
          <w:bCs/>
        </w:rPr>
        <w:t>项目验收合格后</w:t>
      </w:r>
      <w:r w:rsidRPr="00F40532">
        <w:rPr>
          <w:rFonts w:hint="eastAsia"/>
        </w:rPr>
        <w:t>支付合同总价款的90%，剩余10%验收合格满1年后一次付清。</w:t>
      </w:r>
    </w:p>
    <w:p w14:paraId="1D84DFF3" w14:textId="77777777" w:rsidR="00693368" w:rsidRPr="00F40532" w:rsidRDefault="00693368" w:rsidP="00693368">
      <w:pPr>
        <w:pStyle w:val="1"/>
      </w:pPr>
      <w:r w:rsidRPr="00F40532">
        <w:rPr>
          <w:rFonts w:hint="eastAsia"/>
        </w:rPr>
        <w:t>交货期：见第三部分第7条。</w:t>
      </w:r>
    </w:p>
    <w:p w14:paraId="0D9039A2" w14:textId="47B15B12" w:rsidR="00693368" w:rsidRPr="00F40532" w:rsidRDefault="00693368" w:rsidP="00693368">
      <w:pPr>
        <w:pStyle w:val="1"/>
      </w:pPr>
      <w:r w:rsidRPr="00F40532">
        <w:rPr>
          <w:rFonts w:hint="eastAsia"/>
        </w:rPr>
        <w:t>预算上限</w:t>
      </w:r>
      <w:r>
        <w:rPr>
          <w:rFonts w:hint="eastAsia"/>
        </w:rPr>
        <w:t>：</w:t>
      </w:r>
      <w:r w:rsidRPr="00F40532">
        <w:rPr>
          <w:rFonts w:hint="eastAsia"/>
        </w:rPr>
        <w:t>预算上限为人民币</w:t>
      </w:r>
      <w:r w:rsidR="002A23EA">
        <w:rPr>
          <w:rFonts w:hint="eastAsia"/>
        </w:rPr>
        <w:t>46</w:t>
      </w:r>
      <w:r w:rsidRPr="00690D08">
        <w:rPr>
          <w:rFonts w:hint="eastAsia"/>
          <w:color w:val="000000" w:themeColor="text1"/>
        </w:rPr>
        <w:t>万</w:t>
      </w:r>
      <w:r w:rsidRPr="00F40532">
        <w:rPr>
          <w:rFonts w:hint="eastAsia"/>
        </w:rPr>
        <w:t>元，超出者为无效投标。</w:t>
      </w:r>
    </w:p>
    <w:p w14:paraId="70FFB2D9" w14:textId="77777777" w:rsidR="00693368" w:rsidRPr="00F40532" w:rsidRDefault="00693368" w:rsidP="00693368">
      <w:pPr>
        <w:pStyle w:val="afffffffffff2"/>
      </w:pPr>
      <w:bookmarkStart w:id="5" w:name="_Toc488051717"/>
      <w:r w:rsidRPr="00F40532">
        <w:rPr>
          <w:rFonts w:hint="eastAsia"/>
        </w:rPr>
        <w:lastRenderedPageBreak/>
        <w:t>第三部分</w:t>
      </w:r>
      <w:r>
        <w:tab/>
      </w:r>
      <w:r w:rsidRPr="00F40532">
        <w:rPr>
          <w:rFonts w:hint="eastAsia"/>
        </w:rPr>
        <w:t>特别提示</w:t>
      </w:r>
      <w:bookmarkEnd w:id="5"/>
    </w:p>
    <w:p w14:paraId="1C7D151D" w14:textId="77777777" w:rsidR="00693368" w:rsidRPr="00F40532" w:rsidRDefault="00693368" w:rsidP="00013C99">
      <w:pPr>
        <w:pStyle w:val="1"/>
        <w:numPr>
          <w:ilvl w:val="0"/>
          <w:numId w:val="22"/>
        </w:numPr>
        <w:ind w:left="0" w:firstLine="422"/>
      </w:pPr>
      <w:r w:rsidRPr="00F40532">
        <w:rPr>
          <w:rFonts w:hint="eastAsia"/>
        </w:rPr>
        <w:t>投标文件中必须提供法人营业执照、税务登记证副本、被授权人身份证复印件和法人授权书，且在评标时同时提供以上证件的原件</w:t>
      </w:r>
      <w:r>
        <w:rPr>
          <w:rFonts w:hint="eastAsia"/>
        </w:rPr>
        <w:t>或</w:t>
      </w:r>
      <w:r>
        <w:t>证明文件</w:t>
      </w:r>
      <w:r w:rsidRPr="00F40532">
        <w:rPr>
          <w:rFonts w:hint="eastAsia"/>
        </w:rPr>
        <w:t>，否则为无效投标。</w:t>
      </w:r>
    </w:p>
    <w:p w14:paraId="059FAAC4" w14:textId="77777777" w:rsidR="00693368" w:rsidRPr="00F40532" w:rsidRDefault="00693368" w:rsidP="00693368">
      <w:pPr>
        <w:pStyle w:val="1"/>
      </w:pPr>
      <w:r w:rsidRPr="00F40532">
        <w:rPr>
          <w:rFonts w:hint="eastAsia"/>
        </w:rPr>
        <w:t>如果供应商认为本次采购项目技术规格中存在倾向性或排斥性内容，请在投标截止时间3日前详细举证，并以书面形式向采购人提出询问和质疑。</w:t>
      </w:r>
    </w:p>
    <w:p w14:paraId="5966E1A4" w14:textId="77777777" w:rsidR="00693368" w:rsidRPr="00F40532" w:rsidRDefault="00C2558F" w:rsidP="00693368">
      <w:pPr>
        <w:pStyle w:val="1"/>
      </w:pPr>
      <w:r w:rsidRPr="00F40532">
        <w:rPr>
          <w:rFonts w:hint="eastAsia"/>
        </w:rPr>
        <w:t>本项目投标报价是</w:t>
      </w:r>
      <w:r>
        <w:rPr>
          <w:rFonts w:hint="eastAsia"/>
        </w:rPr>
        <w:t>最终报价</w:t>
      </w:r>
      <w:r w:rsidRPr="00F40532">
        <w:rPr>
          <w:rFonts w:hint="eastAsia"/>
        </w:rPr>
        <w:t>，招标人不接受开标</w:t>
      </w:r>
      <w:r>
        <w:rPr>
          <w:rFonts w:hint="eastAsia"/>
        </w:rPr>
        <w:t>结束</w:t>
      </w:r>
      <w:r w:rsidRPr="00F40532">
        <w:rPr>
          <w:rFonts w:hint="eastAsia"/>
        </w:rPr>
        <w:t>后对投标报价的修改。</w:t>
      </w:r>
    </w:p>
    <w:p w14:paraId="5AEB3282" w14:textId="77777777" w:rsidR="00693368" w:rsidRPr="00F40532" w:rsidRDefault="00693368" w:rsidP="00693368">
      <w:pPr>
        <w:pStyle w:val="1"/>
      </w:pPr>
      <w:r w:rsidRPr="00F40532">
        <w:rPr>
          <w:rFonts w:hint="eastAsia"/>
        </w:rPr>
        <w:t>中标结果当天现场公布。</w:t>
      </w:r>
    </w:p>
    <w:p w14:paraId="0BFD8E94" w14:textId="6893DA52" w:rsidR="00693368" w:rsidRPr="00F40532" w:rsidRDefault="00693368" w:rsidP="00693368">
      <w:pPr>
        <w:pStyle w:val="1"/>
      </w:pPr>
      <w:r w:rsidRPr="00F40532">
        <w:rPr>
          <w:rFonts w:hint="eastAsia"/>
          <w:vanish/>
        </w:rPr>
        <w:t>允许授权经销（代理）商投标，但管控平台和前端设备同一生产厂商只能有一家代理商投标，</w:t>
      </w:r>
      <w:r w:rsidRPr="00F40532">
        <w:rPr>
          <w:rFonts w:hint="eastAsia"/>
        </w:rPr>
        <w:t>不接受法定代表人为同一个人的两个及两个以上法人、母公司、全资子公司及其控股公司，在同一招标项目中同时投标。</w:t>
      </w:r>
    </w:p>
    <w:p w14:paraId="19538614" w14:textId="77777777" w:rsidR="00693368" w:rsidRDefault="00693368" w:rsidP="00693368">
      <w:pPr>
        <w:pStyle w:val="1"/>
        <w:rPr>
          <w:spacing w:val="-20"/>
        </w:rPr>
      </w:pPr>
      <w:r w:rsidRPr="00F40532">
        <w:rPr>
          <w:rFonts w:hint="eastAsia"/>
        </w:rPr>
        <w:t>投标人如果中标不得转包，一经发现和证实，将取消其中标资格并</w:t>
      </w:r>
      <w:r w:rsidRPr="00F40532">
        <w:rPr>
          <w:rFonts w:hint="eastAsia"/>
          <w:spacing w:val="-20"/>
        </w:rPr>
        <w:t>承担由此造成的损失。</w:t>
      </w:r>
    </w:p>
    <w:p w14:paraId="344B7D97" w14:textId="16A313AB" w:rsidR="00693368" w:rsidRPr="00F40532" w:rsidRDefault="00693368" w:rsidP="00693368">
      <w:pPr>
        <w:pStyle w:val="1"/>
      </w:pPr>
      <w:r w:rsidRPr="00F40532">
        <w:rPr>
          <w:rFonts w:hint="eastAsia"/>
        </w:rPr>
        <w:t>投标人接到中标通知书后，应予</w:t>
      </w:r>
      <w:r w:rsidR="00F95D42">
        <w:rPr>
          <w:rFonts w:hint="eastAsia"/>
        </w:rPr>
        <w:t>5</w:t>
      </w:r>
      <w:proofErr w:type="gramStart"/>
      <w:r w:rsidRPr="00F40532">
        <w:rPr>
          <w:rFonts w:hint="eastAsia"/>
        </w:rPr>
        <w:t>日内与</w:t>
      </w:r>
      <w:proofErr w:type="gramEnd"/>
      <w:r w:rsidRPr="00F40532">
        <w:rPr>
          <w:rFonts w:hint="eastAsia"/>
        </w:rPr>
        <w:t>招标人签署合同，签署合同后</w:t>
      </w:r>
      <w:r w:rsidR="00F95D42">
        <w:rPr>
          <w:rFonts w:hint="eastAsia"/>
        </w:rPr>
        <w:t>5</w:t>
      </w:r>
      <w:r w:rsidR="00E410B8">
        <w:rPr>
          <w:rFonts w:hint="eastAsia"/>
        </w:rPr>
        <w:t>天</w:t>
      </w:r>
      <w:r w:rsidRPr="00F40532">
        <w:rPr>
          <w:rFonts w:hint="eastAsia"/>
        </w:rPr>
        <w:t>内设备到货，合同签署</w:t>
      </w:r>
      <w:r w:rsidR="00F95D42">
        <w:rPr>
          <w:rFonts w:hint="eastAsia"/>
        </w:rPr>
        <w:t>7</w:t>
      </w:r>
      <w:r w:rsidR="00D975C7">
        <w:rPr>
          <w:rFonts w:hint="eastAsia"/>
        </w:rPr>
        <w:t>日</w:t>
      </w:r>
      <w:r w:rsidRPr="00F40532">
        <w:rPr>
          <w:rFonts w:hint="eastAsia"/>
        </w:rPr>
        <w:t>内完成全部建设任务，不得因为节假日拖延工期。</w:t>
      </w:r>
    </w:p>
    <w:p w14:paraId="4F1DD8E7" w14:textId="77777777" w:rsidR="00693368" w:rsidRPr="00F40532" w:rsidRDefault="00693368" w:rsidP="00693368">
      <w:pPr>
        <w:pStyle w:val="1"/>
      </w:pPr>
      <w:r w:rsidRPr="00F40532">
        <w:rPr>
          <w:rFonts w:hint="eastAsia"/>
        </w:rPr>
        <w:t>投标文件属下列情况之一的为无效投标</w:t>
      </w:r>
    </w:p>
    <w:p w14:paraId="471707F5" w14:textId="77777777" w:rsidR="00693368" w:rsidRPr="00F40532" w:rsidRDefault="00693368" w:rsidP="00693368">
      <w:pPr>
        <w:pStyle w:val="2"/>
      </w:pPr>
      <w:r w:rsidRPr="00F40532">
        <w:rPr>
          <w:rFonts w:hint="eastAsia"/>
        </w:rPr>
        <w:t>未按照招标文件规定要求密封、签署、盖章的；</w:t>
      </w:r>
    </w:p>
    <w:p w14:paraId="59992D60" w14:textId="77777777" w:rsidR="00693368" w:rsidRPr="00F40532" w:rsidRDefault="00693368" w:rsidP="00693368">
      <w:pPr>
        <w:pStyle w:val="2"/>
      </w:pPr>
      <w:r w:rsidRPr="00F40532">
        <w:rPr>
          <w:rFonts w:hint="eastAsia"/>
        </w:rPr>
        <w:t>不具备招标文件中规定资格要求的；</w:t>
      </w:r>
    </w:p>
    <w:p w14:paraId="646EA0E0" w14:textId="77777777" w:rsidR="00693368" w:rsidRPr="00F40532" w:rsidRDefault="00693368" w:rsidP="00693368">
      <w:pPr>
        <w:pStyle w:val="2"/>
      </w:pPr>
      <w:r w:rsidRPr="00F40532">
        <w:rPr>
          <w:rFonts w:hint="eastAsia"/>
        </w:rPr>
        <w:t>投标文件中没有提供营业执照副本、税务登记证副本、被授权人复印件的；</w:t>
      </w:r>
    </w:p>
    <w:p w14:paraId="031EABE3" w14:textId="77777777" w:rsidR="00693368" w:rsidRPr="00F40532" w:rsidRDefault="00693368" w:rsidP="00693368">
      <w:pPr>
        <w:pStyle w:val="2"/>
      </w:pPr>
      <w:r w:rsidRPr="00F40532">
        <w:rPr>
          <w:rFonts w:hint="eastAsia"/>
        </w:rPr>
        <w:t>投标文件中未明确投标产品的厂家、产地、详细参数及功能的；</w:t>
      </w:r>
    </w:p>
    <w:p w14:paraId="4AB4D644" w14:textId="77777777" w:rsidR="00693368" w:rsidRPr="00F40532" w:rsidRDefault="00693368" w:rsidP="00693368">
      <w:pPr>
        <w:pStyle w:val="2"/>
      </w:pPr>
      <w:r w:rsidRPr="00F40532">
        <w:rPr>
          <w:rFonts w:hint="eastAsia"/>
        </w:rPr>
        <w:t>未对该项目完整投标的；</w:t>
      </w:r>
    </w:p>
    <w:p w14:paraId="168CCE64" w14:textId="77777777" w:rsidR="00693368" w:rsidRPr="00F40532" w:rsidRDefault="00693368" w:rsidP="00693368">
      <w:pPr>
        <w:pStyle w:val="2"/>
      </w:pPr>
      <w:r w:rsidRPr="00F40532">
        <w:rPr>
          <w:rFonts w:hint="eastAsia"/>
        </w:rPr>
        <w:t>不响应付款方式的；</w:t>
      </w:r>
    </w:p>
    <w:p w14:paraId="32D69B16" w14:textId="77777777" w:rsidR="00693368" w:rsidRPr="00F40532" w:rsidRDefault="00693368" w:rsidP="00693368">
      <w:pPr>
        <w:pStyle w:val="2"/>
      </w:pPr>
      <w:r w:rsidRPr="00F40532">
        <w:rPr>
          <w:rFonts w:hint="eastAsia"/>
        </w:rPr>
        <w:t>投标报价超出预算上限的；</w:t>
      </w:r>
    </w:p>
    <w:p w14:paraId="6E085CC7" w14:textId="77777777" w:rsidR="00693368" w:rsidRPr="00F40532" w:rsidRDefault="00693368" w:rsidP="00693368">
      <w:pPr>
        <w:pStyle w:val="2"/>
      </w:pPr>
      <w:r w:rsidRPr="00F40532">
        <w:rPr>
          <w:rFonts w:hint="eastAsia"/>
        </w:rPr>
        <w:t>出席代表与授权书中的代理人身份证原件不相符的；</w:t>
      </w:r>
    </w:p>
    <w:p w14:paraId="51DC2A90" w14:textId="77777777" w:rsidR="00693368" w:rsidRPr="00F40532" w:rsidRDefault="00693368" w:rsidP="00693368">
      <w:pPr>
        <w:pStyle w:val="2"/>
      </w:pPr>
      <w:r w:rsidRPr="00F40532">
        <w:rPr>
          <w:rFonts w:hint="eastAsia"/>
        </w:rPr>
        <w:t>不符合法律、法规和招标文件中规定的其他实质性要求的。</w:t>
      </w:r>
    </w:p>
    <w:p w14:paraId="0659C24A" w14:textId="77777777" w:rsidR="00693368" w:rsidRPr="00F40532" w:rsidRDefault="00693368" w:rsidP="00693368">
      <w:pPr>
        <w:pStyle w:val="1"/>
      </w:pPr>
      <w:r w:rsidRPr="00F40532">
        <w:rPr>
          <w:rFonts w:hint="eastAsia"/>
        </w:rPr>
        <w:t>本招标文件的最终解释权归许昌市公安局所有。</w:t>
      </w:r>
    </w:p>
    <w:p w14:paraId="3C7F3A8B" w14:textId="77777777" w:rsidR="00693368" w:rsidRPr="00F40532" w:rsidRDefault="00693368" w:rsidP="00693368">
      <w:pPr>
        <w:pStyle w:val="afffffffffff2"/>
      </w:pPr>
      <w:bookmarkStart w:id="6" w:name="_Toc488051718"/>
      <w:r w:rsidRPr="00F40532">
        <w:rPr>
          <w:rFonts w:hint="eastAsia"/>
        </w:rPr>
        <w:lastRenderedPageBreak/>
        <w:t>第</w:t>
      </w:r>
      <w:r w:rsidRPr="00F40532">
        <w:t>四部分</w:t>
      </w:r>
      <w:r w:rsidRPr="00F40532">
        <w:tab/>
      </w:r>
      <w:r>
        <w:rPr>
          <w:rFonts w:hint="eastAsia"/>
        </w:rPr>
        <w:t>投标</w:t>
      </w:r>
      <w:r>
        <w:t>人须知</w:t>
      </w:r>
      <w:bookmarkEnd w:id="6"/>
    </w:p>
    <w:p w14:paraId="77F5C008" w14:textId="77777777" w:rsidR="00693368" w:rsidRDefault="00693368" w:rsidP="00693368">
      <w:pPr>
        <w:pStyle w:val="10"/>
        <w:numPr>
          <w:ilvl w:val="0"/>
          <w:numId w:val="12"/>
        </w:numPr>
        <w:ind w:firstLineChars="0"/>
      </w:pPr>
      <w:r>
        <w:rPr>
          <w:rFonts w:hint="eastAsia"/>
        </w:rPr>
        <w:t>综合说明</w:t>
      </w:r>
    </w:p>
    <w:p w14:paraId="29D4F56F" w14:textId="77777777" w:rsidR="00693368" w:rsidRPr="00013C99" w:rsidRDefault="00693368" w:rsidP="00013C99">
      <w:pPr>
        <w:pStyle w:val="1"/>
        <w:numPr>
          <w:ilvl w:val="0"/>
          <w:numId w:val="24"/>
        </w:numPr>
        <w:ind w:left="0" w:firstLine="422"/>
      </w:pPr>
      <w:r w:rsidRPr="00013C99">
        <w:rPr>
          <w:rFonts w:hint="eastAsia"/>
        </w:rPr>
        <w:t>适用范围</w:t>
      </w:r>
    </w:p>
    <w:p w14:paraId="69D866FB" w14:textId="77777777" w:rsidR="00693368" w:rsidRDefault="00693368" w:rsidP="00693368">
      <w:r>
        <w:rPr>
          <w:rFonts w:hint="eastAsia"/>
        </w:rPr>
        <w:t>本招标文件仅适用于本次招标中所叙述的货物及其辅助服务采购。</w:t>
      </w:r>
    </w:p>
    <w:p w14:paraId="2DF3AC36" w14:textId="77777777" w:rsidR="00693368" w:rsidRDefault="00693368" w:rsidP="00693368">
      <w:pPr>
        <w:pStyle w:val="1"/>
      </w:pPr>
      <w:r>
        <w:rPr>
          <w:rFonts w:hint="eastAsia"/>
        </w:rPr>
        <w:t>定义</w:t>
      </w:r>
    </w:p>
    <w:p w14:paraId="78226536" w14:textId="77777777" w:rsidR="00693368" w:rsidRDefault="00693368" w:rsidP="00693368">
      <w:pPr>
        <w:pStyle w:val="2"/>
      </w:pPr>
      <w:r>
        <w:rPr>
          <w:rFonts w:hint="eastAsia"/>
        </w:rPr>
        <w:t>“招标人”系指许昌市公安局。</w:t>
      </w:r>
    </w:p>
    <w:p w14:paraId="5A91C166" w14:textId="77777777" w:rsidR="00693368" w:rsidRDefault="00693368" w:rsidP="00693368">
      <w:pPr>
        <w:pStyle w:val="2"/>
      </w:pPr>
      <w:r>
        <w:rPr>
          <w:rFonts w:hint="eastAsia"/>
        </w:rPr>
        <w:t>“投标人”系指向招标人提交投标文件的供应商（公司或企业）。</w:t>
      </w:r>
    </w:p>
    <w:p w14:paraId="24B55EC4" w14:textId="77777777" w:rsidR="00693368" w:rsidRDefault="00693368" w:rsidP="00693368">
      <w:pPr>
        <w:pStyle w:val="2"/>
      </w:pPr>
      <w:r>
        <w:rPr>
          <w:rFonts w:hint="eastAsia"/>
        </w:rPr>
        <w:t>“项目”系指供应商按招标文件规定，须向采购方提供的货物或服务。</w:t>
      </w:r>
    </w:p>
    <w:p w14:paraId="5D015094" w14:textId="77777777" w:rsidR="00693368" w:rsidRDefault="00693368" w:rsidP="00693368">
      <w:pPr>
        <w:pStyle w:val="1"/>
      </w:pPr>
      <w:r>
        <w:rPr>
          <w:rFonts w:hint="eastAsia"/>
        </w:rPr>
        <w:t>合格的投标人：</w:t>
      </w:r>
    </w:p>
    <w:p w14:paraId="167D33A1" w14:textId="77777777" w:rsidR="00693368" w:rsidRDefault="00693368" w:rsidP="00693368">
      <w:r>
        <w:rPr>
          <w:rFonts w:hint="eastAsia"/>
        </w:rPr>
        <w:t>详见投标邀请函第3条。</w:t>
      </w:r>
    </w:p>
    <w:p w14:paraId="5C32769C" w14:textId="77777777" w:rsidR="00693368" w:rsidRDefault="00693368" w:rsidP="00693368">
      <w:pPr>
        <w:pStyle w:val="1"/>
      </w:pPr>
      <w:r>
        <w:rPr>
          <w:rFonts w:hint="eastAsia"/>
        </w:rPr>
        <w:t>投标费用</w:t>
      </w:r>
    </w:p>
    <w:p w14:paraId="16FD37AF" w14:textId="77777777" w:rsidR="00693368" w:rsidRDefault="00693368" w:rsidP="00693368">
      <w:r>
        <w:rPr>
          <w:rFonts w:hint="eastAsia"/>
        </w:rPr>
        <w:t>无论投标过程和结果如何，投标人自行承担与投标有关的全部费用。招标人在任何情况下均无义务和责任承担上述费用。</w:t>
      </w:r>
    </w:p>
    <w:p w14:paraId="0B4DF577" w14:textId="77777777" w:rsidR="00693368" w:rsidRDefault="00693368" w:rsidP="00693368">
      <w:pPr>
        <w:pStyle w:val="10"/>
      </w:pPr>
      <w:r>
        <w:rPr>
          <w:rFonts w:hint="eastAsia"/>
        </w:rPr>
        <w:t>招标文件说明</w:t>
      </w:r>
    </w:p>
    <w:p w14:paraId="48CE953F" w14:textId="77777777" w:rsidR="00693368" w:rsidRDefault="00693368" w:rsidP="00693368">
      <w:pPr>
        <w:pStyle w:val="1"/>
      </w:pPr>
      <w:r>
        <w:rPr>
          <w:rFonts w:hint="eastAsia"/>
        </w:rPr>
        <w:t>招标文件的组成</w:t>
      </w:r>
    </w:p>
    <w:p w14:paraId="38406283" w14:textId="77777777" w:rsidR="00693368" w:rsidRDefault="00693368" w:rsidP="00693368">
      <w:pPr>
        <w:pStyle w:val="2"/>
      </w:pPr>
      <w:r>
        <w:rPr>
          <w:rFonts w:hint="eastAsia"/>
        </w:rPr>
        <w:t>招标文件用以阐明采购所需的货物或服务，以及招标投标程序和合同条款。招标文件由下述部分组成：</w:t>
      </w:r>
    </w:p>
    <w:p w14:paraId="19100027" w14:textId="77777777" w:rsidR="00693368" w:rsidRDefault="00693368" w:rsidP="00693368">
      <w:pPr>
        <w:pStyle w:val="3"/>
      </w:pPr>
      <w:r>
        <w:rPr>
          <w:rFonts w:hint="eastAsia"/>
        </w:rPr>
        <w:t>投标邀请函</w:t>
      </w:r>
    </w:p>
    <w:p w14:paraId="15E2935D" w14:textId="77777777" w:rsidR="00693368" w:rsidRDefault="00693368" w:rsidP="00693368">
      <w:pPr>
        <w:pStyle w:val="3"/>
      </w:pPr>
      <w:r>
        <w:rPr>
          <w:rFonts w:hint="eastAsia"/>
        </w:rPr>
        <w:t>货物需求及其它要求</w:t>
      </w:r>
    </w:p>
    <w:p w14:paraId="303C1D4B" w14:textId="77777777" w:rsidR="00693368" w:rsidRDefault="00693368" w:rsidP="00693368">
      <w:pPr>
        <w:pStyle w:val="3"/>
      </w:pPr>
      <w:r>
        <w:rPr>
          <w:rFonts w:hint="eastAsia"/>
        </w:rPr>
        <w:t>特别提示</w:t>
      </w:r>
    </w:p>
    <w:p w14:paraId="0D3C9D2B" w14:textId="77777777" w:rsidR="00693368" w:rsidRDefault="00693368" w:rsidP="00693368">
      <w:pPr>
        <w:pStyle w:val="3"/>
      </w:pPr>
      <w:r>
        <w:rPr>
          <w:rFonts w:hint="eastAsia"/>
        </w:rPr>
        <w:t>投标人须知</w:t>
      </w:r>
    </w:p>
    <w:p w14:paraId="696622B5" w14:textId="77777777" w:rsidR="00693368" w:rsidRDefault="00693368" w:rsidP="00693368">
      <w:pPr>
        <w:pStyle w:val="3"/>
      </w:pPr>
      <w:r>
        <w:rPr>
          <w:rFonts w:hint="eastAsia"/>
        </w:rPr>
        <w:t>合同一般条款</w:t>
      </w:r>
    </w:p>
    <w:p w14:paraId="0E4E5A6A" w14:textId="77777777" w:rsidR="00693368" w:rsidRDefault="00693368" w:rsidP="00693368">
      <w:pPr>
        <w:pStyle w:val="3"/>
      </w:pPr>
      <w:r>
        <w:rPr>
          <w:rFonts w:hint="eastAsia"/>
        </w:rPr>
        <w:t>合同特殊条款（针对该项目双方约定的主要内容）</w:t>
      </w:r>
    </w:p>
    <w:p w14:paraId="6EEF541F" w14:textId="77777777" w:rsidR="00693368" w:rsidRDefault="00693368" w:rsidP="00693368">
      <w:pPr>
        <w:pStyle w:val="3"/>
      </w:pPr>
      <w:r>
        <w:rPr>
          <w:rFonts w:hint="eastAsia"/>
        </w:rPr>
        <w:t>合同样本</w:t>
      </w:r>
    </w:p>
    <w:p w14:paraId="6E7B0B44" w14:textId="77777777" w:rsidR="00693368" w:rsidRDefault="00693368" w:rsidP="00693368">
      <w:pPr>
        <w:pStyle w:val="3"/>
      </w:pPr>
      <w:r>
        <w:rPr>
          <w:rFonts w:hint="eastAsia"/>
        </w:rPr>
        <w:t>附件</w:t>
      </w:r>
    </w:p>
    <w:p w14:paraId="016C2006" w14:textId="77777777" w:rsidR="00693368" w:rsidRDefault="00693368" w:rsidP="00693368">
      <w:pPr>
        <w:pStyle w:val="2"/>
      </w:pPr>
      <w:r>
        <w:rPr>
          <w:rFonts w:hint="eastAsia"/>
        </w:rPr>
        <w:t>投标人应清楚招标文件应该直接从招标人处获得，根据复制的招标文件编制的投标文件将被拒收。</w:t>
      </w:r>
    </w:p>
    <w:p w14:paraId="2C154472" w14:textId="07775301" w:rsidR="00693368" w:rsidRDefault="00693368" w:rsidP="00693368">
      <w:pPr>
        <w:pStyle w:val="2"/>
      </w:pPr>
      <w:r>
        <w:rPr>
          <w:rFonts w:hint="eastAsia"/>
        </w:rPr>
        <w:t>本招标文件以招标人发出的</w:t>
      </w:r>
      <w:r w:rsidR="00F85958">
        <w:rPr>
          <w:rFonts w:hint="eastAsia"/>
        </w:rPr>
        <w:t>电子</w:t>
      </w:r>
      <w:r>
        <w:rPr>
          <w:rFonts w:hint="eastAsia"/>
        </w:rPr>
        <w:t>版招标文件为准。</w:t>
      </w:r>
    </w:p>
    <w:p w14:paraId="46EFA115" w14:textId="77777777" w:rsidR="00693368" w:rsidRDefault="00693368" w:rsidP="00693368">
      <w:pPr>
        <w:pStyle w:val="1"/>
      </w:pPr>
      <w:r>
        <w:rPr>
          <w:rFonts w:hint="eastAsia"/>
        </w:rPr>
        <w:t>招标文件的澄清</w:t>
      </w:r>
    </w:p>
    <w:p w14:paraId="72037589" w14:textId="77777777" w:rsidR="00693368" w:rsidRDefault="00693368" w:rsidP="00693368">
      <w:r>
        <w:rPr>
          <w:rFonts w:hint="eastAsia"/>
        </w:rPr>
        <w:t>任何要求对招标文件进行澄清的投标人，均应在提交投标文件截止时间3日之前将需答疑、澄清的内容以书面（传真）形式送达招标人，如在规定时间内未收到质疑则视为各投标人均对此无异议。招标人将予以答复（答复中不包括问题的来源），以书面的形式(可传真)通知已购买招标文件的每一投标人，投标人应立即以书面形式加盖公章(可传真)回复确认已收到澄清文件。</w:t>
      </w:r>
    </w:p>
    <w:p w14:paraId="09C0F545" w14:textId="77777777" w:rsidR="00693368" w:rsidRDefault="00693368" w:rsidP="00693368">
      <w:pPr>
        <w:pStyle w:val="1"/>
      </w:pPr>
      <w:r>
        <w:rPr>
          <w:rFonts w:hint="eastAsia"/>
        </w:rPr>
        <w:t>招标文件的修改</w:t>
      </w:r>
    </w:p>
    <w:p w14:paraId="4A8E0C24" w14:textId="77777777" w:rsidR="00693368" w:rsidRDefault="00693368" w:rsidP="00693368">
      <w:pPr>
        <w:pStyle w:val="2"/>
      </w:pPr>
      <w:r>
        <w:rPr>
          <w:rFonts w:hint="eastAsia"/>
        </w:rPr>
        <w:t>在递交投标文件截止日期前，招标人可主动地或在解答投标人提出的澄清问题时对招标文件进行修改。并以书面的形式(可传真)通知已购买招标文件的每一投标人。</w:t>
      </w:r>
    </w:p>
    <w:p w14:paraId="4674A422" w14:textId="77777777" w:rsidR="00693368" w:rsidRDefault="00693368" w:rsidP="00693368">
      <w:pPr>
        <w:pStyle w:val="2"/>
      </w:pPr>
      <w:r>
        <w:rPr>
          <w:rFonts w:hint="eastAsia"/>
        </w:rPr>
        <w:t>招标文件的澄清、答疑、修改、补充文件是招标文件的组成部分，投标人需按照澄清、答疑、修改、补充文件的要求参与投标，投标人没有做出实质性响应是投标人的风险，并可能导致其投标文件被视作无效投标文件处理。</w:t>
      </w:r>
    </w:p>
    <w:p w14:paraId="03C98B24" w14:textId="77777777" w:rsidR="00693368" w:rsidRDefault="00693368" w:rsidP="00693368">
      <w:pPr>
        <w:pStyle w:val="2"/>
      </w:pPr>
      <w:r>
        <w:rPr>
          <w:rFonts w:hint="eastAsia"/>
        </w:rPr>
        <w:t>为使投标人在准备投标文件时有充分时间对招标文件的修改部分进行研究，招标人酌情推迟投标截止时间和开标时间，并通知已购买招标文件的每一投标人。</w:t>
      </w:r>
    </w:p>
    <w:p w14:paraId="65EB8EEF" w14:textId="77777777" w:rsidR="00693368" w:rsidRDefault="00693368" w:rsidP="00693368">
      <w:pPr>
        <w:pStyle w:val="10"/>
      </w:pPr>
      <w:r>
        <w:rPr>
          <w:rFonts w:hint="eastAsia"/>
        </w:rPr>
        <w:t>投标文件的编写和说明</w:t>
      </w:r>
    </w:p>
    <w:p w14:paraId="18D76322" w14:textId="77777777" w:rsidR="00693368" w:rsidRDefault="00693368" w:rsidP="00693368">
      <w:r>
        <w:rPr>
          <w:rFonts w:hint="eastAsia"/>
        </w:rPr>
        <w:t>投标人应仔细阅读招标文件的所有内容，按本文件的要求提供投标文件，并保证所提供的全部资</w:t>
      </w:r>
      <w:r>
        <w:rPr>
          <w:rFonts w:hint="eastAsia"/>
        </w:rPr>
        <w:lastRenderedPageBreak/>
        <w:t>料的真实性，以使其投标文件对本文件做出实质性响应，否则，其投标文件可能</w:t>
      </w:r>
      <w:r w:rsidR="005A68BF">
        <w:rPr>
          <w:rFonts w:hint="eastAsia"/>
        </w:rPr>
        <w:t>被</w:t>
      </w:r>
      <w:r w:rsidR="005A68BF">
        <w:t>视为无效</w:t>
      </w:r>
      <w:r>
        <w:rPr>
          <w:rFonts w:hint="eastAsia"/>
        </w:rPr>
        <w:t>。</w:t>
      </w:r>
    </w:p>
    <w:p w14:paraId="1A02CFF1" w14:textId="77777777" w:rsidR="00693368" w:rsidRDefault="00693368" w:rsidP="00693368">
      <w:pPr>
        <w:pStyle w:val="1"/>
      </w:pPr>
      <w:r>
        <w:rPr>
          <w:rFonts w:hint="eastAsia"/>
        </w:rPr>
        <w:t>投标文件书写、计量单位使用等</w:t>
      </w:r>
    </w:p>
    <w:p w14:paraId="78F01A0D" w14:textId="77777777" w:rsidR="00693368" w:rsidRDefault="00693368" w:rsidP="00693368">
      <w:pPr>
        <w:pStyle w:val="2"/>
      </w:pPr>
      <w:r>
        <w:rPr>
          <w:rFonts w:hint="eastAsia"/>
        </w:rPr>
        <w:t>投标文件及投标人与采购有关的来往通知，函件和文件均应使用中文。</w:t>
      </w:r>
    </w:p>
    <w:p w14:paraId="2E246C32" w14:textId="77777777" w:rsidR="00693368" w:rsidRDefault="00693368" w:rsidP="00693368">
      <w:pPr>
        <w:pStyle w:val="2"/>
      </w:pPr>
      <w:r>
        <w:rPr>
          <w:rFonts w:hint="eastAsia"/>
        </w:rPr>
        <w:t>除在招标文件的技术规格中另有规定外，计量单位应使用中华人民共和国法定计量单位（国际单位制和国家选定的其他计量单位）。</w:t>
      </w:r>
    </w:p>
    <w:p w14:paraId="46577D3A" w14:textId="77777777" w:rsidR="00693368" w:rsidRDefault="00693368" w:rsidP="00693368">
      <w:pPr>
        <w:pStyle w:val="2"/>
        <w:rPr>
          <w:spacing w:val="-20"/>
        </w:rPr>
      </w:pPr>
      <w:r>
        <w:rPr>
          <w:rFonts w:hint="eastAsia"/>
        </w:rPr>
        <w:t>投标人应按本文件中提供的文件格式、内容和要求制作投标文件。</w:t>
      </w:r>
      <w:r>
        <w:rPr>
          <w:rFonts w:hint="eastAsia"/>
          <w:spacing w:val="-20"/>
        </w:rPr>
        <w:t>投标文件应装订成册。</w:t>
      </w:r>
    </w:p>
    <w:p w14:paraId="256BE35A" w14:textId="77777777" w:rsidR="00693368" w:rsidRDefault="00693368" w:rsidP="00693368">
      <w:pPr>
        <w:pStyle w:val="1"/>
      </w:pPr>
      <w:r>
        <w:rPr>
          <w:rFonts w:hint="eastAsia"/>
        </w:rPr>
        <w:t>投标文件的组成</w:t>
      </w:r>
    </w:p>
    <w:p w14:paraId="36FDBFE6" w14:textId="77777777" w:rsidR="00693368" w:rsidRDefault="00693368" w:rsidP="00693368">
      <w:pPr>
        <w:pStyle w:val="2"/>
      </w:pPr>
      <w:r>
        <w:rPr>
          <w:rFonts w:hint="eastAsia"/>
        </w:rPr>
        <w:t>投标文件内容</w:t>
      </w:r>
    </w:p>
    <w:p w14:paraId="3FB7A9FB" w14:textId="77777777" w:rsidR="00693368" w:rsidRDefault="00693368" w:rsidP="00693368">
      <w:pPr>
        <w:pStyle w:val="3"/>
      </w:pPr>
      <w:r>
        <w:rPr>
          <w:rFonts w:hint="eastAsia"/>
        </w:rPr>
        <w:t>投标书、投标一览表、投标分项报价表</w:t>
      </w:r>
    </w:p>
    <w:p w14:paraId="0400CA58" w14:textId="77777777" w:rsidR="00693368" w:rsidRDefault="00693368" w:rsidP="00693368">
      <w:pPr>
        <w:pStyle w:val="3"/>
      </w:pPr>
      <w:r>
        <w:rPr>
          <w:rFonts w:hint="eastAsia"/>
        </w:rPr>
        <w:t>商务条款偏离表</w:t>
      </w:r>
    </w:p>
    <w:p w14:paraId="2D5F4260" w14:textId="77777777" w:rsidR="00693368" w:rsidRDefault="00693368" w:rsidP="00693368">
      <w:pPr>
        <w:pStyle w:val="3"/>
      </w:pPr>
      <w:r>
        <w:rPr>
          <w:rFonts w:hint="eastAsia"/>
        </w:rPr>
        <w:t>投标人资格证明文件</w:t>
      </w:r>
    </w:p>
    <w:p w14:paraId="3A821D64" w14:textId="77777777" w:rsidR="00693368" w:rsidRDefault="00693368" w:rsidP="00693368">
      <w:r>
        <w:rPr>
          <w:rFonts w:hint="eastAsia"/>
        </w:rPr>
        <w:t>（1）营业执照副本复印件</w:t>
      </w:r>
    </w:p>
    <w:p w14:paraId="2CAE47DE" w14:textId="77777777" w:rsidR="00693368" w:rsidRDefault="00693368" w:rsidP="00693368">
      <w:r>
        <w:rPr>
          <w:rFonts w:hint="eastAsia"/>
        </w:rPr>
        <w:t>（2）税务登记证副本复印件</w:t>
      </w:r>
    </w:p>
    <w:p w14:paraId="3507CE84" w14:textId="77777777" w:rsidR="00693368" w:rsidRDefault="00693368" w:rsidP="00693368">
      <w:r>
        <w:rPr>
          <w:rFonts w:hint="eastAsia"/>
        </w:rPr>
        <w:t>（3）相关资质证书复印件</w:t>
      </w:r>
    </w:p>
    <w:p w14:paraId="078A60A5" w14:textId="77777777" w:rsidR="00693368" w:rsidRDefault="00693368" w:rsidP="00693368">
      <w:r>
        <w:rPr>
          <w:rFonts w:hint="eastAsia"/>
        </w:rPr>
        <w:t>（4）法定代表人授权书</w:t>
      </w:r>
    </w:p>
    <w:p w14:paraId="62AA4061" w14:textId="77777777" w:rsidR="00693368" w:rsidRDefault="00693368" w:rsidP="00693368">
      <w:r>
        <w:rPr>
          <w:rFonts w:hint="eastAsia"/>
        </w:rPr>
        <w:t>（5）代理人身份证复印件</w:t>
      </w:r>
    </w:p>
    <w:p w14:paraId="3874AA0C" w14:textId="77777777" w:rsidR="00693368" w:rsidRDefault="00693368" w:rsidP="00693368">
      <w:r>
        <w:rPr>
          <w:rFonts w:hint="eastAsia"/>
        </w:rPr>
        <w:t>（6）参加本次投标前三年内，在经营活动中没有重大违法记录的声明（承诺证明书原件）</w:t>
      </w:r>
    </w:p>
    <w:p w14:paraId="6EAC5BE8" w14:textId="77777777" w:rsidR="00693368" w:rsidRDefault="00693368" w:rsidP="00693368">
      <w:r>
        <w:rPr>
          <w:rFonts w:hint="eastAsia"/>
        </w:rPr>
        <w:t>（7）投标人资格声明</w:t>
      </w:r>
    </w:p>
    <w:p w14:paraId="654ED368" w14:textId="77777777" w:rsidR="00693368" w:rsidRDefault="00693368" w:rsidP="00693368">
      <w:r>
        <w:rPr>
          <w:rFonts w:hint="eastAsia"/>
        </w:rPr>
        <w:t>（8）银行资信证明（如有）</w:t>
      </w:r>
    </w:p>
    <w:p w14:paraId="1C112E00" w14:textId="77777777" w:rsidR="00693368" w:rsidRDefault="00693368" w:rsidP="00693368">
      <w:pPr>
        <w:pStyle w:val="3"/>
      </w:pPr>
      <w:r>
        <w:rPr>
          <w:rFonts w:hint="eastAsia"/>
        </w:rPr>
        <w:t>投标产品</w:t>
      </w:r>
      <w:r>
        <w:t>3</w:t>
      </w:r>
      <w:r>
        <w:rPr>
          <w:rFonts w:hint="eastAsia"/>
        </w:rPr>
        <w:t>年以来完成过类似工程的成功案例；能提供成功案例的证明材料（合同或验收报告）；</w:t>
      </w:r>
    </w:p>
    <w:p w14:paraId="5A1E7B15" w14:textId="77777777" w:rsidR="00693368" w:rsidRDefault="00693368" w:rsidP="00693368">
      <w:pPr>
        <w:pStyle w:val="3"/>
      </w:pPr>
      <w:r>
        <w:rPr>
          <w:rFonts w:hint="eastAsia"/>
        </w:rPr>
        <w:t>项目技术方案</w:t>
      </w:r>
    </w:p>
    <w:p w14:paraId="5E64C099" w14:textId="77777777" w:rsidR="00693368" w:rsidRDefault="00693368" w:rsidP="00693368">
      <w:r>
        <w:rPr>
          <w:rFonts w:hint="eastAsia"/>
        </w:rPr>
        <w:t>包括项目需求理解、产品选用、产品性能、系统集成、项目实施、技术培训及售后服务计划等内容。</w:t>
      </w:r>
    </w:p>
    <w:p w14:paraId="5A3DA3F8" w14:textId="77777777" w:rsidR="00693368" w:rsidRDefault="00693368" w:rsidP="00693368">
      <w:pPr>
        <w:pStyle w:val="3"/>
      </w:pPr>
      <w:r>
        <w:rPr>
          <w:rFonts w:hint="eastAsia"/>
        </w:rPr>
        <w:t>技术规格偏离表。</w:t>
      </w:r>
    </w:p>
    <w:p w14:paraId="09C83AA3" w14:textId="77777777" w:rsidR="00693368" w:rsidRDefault="00693368" w:rsidP="00693368">
      <w:pPr>
        <w:pStyle w:val="3"/>
      </w:pPr>
      <w:r>
        <w:rPr>
          <w:rFonts w:hint="eastAsia"/>
        </w:rPr>
        <w:t>投标设备符合招标文件规定的其它相关证明文件。</w:t>
      </w:r>
    </w:p>
    <w:p w14:paraId="617E3503" w14:textId="77777777" w:rsidR="00C2558F" w:rsidRDefault="00C2558F" w:rsidP="00693368">
      <w:pPr>
        <w:pStyle w:val="3"/>
      </w:pPr>
      <w:r>
        <w:rPr>
          <w:rFonts w:hint="eastAsia"/>
        </w:rPr>
        <w:t>反商业贿赂承诺书、中标服务费承诺书。</w:t>
      </w:r>
    </w:p>
    <w:p w14:paraId="41C49DF7" w14:textId="77777777" w:rsidR="00693368" w:rsidRDefault="00693368" w:rsidP="00693368">
      <w:pPr>
        <w:pStyle w:val="3"/>
      </w:pPr>
      <w:r>
        <w:rPr>
          <w:rFonts w:hint="eastAsia"/>
        </w:rPr>
        <w:t>投标人认为需加以说明的其它内容</w:t>
      </w:r>
    </w:p>
    <w:p w14:paraId="2EECD975" w14:textId="77777777" w:rsidR="00693368" w:rsidRDefault="00693368" w:rsidP="00693368">
      <w:pPr>
        <w:pStyle w:val="2"/>
      </w:pPr>
      <w:r>
        <w:rPr>
          <w:rFonts w:hint="eastAsia"/>
        </w:rPr>
        <w:t>投标文件胶装订成册（不得采用活页装订）且封面均应加盖单位公章。</w:t>
      </w:r>
    </w:p>
    <w:p w14:paraId="4F5F3758" w14:textId="77777777" w:rsidR="00693368" w:rsidRDefault="00693368" w:rsidP="00693368">
      <w:pPr>
        <w:pStyle w:val="1"/>
      </w:pPr>
      <w:r>
        <w:rPr>
          <w:rFonts w:hint="eastAsia"/>
        </w:rPr>
        <w:t>投标文件的格式</w:t>
      </w:r>
    </w:p>
    <w:p w14:paraId="12DAFCA5" w14:textId="77777777" w:rsidR="00693368" w:rsidRDefault="00693368" w:rsidP="00693368">
      <w:pPr>
        <w:pStyle w:val="2"/>
      </w:pPr>
      <w:r>
        <w:rPr>
          <w:rFonts w:hint="eastAsia"/>
        </w:rPr>
        <w:t>投标人应按招标文件中提供的投标文件格式填写，投标人认为需加以说明的其它内容可列备注栏。</w:t>
      </w:r>
    </w:p>
    <w:p w14:paraId="761AF8F7" w14:textId="77777777" w:rsidR="00693368" w:rsidRDefault="00693368" w:rsidP="00693368">
      <w:pPr>
        <w:pStyle w:val="2"/>
      </w:pPr>
      <w:r>
        <w:rPr>
          <w:rFonts w:hint="eastAsia"/>
        </w:rPr>
        <w:t>为方便对投标文件的评审，投标人将任何不同于招标文件的技术规格和商务条款列于“偏离表”中，同时在“偏离表”中注明其他条款无偏离；若所有条款均无偏离也应在“偏离表”中</w:t>
      </w:r>
      <w:r w:rsidRPr="00F40532">
        <w:rPr>
          <w:rFonts w:hint="eastAsia"/>
          <w:b/>
        </w:rPr>
        <w:t>注明</w:t>
      </w:r>
      <w:r>
        <w:rPr>
          <w:rFonts w:hint="eastAsia"/>
        </w:rPr>
        <w:t>所有条款均无偏离。</w:t>
      </w:r>
    </w:p>
    <w:p w14:paraId="03CE1053" w14:textId="77777777" w:rsidR="00693368" w:rsidRDefault="00693368" w:rsidP="00693368">
      <w:pPr>
        <w:pStyle w:val="1"/>
      </w:pPr>
      <w:bookmarkStart w:id="7" w:name="_Toc127973004"/>
      <w:bookmarkStart w:id="8" w:name="_Toc137651705"/>
      <w:r>
        <w:rPr>
          <w:rFonts w:hint="eastAsia"/>
        </w:rPr>
        <w:t>投标报价</w:t>
      </w:r>
      <w:bookmarkEnd w:id="7"/>
      <w:bookmarkEnd w:id="8"/>
    </w:p>
    <w:p w14:paraId="1354E58B" w14:textId="77777777" w:rsidR="00693368" w:rsidRDefault="00693368" w:rsidP="00693368">
      <w:pPr>
        <w:pStyle w:val="2"/>
      </w:pPr>
      <w:r>
        <w:rPr>
          <w:rFonts w:hint="eastAsia"/>
        </w:rPr>
        <w:t>根据招标文件第二章货物需求及其它要求规定的供货和责任范围，投标人应对系统设备进行总报价。总报价应包括项目合同项下中标人提供技术、制造/购置、运输及保险、安装/集成、调试、验收、技术服务、培训服务、售后服务、招标代理服务及评标等的全部责任和义务。投标人未单独列明的分项价格将视该项目的费用已包含在其他分项中，合同执行中</w:t>
      </w:r>
      <w:proofErr w:type="gramStart"/>
      <w:r>
        <w:rPr>
          <w:rFonts w:hint="eastAsia"/>
        </w:rPr>
        <w:t>不</w:t>
      </w:r>
      <w:proofErr w:type="gramEnd"/>
      <w:r>
        <w:rPr>
          <w:rFonts w:hint="eastAsia"/>
        </w:rPr>
        <w:t>另行支付。</w:t>
      </w:r>
    </w:p>
    <w:p w14:paraId="3AF6D179" w14:textId="77777777" w:rsidR="00693368" w:rsidRDefault="00693368" w:rsidP="00693368">
      <w:pPr>
        <w:pStyle w:val="2"/>
      </w:pPr>
      <w:r>
        <w:rPr>
          <w:rFonts w:hint="eastAsia"/>
        </w:rPr>
        <w:t>开标一览表内容与投标文件中明细表内容不一致的，以开标一览表为准；大写金额和小写金额不一致的，以大写金额为准；总价金额与按单价汇总金额不一致的，以单价金额计算结果为准；单位金额小数点有明显错位的，以总价为准，并修改单价；副本与正本不符，以正本为准。</w:t>
      </w:r>
    </w:p>
    <w:p w14:paraId="29CEEFD7" w14:textId="77777777" w:rsidR="00693368" w:rsidRDefault="00693368" w:rsidP="00693368">
      <w:pPr>
        <w:pStyle w:val="2"/>
      </w:pPr>
      <w:r>
        <w:rPr>
          <w:rFonts w:hint="eastAsia"/>
        </w:rPr>
        <w:t>投标人应完整地按照招标文件中提供的设备清单填写投标报价表，不得随意增减内容。如系统配置需增加设备应单独列出。</w:t>
      </w:r>
    </w:p>
    <w:p w14:paraId="02D3DFA1" w14:textId="77777777" w:rsidR="00693368" w:rsidRDefault="00693368" w:rsidP="00693368">
      <w:pPr>
        <w:pStyle w:val="2"/>
      </w:pPr>
      <w:r>
        <w:rPr>
          <w:rFonts w:hint="eastAsia"/>
        </w:rPr>
        <w:lastRenderedPageBreak/>
        <w:t>投标人对每种项目只允许有一个报价，招标人不接受任何有选择的报价。</w:t>
      </w:r>
    </w:p>
    <w:p w14:paraId="1536D2C5" w14:textId="77777777" w:rsidR="00693368" w:rsidRDefault="00693368" w:rsidP="00693368">
      <w:pPr>
        <w:pStyle w:val="1"/>
      </w:pPr>
      <w:bookmarkStart w:id="9" w:name="_Toc127973005"/>
      <w:bookmarkStart w:id="10" w:name="_Toc137651706"/>
      <w:r>
        <w:rPr>
          <w:rFonts w:hint="eastAsia"/>
        </w:rPr>
        <w:t>投标货币</w:t>
      </w:r>
      <w:bookmarkEnd w:id="9"/>
      <w:bookmarkEnd w:id="10"/>
    </w:p>
    <w:p w14:paraId="73409AA5" w14:textId="77777777" w:rsidR="00693368" w:rsidRDefault="00693368" w:rsidP="00693368">
      <w:r>
        <w:rPr>
          <w:rFonts w:hint="eastAsia"/>
        </w:rPr>
        <w:t>投标必须以人民币报价。</w:t>
      </w:r>
    </w:p>
    <w:p w14:paraId="10799CF0" w14:textId="77777777" w:rsidR="00693368" w:rsidRDefault="00693368" w:rsidP="00693368">
      <w:pPr>
        <w:pStyle w:val="1"/>
      </w:pPr>
      <w:bookmarkStart w:id="11" w:name="_Toc127973006"/>
      <w:bookmarkStart w:id="12" w:name="_Toc137651707"/>
      <w:r>
        <w:rPr>
          <w:rFonts w:hint="eastAsia"/>
        </w:rPr>
        <w:t>证明投标人资格和能力的文件</w:t>
      </w:r>
      <w:bookmarkEnd w:id="11"/>
      <w:bookmarkEnd w:id="12"/>
    </w:p>
    <w:p w14:paraId="2486535E" w14:textId="77777777" w:rsidR="00693368" w:rsidRDefault="00693368" w:rsidP="00693368">
      <w:pPr>
        <w:pStyle w:val="2"/>
      </w:pPr>
      <w:r>
        <w:rPr>
          <w:rFonts w:hint="eastAsia"/>
        </w:rPr>
        <w:t>投标人应按照招标文件附件规定的内容和格式提交证明其有资格参加投标和中标后有能力履行合同的文件，并作为其投标文件的一部分。</w:t>
      </w:r>
    </w:p>
    <w:p w14:paraId="50390F1F" w14:textId="77777777" w:rsidR="00693368" w:rsidRDefault="00693368" w:rsidP="00693368">
      <w:pPr>
        <w:pStyle w:val="2"/>
      </w:pPr>
      <w:r>
        <w:rPr>
          <w:rFonts w:hint="eastAsia"/>
        </w:rPr>
        <w:t>投标人提交的资格证明文件应包括但不限于招标文件附件所规定的相关内容。</w:t>
      </w:r>
    </w:p>
    <w:p w14:paraId="3805E729" w14:textId="77777777" w:rsidR="00693368" w:rsidRDefault="00693368" w:rsidP="00693368">
      <w:pPr>
        <w:pStyle w:val="1"/>
      </w:pPr>
      <w:bookmarkStart w:id="13" w:name="_Toc127973008"/>
      <w:bookmarkStart w:id="14" w:name="_Toc137651709"/>
      <w:r>
        <w:rPr>
          <w:rFonts w:hint="eastAsia"/>
        </w:rPr>
        <w:t>投标有效期</w:t>
      </w:r>
    </w:p>
    <w:p w14:paraId="5581F3FF" w14:textId="77777777" w:rsidR="00693368" w:rsidRDefault="00693368" w:rsidP="00693368">
      <w:pPr>
        <w:pStyle w:val="2"/>
      </w:pPr>
      <w:r>
        <w:rPr>
          <w:rFonts w:hint="eastAsia"/>
        </w:rPr>
        <w:t>投标应自投标截止时间起30天内保持有效。投标有效期不足的投标将被视为非实质性响应投标而予以拒绝。</w:t>
      </w:r>
    </w:p>
    <w:p w14:paraId="757A7140" w14:textId="77777777" w:rsidR="00693368" w:rsidRPr="00FA4108" w:rsidRDefault="00693368" w:rsidP="00693368">
      <w:pPr>
        <w:pStyle w:val="2"/>
      </w:pPr>
      <w:r>
        <w:rPr>
          <w:rFonts w:hint="eastAsia"/>
        </w:rPr>
        <w:t>要求投标人同意延长投标有效期。这种要求与答复均应以书面形式提交。投标人可拒绝招标人的这种要求。接受投标有效期延长的投标人将不会被要求和允许修正其投标文件。</w:t>
      </w:r>
      <w:bookmarkStart w:id="15" w:name="_Toc127973010"/>
      <w:bookmarkStart w:id="16" w:name="_Toc137651711"/>
      <w:bookmarkEnd w:id="13"/>
      <w:bookmarkEnd w:id="14"/>
    </w:p>
    <w:p w14:paraId="75578880" w14:textId="77777777" w:rsidR="00693368" w:rsidRDefault="00693368" w:rsidP="00693368">
      <w:pPr>
        <w:pStyle w:val="1"/>
      </w:pPr>
      <w:r>
        <w:rPr>
          <w:rFonts w:hint="eastAsia"/>
        </w:rPr>
        <w:t>投标文件的份数和签署</w:t>
      </w:r>
      <w:bookmarkEnd w:id="15"/>
      <w:bookmarkEnd w:id="16"/>
    </w:p>
    <w:p w14:paraId="3A1C9834" w14:textId="499F07F3" w:rsidR="00693368" w:rsidRDefault="00C2558F" w:rsidP="00693368">
      <w:pPr>
        <w:pStyle w:val="2"/>
      </w:pPr>
      <w:r>
        <w:rPr>
          <w:rFonts w:hint="eastAsia"/>
        </w:rPr>
        <w:t>投标人应编制投标文件正本</w:t>
      </w:r>
      <w:r w:rsidRPr="00E410B8">
        <w:rPr>
          <w:rFonts w:hint="eastAsia"/>
          <w:u w:val="single"/>
        </w:rPr>
        <w:t>一</w:t>
      </w:r>
      <w:r>
        <w:rPr>
          <w:rFonts w:hint="eastAsia"/>
        </w:rPr>
        <w:t>套和副本</w:t>
      </w:r>
      <w:r w:rsidR="00F95D42" w:rsidRPr="00F95D42">
        <w:rPr>
          <w:rFonts w:hint="eastAsia"/>
          <w:u w:val="single"/>
        </w:rPr>
        <w:t>两</w:t>
      </w:r>
      <w:r w:rsidR="00693368">
        <w:rPr>
          <w:rFonts w:hint="eastAsia"/>
        </w:rPr>
        <w:t>套，胶装订成册（散装方式的投标文件为无效投标），自行编制页码及目录。每套投标文件须清楚地标明“正本”或“副本”。若正本与副本不符，以正本为准。</w:t>
      </w:r>
    </w:p>
    <w:p w14:paraId="7607C68C" w14:textId="77777777" w:rsidR="00693368" w:rsidRDefault="00693368" w:rsidP="00693368">
      <w:pPr>
        <w:pStyle w:val="2"/>
      </w:pPr>
      <w:r>
        <w:rPr>
          <w:rFonts w:hint="eastAsia"/>
        </w:rPr>
        <w:t>投标文件的正本需打印或用不褪色墨水书写，并由法定代表人或其授权代表在投标文件上按招标文件规定签字、盖章；投标文件的副本可采用正本的复印件。</w:t>
      </w:r>
    </w:p>
    <w:p w14:paraId="2358E9E3" w14:textId="77777777" w:rsidR="00693368" w:rsidRDefault="00693368" w:rsidP="00693368">
      <w:pPr>
        <w:pStyle w:val="2"/>
      </w:pPr>
      <w:r>
        <w:rPr>
          <w:rFonts w:hint="eastAsia"/>
        </w:rPr>
        <w:t>任何行间插字、涂改和增删，必须由法定代表人或其授权代表在旁边签字才有效。</w:t>
      </w:r>
    </w:p>
    <w:p w14:paraId="25117B37" w14:textId="77777777" w:rsidR="00693368" w:rsidRDefault="00693368" w:rsidP="00693368">
      <w:pPr>
        <w:pStyle w:val="2"/>
      </w:pPr>
      <w:r>
        <w:rPr>
          <w:rFonts w:hint="eastAsia"/>
        </w:rPr>
        <w:t>招标人不接收以电报、电话、传真、邮件形式的投标。</w:t>
      </w:r>
    </w:p>
    <w:p w14:paraId="2AB0A6FA" w14:textId="77777777" w:rsidR="00693368" w:rsidRDefault="00693368" w:rsidP="00693368">
      <w:pPr>
        <w:pStyle w:val="10"/>
      </w:pPr>
      <w:r>
        <w:rPr>
          <w:rFonts w:hint="eastAsia"/>
        </w:rPr>
        <w:t>投标文件的递交</w:t>
      </w:r>
    </w:p>
    <w:p w14:paraId="56028EEC" w14:textId="77777777" w:rsidR="00693368" w:rsidRDefault="00693368" w:rsidP="00693368">
      <w:pPr>
        <w:pStyle w:val="1"/>
      </w:pPr>
      <w:bookmarkStart w:id="17" w:name="_Toc127973012"/>
      <w:bookmarkStart w:id="18" w:name="_Toc137651713"/>
      <w:r>
        <w:rPr>
          <w:rFonts w:hint="eastAsia"/>
        </w:rPr>
        <w:t>投标文件的密封和标记</w:t>
      </w:r>
      <w:bookmarkEnd w:id="17"/>
      <w:bookmarkEnd w:id="18"/>
    </w:p>
    <w:p w14:paraId="3B31E63A" w14:textId="77777777" w:rsidR="00693368" w:rsidRDefault="00693368" w:rsidP="00693368">
      <w:pPr>
        <w:pStyle w:val="2"/>
      </w:pPr>
      <w:bookmarkStart w:id="19" w:name="_Toc127973013"/>
      <w:r>
        <w:rPr>
          <w:rFonts w:hint="eastAsia"/>
        </w:rPr>
        <w:t>投标人应将投标文件“正本”和“副本”用非透明的文件袋密封。</w:t>
      </w:r>
    </w:p>
    <w:p w14:paraId="045A0788" w14:textId="77777777" w:rsidR="00693368" w:rsidRDefault="00693368" w:rsidP="00693368">
      <w:pPr>
        <w:pStyle w:val="2"/>
      </w:pPr>
      <w:r>
        <w:rPr>
          <w:rFonts w:hint="eastAsia"/>
        </w:rPr>
        <w:t>未按规定密封的为无效投标。</w:t>
      </w:r>
    </w:p>
    <w:p w14:paraId="0CDF9253" w14:textId="77777777" w:rsidR="00693368" w:rsidRDefault="00693368" w:rsidP="00693368">
      <w:pPr>
        <w:pStyle w:val="1"/>
      </w:pPr>
      <w:bookmarkStart w:id="20" w:name="_Toc137651714"/>
      <w:bookmarkEnd w:id="19"/>
      <w:r>
        <w:rPr>
          <w:rFonts w:hint="eastAsia"/>
        </w:rPr>
        <w:t>递交投标文件的截止时间</w:t>
      </w:r>
      <w:bookmarkEnd w:id="20"/>
    </w:p>
    <w:p w14:paraId="77FD2A2E" w14:textId="77777777" w:rsidR="00693368" w:rsidRDefault="00693368" w:rsidP="00693368">
      <w:pPr>
        <w:pStyle w:val="2"/>
      </w:pPr>
      <w:r>
        <w:rPr>
          <w:rFonts w:hint="eastAsia"/>
        </w:rPr>
        <w:t>所有投标文件都必须按招标人在投标邀请函中规定的投标截止时间之前在开标现场送至招标人。</w:t>
      </w:r>
    </w:p>
    <w:p w14:paraId="4648111C" w14:textId="77777777" w:rsidR="00693368" w:rsidRDefault="00693368" w:rsidP="00693368">
      <w:pPr>
        <w:pStyle w:val="2"/>
      </w:pPr>
      <w:r>
        <w:rPr>
          <w:rFonts w:hint="eastAsia"/>
        </w:rPr>
        <w:t>因招标文件的修改推迟投标截止时间时，则按招标人修改通知规定的时间递交。</w:t>
      </w:r>
    </w:p>
    <w:p w14:paraId="55C53650" w14:textId="77777777" w:rsidR="00693368" w:rsidRDefault="00693368" w:rsidP="00693368">
      <w:pPr>
        <w:pStyle w:val="1"/>
      </w:pPr>
      <w:bookmarkStart w:id="21" w:name="_Toc127973014"/>
      <w:bookmarkStart w:id="22" w:name="_Toc137651715"/>
      <w:r>
        <w:rPr>
          <w:rFonts w:hint="eastAsia"/>
        </w:rPr>
        <w:t>迟交的投标文件</w:t>
      </w:r>
      <w:bookmarkEnd w:id="21"/>
      <w:bookmarkEnd w:id="22"/>
    </w:p>
    <w:p w14:paraId="09C17E6C" w14:textId="77777777" w:rsidR="00693368" w:rsidRDefault="00693368" w:rsidP="00693368">
      <w:r>
        <w:rPr>
          <w:rFonts w:hint="eastAsia"/>
        </w:rPr>
        <w:t>招标人将拒绝接收在投标截止时间后递交的投标文件。</w:t>
      </w:r>
    </w:p>
    <w:p w14:paraId="5F1BA32A" w14:textId="77777777" w:rsidR="00693368" w:rsidRDefault="00693368" w:rsidP="00693368">
      <w:pPr>
        <w:pStyle w:val="1"/>
      </w:pPr>
      <w:bookmarkStart w:id="23" w:name="_Toc127973015"/>
      <w:bookmarkStart w:id="24" w:name="_Toc137651716"/>
      <w:r>
        <w:rPr>
          <w:rFonts w:hint="eastAsia"/>
        </w:rPr>
        <w:t>投标文件的补充、修改或撤回</w:t>
      </w:r>
      <w:bookmarkEnd w:id="23"/>
      <w:bookmarkEnd w:id="24"/>
    </w:p>
    <w:p w14:paraId="424F695C" w14:textId="77777777" w:rsidR="00693368" w:rsidRDefault="00693368" w:rsidP="00693368">
      <w:pPr>
        <w:pStyle w:val="2"/>
      </w:pPr>
      <w:r>
        <w:rPr>
          <w:rFonts w:hint="eastAsia"/>
        </w:rPr>
        <w:t>投标人在递交投标文件后，可以补充、修改或撤回其投标，但投标人必须在规定的投标截止时间之前将补充、修改或撤回的书面通知递交给招标人。</w:t>
      </w:r>
    </w:p>
    <w:p w14:paraId="7B89C5DC" w14:textId="77777777" w:rsidR="00693368" w:rsidRDefault="00693368" w:rsidP="00693368">
      <w:pPr>
        <w:pStyle w:val="2"/>
      </w:pPr>
      <w:r>
        <w:rPr>
          <w:rFonts w:hint="eastAsia"/>
        </w:rPr>
        <w:t>投标人的补充、修改或撤回通知应按本须知规定编制、密封、标记、签署和盖章。</w:t>
      </w:r>
    </w:p>
    <w:p w14:paraId="6F788826" w14:textId="77777777" w:rsidR="00693368" w:rsidRDefault="00C2558F" w:rsidP="00693368">
      <w:pPr>
        <w:pStyle w:val="2"/>
      </w:pPr>
      <w:r>
        <w:rPr>
          <w:rFonts w:hint="eastAsia"/>
        </w:rPr>
        <w:t>投标有效期内，投标人不得撤回其投标，否则用户方</w:t>
      </w:r>
      <w:r>
        <w:t>将把该投</w:t>
      </w:r>
      <w:r>
        <w:rPr>
          <w:rFonts w:hint="eastAsia"/>
        </w:rPr>
        <w:t>标</w:t>
      </w:r>
      <w:r>
        <w:t>方列入采购黑名单</w:t>
      </w:r>
      <w:r>
        <w:rPr>
          <w:rFonts w:hint="eastAsia"/>
        </w:rPr>
        <w:t>。</w:t>
      </w:r>
    </w:p>
    <w:p w14:paraId="7E0C0420" w14:textId="77777777" w:rsidR="00693368" w:rsidRDefault="00693368" w:rsidP="00693368">
      <w:pPr>
        <w:pStyle w:val="10"/>
      </w:pPr>
      <w:r>
        <w:rPr>
          <w:rFonts w:hint="eastAsia"/>
        </w:rPr>
        <w:t>开标和评标</w:t>
      </w:r>
    </w:p>
    <w:p w14:paraId="2E07363D" w14:textId="77777777" w:rsidR="00693368" w:rsidRDefault="00693368" w:rsidP="00693368">
      <w:pPr>
        <w:pStyle w:val="1"/>
      </w:pPr>
      <w:bookmarkStart w:id="25" w:name="_Toc127973017"/>
      <w:bookmarkStart w:id="26" w:name="_Toc137651718"/>
      <w:r>
        <w:rPr>
          <w:rFonts w:hint="eastAsia"/>
        </w:rPr>
        <w:t>开标</w:t>
      </w:r>
      <w:bookmarkEnd w:id="25"/>
      <w:bookmarkEnd w:id="26"/>
    </w:p>
    <w:p w14:paraId="65B88A50" w14:textId="77777777" w:rsidR="00693368" w:rsidRDefault="00693368" w:rsidP="00693368">
      <w:pPr>
        <w:pStyle w:val="2"/>
      </w:pPr>
      <w:r>
        <w:rPr>
          <w:rFonts w:hint="eastAsia"/>
        </w:rPr>
        <w:t>招标方将在招标文件规定的时间和地点进行开标，投标人法定代表人或其授权代表应准时参加开标会，并签名报到以证明其出席；招标人将对其身份进行符合性检查。</w:t>
      </w:r>
    </w:p>
    <w:p w14:paraId="739F1C31" w14:textId="77777777" w:rsidR="00693368" w:rsidRDefault="00693368" w:rsidP="00693368">
      <w:pPr>
        <w:pStyle w:val="2"/>
      </w:pPr>
      <w:r>
        <w:rPr>
          <w:rFonts w:hint="eastAsia"/>
        </w:rPr>
        <w:t>开标时将查验投标文件密封情况，确认无误后拆封唱标，唱正本“开标一览表”内容，招标方将以合适的方式记录唱标内容。</w:t>
      </w:r>
    </w:p>
    <w:p w14:paraId="3A096AAE" w14:textId="77777777" w:rsidR="00693368" w:rsidRDefault="00693368" w:rsidP="00693368">
      <w:pPr>
        <w:pStyle w:val="2"/>
      </w:pPr>
      <w:r>
        <w:rPr>
          <w:rFonts w:hint="eastAsia"/>
        </w:rPr>
        <w:t>开标结束时，投标人应在招标</w:t>
      </w:r>
      <w:proofErr w:type="gramStart"/>
      <w:r>
        <w:rPr>
          <w:rFonts w:hint="eastAsia"/>
        </w:rPr>
        <w:t>方现场</w:t>
      </w:r>
      <w:proofErr w:type="gramEnd"/>
      <w:r>
        <w:rPr>
          <w:rFonts w:hint="eastAsia"/>
        </w:rPr>
        <w:t>出具的开标记录表上签字确认开标记录内容；如果投标人对开标结果有意见，可以保留不签字的权利，但必须向开标现场的监督管理机构及招标人当场提出书面意见书，否则招标人有权认为投标人认可开标记录。</w:t>
      </w:r>
    </w:p>
    <w:p w14:paraId="164E57D3" w14:textId="03610F1D" w:rsidR="00693368" w:rsidRDefault="00034BBA" w:rsidP="00693368">
      <w:pPr>
        <w:pStyle w:val="1"/>
      </w:pPr>
      <w:r>
        <w:rPr>
          <w:rFonts w:hint="eastAsia"/>
        </w:rPr>
        <w:lastRenderedPageBreak/>
        <w:t>评委</w:t>
      </w:r>
      <w:r w:rsidR="00693368">
        <w:t>小组</w:t>
      </w:r>
    </w:p>
    <w:p w14:paraId="568BFF7C" w14:textId="76827C73" w:rsidR="00693368" w:rsidRDefault="005A68BF" w:rsidP="00693368">
      <w:r>
        <w:rPr>
          <w:rFonts w:hint="eastAsia"/>
        </w:rPr>
        <w:t>招标采购人将</w:t>
      </w:r>
      <w:r w:rsidR="00693368">
        <w:rPr>
          <w:rFonts w:hint="eastAsia"/>
        </w:rPr>
        <w:t>组建</w:t>
      </w:r>
      <w:r w:rsidR="00D975C7">
        <w:rPr>
          <w:rFonts w:hint="eastAsia"/>
        </w:rPr>
        <w:t>3人</w:t>
      </w:r>
      <w:r w:rsidR="00034BBA">
        <w:rPr>
          <w:rFonts w:hint="eastAsia"/>
        </w:rPr>
        <w:t>评委</w:t>
      </w:r>
      <w:r w:rsidR="00D975C7">
        <w:rPr>
          <w:rFonts w:hint="eastAsia"/>
        </w:rPr>
        <w:t>小组，其成员由技术、项目管理</w:t>
      </w:r>
      <w:r w:rsidR="00693368">
        <w:rPr>
          <w:rFonts w:hint="eastAsia"/>
        </w:rPr>
        <w:t>等方面专家</w:t>
      </w:r>
      <w:r w:rsidR="00E410B8">
        <w:rPr>
          <w:rFonts w:hint="eastAsia"/>
        </w:rPr>
        <w:t>组成，其中技术人员不低于三分之二</w:t>
      </w:r>
      <w:r w:rsidR="000A267D">
        <w:t>。</w:t>
      </w:r>
    </w:p>
    <w:p w14:paraId="53D51CF9" w14:textId="77777777" w:rsidR="00693368" w:rsidRDefault="00693368" w:rsidP="00693368">
      <w:pPr>
        <w:pStyle w:val="1"/>
      </w:pPr>
      <w:r>
        <w:rPr>
          <w:rFonts w:hint="eastAsia"/>
        </w:rPr>
        <w:t>投标文件响应性的确定</w:t>
      </w:r>
      <w:bookmarkStart w:id="27" w:name="_Toc127973018"/>
      <w:bookmarkStart w:id="28" w:name="_Toc137651720"/>
    </w:p>
    <w:p w14:paraId="31C56FFF" w14:textId="77777777" w:rsidR="00693368" w:rsidRDefault="00693368" w:rsidP="00693368">
      <w:pPr>
        <w:pStyle w:val="2"/>
      </w:pPr>
      <w:r>
        <w:rPr>
          <w:rFonts w:hint="eastAsia"/>
        </w:rPr>
        <w:t>开标后，招标人将组织审查投标文件是否完整，是否有计算错误，文件是否恰当地签署。若投标人拒绝接受上述修正，其投标将被拒绝。</w:t>
      </w:r>
    </w:p>
    <w:p w14:paraId="7E6666EB" w14:textId="58F1EE4A" w:rsidR="00693368" w:rsidRDefault="00693368" w:rsidP="00693368">
      <w:pPr>
        <w:pStyle w:val="2"/>
      </w:pPr>
      <w:r>
        <w:rPr>
          <w:rFonts w:hint="eastAsia"/>
        </w:rPr>
        <w:t>在对投标文件进行详细评估之前，</w:t>
      </w:r>
      <w:r w:rsidR="00034BBA">
        <w:rPr>
          <w:rFonts w:hint="eastAsia"/>
        </w:rPr>
        <w:t>评委</w:t>
      </w:r>
      <w:r>
        <w:rPr>
          <w:rFonts w:hint="eastAsia"/>
        </w:rPr>
        <w:t>小组将依据投标人提供的资格证明文件审查投标人的技术、业绩、生产能力和售后服务。如果确定投标人无资格履行合同，其投标文件将被拒绝。</w:t>
      </w:r>
    </w:p>
    <w:p w14:paraId="39874B0B" w14:textId="080757A5" w:rsidR="00693368" w:rsidRDefault="00034BBA" w:rsidP="00693368">
      <w:pPr>
        <w:pStyle w:val="2"/>
      </w:pPr>
      <w:r>
        <w:rPr>
          <w:rFonts w:hint="eastAsia"/>
        </w:rPr>
        <w:t>评委</w:t>
      </w:r>
      <w:r w:rsidR="00693368">
        <w:rPr>
          <w:rFonts w:hint="eastAsia"/>
        </w:rPr>
        <w:t>小组将确定每一投标是否对招标文件的要求做出了实质性的响应而没有重大偏离。实质性响应的投标是指投标文件符合招标文件的所有条款、条件和规定且没有重大偏离或保留。对于分项报价缺项或漏</w:t>
      </w:r>
      <w:proofErr w:type="gramStart"/>
      <w:r w:rsidR="00693368">
        <w:rPr>
          <w:rFonts w:hint="eastAsia"/>
        </w:rPr>
        <w:t>项金额</w:t>
      </w:r>
      <w:proofErr w:type="gramEnd"/>
      <w:r w:rsidR="00693368">
        <w:rPr>
          <w:rFonts w:hint="eastAsia"/>
        </w:rPr>
        <w:t>超过投标总报价3%的将视为有重大偏离或保留。</w:t>
      </w:r>
    </w:p>
    <w:p w14:paraId="1656C0A3" w14:textId="66649003" w:rsidR="00693368" w:rsidRDefault="00034BBA" w:rsidP="00693368">
      <w:pPr>
        <w:pStyle w:val="2"/>
      </w:pPr>
      <w:r>
        <w:rPr>
          <w:rFonts w:hint="eastAsia"/>
        </w:rPr>
        <w:t>评委</w:t>
      </w:r>
      <w:r w:rsidR="00693368">
        <w:rPr>
          <w:rFonts w:hint="eastAsia"/>
        </w:rPr>
        <w:t>小组判断投标文件的响应性仅基于投标文件本身而不依靠外部证据。</w:t>
      </w:r>
    </w:p>
    <w:p w14:paraId="1928E650" w14:textId="7EDF421C" w:rsidR="00693368" w:rsidRDefault="00034BBA" w:rsidP="00693368">
      <w:pPr>
        <w:pStyle w:val="2"/>
      </w:pPr>
      <w:r>
        <w:rPr>
          <w:rFonts w:hint="eastAsia"/>
        </w:rPr>
        <w:t>评委</w:t>
      </w:r>
      <w:r w:rsidR="00693368">
        <w:rPr>
          <w:rFonts w:hint="eastAsia"/>
        </w:rPr>
        <w:t>小组将拒绝被确定为非实质性响应的投标，投标人不能通过修正或撤销不符之处而使投标成为实质性响应的投标。</w:t>
      </w:r>
    </w:p>
    <w:p w14:paraId="51184E46" w14:textId="77777777" w:rsidR="00693368" w:rsidRDefault="00693368" w:rsidP="00693368">
      <w:pPr>
        <w:pStyle w:val="2"/>
        <w:rPr>
          <w:spacing w:val="-20"/>
        </w:rPr>
      </w:pPr>
      <w:r>
        <w:rPr>
          <w:rFonts w:hint="eastAsia"/>
        </w:rPr>
        <w:t>招标人将允许修改投标中不构成重大偏离的微小的、</w:t>
      </w:r>
      <w:r>
        <w:rPr>
          <w:rFonts w:hint="eastAsia"/>
          <w:spacing w:val="-20"/>
        </w:rPr>
        <w:t>非正规、不一致或不规则的地方。</w:t>
      </w:r>
    </w:p>
    <w:p w14:paraId="2C7FAAA6" w14:textId="77777777" w:rsidR="00693368" w:rsidRDefault="00693368" w:rsidP="00693368">
      <w:pPr>
        <w:pStyle w:val="1"/>
      </w:pPr>
      <w:r>
        <w:rPr>
          <w:rFonts w:hint="eastAsia"/>
        </w:rPr>
        <w:t>投标文件的澄清</w:t>
      </w:r>
      <w:bookmarkEnd w:id="27"/>
      <w:bookmarkEnd w:id="28"/>
    </w:p>
    <w:p w14:paraId="38C26644" w14:textId="6574D8CF" w:rsidR="00693368" w:rsidRDefault="00034BBA" w:rsidP="00693368">
      <w:pPr>
        <w:pStyle w:val="2"/>
      </w:pPr>
      <w:r>
        <w:rPr>
          <w:rFonts w:hint="eastAsia"/>
        </w:rPr>
        <w:t>评委</w:t>
      </w:r>
      <w:r w:rsidR="003D411C">
        <w:rPr>
          <w:rFonts w:hint="eastAsia"/>
        </w:rPr>
        <w:t>小组对供应商</w:t>
      </w:r>
      <w:r>
        <w:rPr>
          <w:rFonts w:hint="eastAsia"/>
        </w:rPr>
        <w:t>评委</w:t>
      </w:r>
      <w:r w:rsidR="003D411C">
        <w:rPr>
          <w:rFonts w:hint="eastAsia"/>
        </w:rPr>
        <w:t>报价文件中含义不明确、同类问题表述不一致或有明显文字和计算错误的，可以要求供应商当场以书面形式加以澄清、说明或纠正，并要求其授权代表签字确认。</w:t>
      </w:r>
    </w:p>
    <w:p w14:paraId="14DA0EE1" w14:textId="77777777" w:rsidR="00693368" w:rsidRDefault="00693368" w:rsidP="00693368">
      <w:pPr>
        <w:pStyle w:val="2"/>
      </w:pPr>
      <w:r>
        <w:rPr>
          <w:rFonts w:hint="eastAsia"/>
        </w:rPr>
        <w:t>重要澄清的答复应是书面的，但不得对投标内容进行实质性修改。</w:t>
      </w:r>
    </w:p>
    <w:p w14:paraId="0C798EDB" w14:textId="77777777" w:rsidR="00693368" w:rsidRDefault="00693368" w:rsidP="00693368">
      <w:pPr>
        <w:pStyle w:val="2"/>
      </w:pPr>
      <w:r>
        <w:rPr>
          <w:rFonts w:hint="eastAsia"/>
        </w:rPr>
        <w:t>澄清文件是投标文件的组成部分，并取代投标文件中被澄清的部分。</w:t>
      </w:r>
    </w:p>
    <w:p w14:paraId="2E6A151E" w14:textId="77777777" w:rsidR="00693368" w:rsidRDefault="00693368" w:rsidP="00693368">
      <w:pPr>
        <w:pStyle w:val="1"/>
      </w:pPr>
      <w:bookmarkStart w:id="29" w:name="_Toc127973019"/>
      <w:bookmarkStart w:id="30" w:name="_Toc137651721"/>
      <w:r>
        <w:rPr>
          <w:rFonts w:hint="eastAsia"/>
        </w:rPr>
        <w:t>对投标文件的评</w:t>
      </w:r>
      <w:bookmarkEnd w:id="29"/>
      <w:bookmarkEnd w:id="30"/>
      <w:r>
        <w:rPr>
          <w:rFonts w:hint="eastAsia"/>
        </w:rPr>
        <w:t>估和比较</w:t>
      </w:r>
    </w:p>
    <w:p w14:paraId="36B8E429" w14:textId="161F14D4" w:rsidR="00693368" w:rsidRDefault="00693368" w:rsidP="00693368">
      <w:r>
        <w:rPr>
          <w:rFonts w:hint="eastAsia"/>
        </w:rPr>
        <w:t>招标人及其组织的</w:t>
      </w:r>
      <w:r w:rsidR="00034BBA">
        <w:rPr>
          <w:rFonts w:hint="eastAsia"/>
        </w:rPr>
        <w:t>评委</w:t>
      </w:r>
      <w:r>
        <w:rPr>
          <w:rFonts w:hint="eastAsia"/>
        </w:rPr>
        <w:t>小组将对实质性响应的投标文件进行评估和比较。</w:t>
      </w:r>
    </w:p>
    <w:p w14:paraId="6E15BE93" w14:textId="6B56B21A" w:rsidR="00693368" w:rsidRDefault="00F95D42" w:rsidP="00693368">
      <w:pPr>
        <w:pStyle w:val="1"/>
      </w:pPr>
      <w:r>
        <w:rPr>
          <w:rFonts w:hint="eastAsia"/>
        </w:rPr>
        <w:t>评分</w:t>
      </w:r>
      <w:r w:rsidR="00693368">
        <w:t>方</w:t>
      </w:r>
      <w:r w:rsidR="00693368">
        <w:rPr>
          <w:rFonts w:hint="eastAsia"/>
        </w:rPr>
        <w:t>法及</w:t>
      </w:r>
      <w:r>
        <w:rPr>
          <w:rFonts w:hint="eastAsia"/>
        </w:rPr>
        <w:t>定标</w:t>
      </w:r>
      <w:r w:rsidR="00693368">
        <w:rPr>
          <w:rFonts w:hint="eastAsia"/>
        </w:rPr>
        <w:t>标准</w:t>
      </w:r>
    </w:p>
    <w:p w14:paraId="533D0AC2" w14:textId="3F9ABC37" w:rsidR="00693368" w:rsidRDefault="00F95D42" w:rsidP="00693368">
      <w:pPr>
        <w:pStyle w:val="2"/>
      </w:pPr>
      <w:r>
        <w:rPr>
          <w:rFonts w:hint="eastAsia"/>
        </w:rPr>
        <w:t>本项目采用综合评分法，满分100分</w:t>
      </w:r>
      <w:r w:rsidR="00693368">
        <w:t>。</w:t>
      </w:r>
    </w:p>
    <w:p w14:paraId="67D289F8" w14:textId="00D2DA15" w:rsidR="00693368" w:rsidRDefault="00F95D42" w:rsidP="00693368">
      <w:pPr>
        <w:pStyle w:val="2"/>
      </w:pPr>
      <w:r>
        <w:rPr>
          <w:rFonts w:hint="eastAsia"/>
        </w:rPr>
        <w:t>评分标准：</w:t>
      </w:r>
    </w:p>
    <w:p w14:paraId="34051661" w14:textId="5A212CEE" w:rsidR="005505ED" w:rsidRDefault="005505ED" w:rsidP="005505ED">
      <w:pPr>
        <w:pStyle w:val="3"/>
      </w:pPr>
      <w:r>
        <w:rPr>
          <w:rFonts w:hint="eastAsia"/>
        </w:rPr>
        <w:t>材料评审标准及分值，共7</w:t>
      </w:r>
      <w:r w:rsidR="006E0077">
        <w:rPr>
          <w:rFonts w:hint="eastAsia"/>
        </w:rPr>
        <w:t>0</w:t>
      </w:r>
      <w:r>
        <w:rPr>
          <w:rFonts w:hint="eastAsia"/>
        </w:rPr>
        <w:t>分，全体评标委员会成员对投标人评分的算数平均值即为该投标人最终评标得分，评分和计算结果均保留小数点后2位（采用四舍五入法）</w:t>
      </w:r>
    </w:p>
    <w:tbl>
      <w:tblPr>
        <w:tblStyle w:val="af6"/>
        <w:tblW w:w="0" w:type="auto"/>
        <w:tblLook w:val="04A0" w:firstRow="1" w:lastRow="0" w:firstColumn="1" w:lastColumn="0" w:noHBand="0" w:noVBand="1"/>
      </w:tblPr>
      <w:tblGrid>
        <w:gridCol w:w="704"/>
        <w:gridCol w:w="1559"/>
        <w:gridCol w:w="851"/>
        <w:gridCol w:w="6060"/>
      </w:tblGrid>
      <w:tr w:rsidR="005505ED" w14:paraId="769DDB69" w14:textId="77777777" w:rsidTr="00534A9D">
        <w:tc>
          <w:tcPr>
            <w:tcW w:w="704" w:type="dxa"/>
          </w:tcPr>
          <w:p w14:paraId="03B0CB36" w14:textId="4A686980" w:rsidR="005505ED" w:rsidRPr="00E6310F" w:rsidRDefault="005505ED" w:rsidP="00E6310F">
            <w:pPr>
              <w:ind w:firstLineChars="0" w:firstLine="0"/>
              <w:jc w:val="center"/>
              <w:rPr>
                <w:b/>
                <w:sz w:val="24"/>
              </w:rPr>
            </w:pPr>
            <w:r w:rsidRPr="00E6310F">
              <w:rPr>
                <w:rFonts w:hint="eastAsia"/>
                <w:b/>
                <w:sz w:val="24"/>
              </w:rPr>
              <w:t>序号</w:t>
            </w:r>
          </w:p>
        </w:tc>
        <w:tc>
          <w:tcPr>
            <w:tcW w:w="1559" w:type="dxa"/>
          </w:tcPr>
          <w:p w14:paraId="30708333" w14:textId="4164E9A6" w:rsidR="005505ED" w:rsidRPr="00E6310F" w:rsidRDefault="005505ED" w:rsidP="00E6310F">
            <w:pPr>
              <w:ind w:firstLineChars="0" w:firstLine="0"/>
              <w:jc w:val="center"/>
              <w:rPr>
                <w:b/>
                <w:sz w:val="24"/>
              </w:rPr>
            </w:pPr>
            <w:r w:rsidRPr="00E6310F">
              <w:rPr>
                <w:rFonts w:hint="eastAsia"/>
                <w:b/>
                <w:sz w:val="24"/>
              </w:rPr>
              <w:t>评审项目</w:t>
            </w:r>
          </w:p>
        </w:tc>
        <w:tc>
          <w:tcPr>
            <w:tcW w:w="851" w:type="dxa"/>
          </w:tcPr>
          <w:p w14:paraId="67661849" w14:textId="43BB9464" w:rsidR="005505ED" w:rsidRPr="00E6310F" w:rsidRDefault="005505ED" w:rsidP="00E6310F">
            <w:pPr>
              <w:ind w:firstLineChars="0" w:firstLine="0"/>
              <w:jc w:val="center"/>
              <w:rPr>
                <w:b/>
                <w:sz w:val="24"/>
              </w:rPr>
            </w:pPr>
            <w:r w:rsidRPr="00E6310F">
              <w:rPr>
                <w:rFonts w:hint="eastAsia"/>
                <w:b/>
                <w:sz w:val="24"/>
              </w:rPr>
              <w:t>分值</w:t>
            </w:r>
          </w:p>
        </w:tc>
        <w:tc>
          <w:tcPr>
            <w:tcW w:w="6060" w:type="dxa"/>
          </w:tcPr>
          <w:p w14:paraId="52BEA3C7" w14:textId="7B025CBC" w:rsidR="005505ED" w:rsidRPr="00E6310F" w:rsidRDefault="005505ED" w:rsidP="00E6310F">
            <w:pPr>
              <w:ind w:firstLineChars="0" w:firstLine="0"/>
              <w:jc w:val="center"/>
              <w:rPr>
                <w:b/>
                <w:sz w:val="24"/>
              </w:rPr>
            </w:pPr>
            <w:r w:rsidRPr="00E6310F">
              <w:rPr>
                <w:rFonts w:hint="eastAsia"/>
                <w:b/>
                <w:sz w:val="24"/>
              </w:rPr>
              <w:t>评分标准细则</w:t>
            </w:r>
          </w:p>
        </w:tc>
      </w:tr>
      <w:tr w:rsidR="005505ED" w14:paraId="05979866" w14:textId="77777777" w:rsidTr="00534A9D">
        <w:tc>
          <w:tcPr>
            <w:tcW w:w="704" w:type="dxa"/>
          </w:tcPr>
          <w:p w14:paraId="20F74E59" w14:textId="24AC8445" w:rsidR="005505ED" w:rsidRDefault="005505ED" w:rsidP="00E6310F">
            <w:pPr>
              <w:ind w:firstLineChars="0" w:firstLine="0"/>
              <w:jc w:val="center"/>
            </w:pPr>
            <w:r>
              <w:rPr>
                <w:rFonts w:hint="eastAsia"/>
              </w:rPr>
              <w:t>1</w:t>
            </w:r>
          </w:p>
        </w:tc>
        <w:tc>
          <w:tcPr>
            <w:tcW w:w="1559" w:type="dxa"/>
          </w:tcPr>
          <w:p w14:paraId="4A8561E8" w14:textId="3F046280" w:rsidR="005505ED" w:rsidRPr="00E6310F" w:rsidRDefault="005505ED" w:rsidP="00E6310F">
            <w:pPr>
              <w:ind w:firstLineChars="0" w:firstLine="0"/>
              <w:jc w:val="center"/>
              <w:rPr>
                <w:b/>
              </w:rPr>
            </w:pPr>
            <w:r w:rsidRPr="00E6310F">
              <w:rPr>
                <w:rFonts w:hint="eastAsia"/>
                <w:b/>
              </w:rPr>
              <w:t>投标报价</w:t>
            </w:r>
          </w:p>
        </w:tc>
        <w:tc>
          <w:tcPr>
            <w:tcW w:w="851" w:type="dxa"/>
          </w:tcPr>
          <w:p w14:paraId="7A09D63F" w14:textId="382E8B7C" w:rsidR="005505ED" w:rsidRDefault="005505ED" w:rsidP="00E6310F">
            <w:pPr>
              <w:ind w:firstLineChars="0" w:firstLine="0"/>
              <w:jc w:val="center"/>
            </w:pPr>
            <w:r>
              <w:rPr>
                <w:rFonts w:hint="eastAsia"/>
              </w:rPr>
              <w:t>30分</w:t>
            </w:r>
          </w:p>
        </w:tc>
        <w:tc>
          <w:tcPr>
            <w:tcW w:w="6060" w:type="dxa"/>
          </w:tcPr>
          <w:p w14:paraId="02131817" w14:textId="77777777" w:rsidR="005505ED" w:rsidRDefault="005505ED" w:rsidP="005505ED">
            <w:pPr>
              <w:ind w:firstLineChars="0" w:firstLine="0"/>
            </w:pPr>
            <w:r>
              <w:rPr>
                <w:rFonts w:hint="eastAsia"/>
              </w:rPr>
              <w:t>对各投标人的投标报价取平均值，作为价格评分准价。</w:t>
            </w:r>
          </w:p>
          <w:p w14:paraId="0394BA02" w14:textId="7BB0822A" w:rsidR="005505ED" w:rsidRDefault="005505ED" w:rsidP="00E6310F">
            <w:pPr>
              <w:pStyle w:val="af5"/>
              <w:numPr>
                <w:ilvl w:val="0"/>
                <w:numId w:val="30"/>
              </w:numPr>
              <w:spacing w:line="276" w:lineRule="auto"/>
              <w:ind w:firstLineChars="0"/>
            </w:pPr>
            <w:r>
              <w:rPr>
                <w:rFonts w:hint="eastAsia"/>
              </w:rPr>
              <w:t>投标价低于平均值的，得分=（投标价/平均值）*30</w:t>
            </w:r>
          </w:p>
          <w:p w14:paraId="666D2E56" w14:textId="2E7A14D8" w:rsidR="005505ED" w:rsidRPr="00E6310F" w:rsidRDefault="00E6310F" w:rsidP="00E6310F">
            <w:pPr>
              <w:pStyle w:val="af5"/>
              <w:numPr>
                <w:ilvl w:val="0"/>
                <w:numId w:val="30"/>
              </w:numPr>
              <w:spacing w:line="276" w:lineRule="auto"/>
              <w:ind w:firstLineChars="0"/>
            </w:pPr>
            <w:r>
              <w:rPr>
                <w:rFonts w:hint="eastAsia"/>
              </w:rPr>
              <w:t>投标价高于平均值的，得分=（平均值/投标价）*30</w:t>
            </w:r>
          </w:p>
        </w:tc>
      </w:tr>
      <w:tr w:rsidR="005505ED" w14:paraId="274912DB" w14:textId="77777777" w:rsidTr="00534A9D">
        <w:tc>
          <w:tcPr>
            <w:tcW w:w="704" w:type="dxa"/>
          </w:tcPr>
          <w:p w14:paraId="23BE3DE6" w14:textId="095B1B2B" w:rsidR="005505ED" w:rsidRDefault="005505ED" w:rsidP="00E6310F">
            <w:pPr>
              <w:ind w:firstLineChars="0" w:firstLine="0"/>
              <w:jc w:val="center"/>
            </w:pPr>
            <w:r>
              <w:rPr>
                <w:rFonts w:hint="eastAsia"/>
              </w:rPr>
              <w:t>2</w:t>
            </w:r>
          </w:p>
        </w:tc>
        <w:tc>
          <w:tcPr>
            <w:tcW w:w="1559" w:type="dxa"/>
          </w:tcPr>
          <w:p w14:paraId="545966E9" w14:textId="0BE25261" w:rsidR="005505ED" w:rsidRPr="00E6310F" w:rsidRDefault="005505ED" w:rsidP="00E6310F">
            <w:pPr>
              <w:ind w:firstLineChars="0" w:firstLine="0"/>
              <w:jc w:val="center"/>
              <w:rPr>
                <w:b/>
              </w:rPr>
            </w:pPr>
            <w:r w:rsidRPr="00E6310F">
              <w:rPr>
                <w:rFonts w:hint="eastAsia"/>
                <w:b/>
              </w:rPr>
              <w:t>投标文件规范程度</w:t>
            </w:r>
          </w:p>
        </w:tc>
        <w:tc>
          <w:tcPr>
            <w:tcW w:w="851" w:type="dxa"/>
          </w:tcPr>
          <w:p w14:paraId="04CDE7FE" w14:textId="63753A38" w:rsidR="005505ED" w:rsidRDefault="005505ED" w:rsidP="00E6310F">
            <w:pPr>
              <w:ind w:firstLineChars="0" w:firstLine="0"/>
              <w:jc w:val="center"/>
            </w:pPr>
            <w:r>
              <w:rPr>
                <w:rFonts w:hint="eastAsia"/>
              </w:rPr>
              <w:t>10分</w:t>
            </w:r>
          </w:p>
        </w:tc>
        <w:tc>
          <w:tcPr>
            <w:tcW w:w="6060" w:type="dxa"/>
          </w:tcPr>
          <w:p w14:paraId="7BBCC9CA" w14:textId="02D2882F" w:rsidR="005505ED" w:rsidRDefault="00E6310F" w:rsidP="00E6310F">
            <w:pPr>
              <w:ind w:firstLineChars="0" w:firstLine="0"/>
            </w:pPr>
            <w:r>
              <w:rPr>
                <w:rFonts w:hint="eastAsia"/>
              </w:rPr>
              <w:t>1、投标文件的编制符合招标文件的规定，根据装订整齐印刷精美的情况0-10分。</w:t>
            </w:r>
          </w:p>
          <w:p w14:paraId="6A49AB9A" w14:textId="03546751" w:rsidR="00E6310F" w:rsidRPr="00E6310F" w:rsidRDefault="00E6310F" w:rsidP="00E6310F">
            <w:pPr>
              <w:ind w:firstLineChars="0" w:firstLine="0"/>
            </w:pPr>
            <w:r>
              <w:rPr>
                <w:rFonts w:hint="eastAsia"/>
              </w:rPr>
              <w:t>2、投标文件编制无目录和页码，排序混乱</w:t>
            </w:r>
            <w:proofErr w:type="gramStart"/>
            <w:r>
              <w:rPr>
                <w:rFonts w:hint="eastAsia"/>
              </w:rPr>
              <w:t>和缺篇</w:t>
            </w:r>
            <w:proofErr w:type="gramEnd"/>
            <w:r>
              <w:rPr>
                <w:rFonts w:hint="eastAsia"/>
              </w:rPr>
              <w:t>少页的不得分。</w:t>
            </w:r>
          </w:p>
        </w:tc>
      </w:tr>
      <w:tr w:rsidR="005505ED" w14:paraId="035C7262" w14:textId="77777777" w:rsidTr="00534A9D">
        <w:tc>
          <w:tcPr>
            <w:tcW w:w="704" w:type="dxa"/>
          </w:tcPr>
          <w:p w14:paraId="39652237" w14:textId="072DFAC5" w:rsidR="005505ED" w:rsidRDefault="005505ED" w:rsidP="00E6310F">
            <w:pPr>
              <w:ind w:firstLineChars="0" w:firstLine="0"/>
              <w:jc w:val="center"/>
            </w:pPr>
            <w:r>
              <w:rPr>
                <w:rFonts w:hint="eastAsia"/>
              </w:rPr>
              <w:t>3</w:t>
            </w:r>
          </w:p>
        </w:tc>
        <w:tc>
          <w:tcPr>
            <w:tcW w:w="1559" w:type="dxa"/>
          </w:tcPr>
          <w:p w14:paraId="77DE7CD5" w14:textId="5F6DDCA2" w:rsidR="005505ED" w:rsidRPr="00E6310F" w:rsidRDefault="005505ED" w:rsidP="00E6310F">
            <w:pPr>
              <w:ind w:firstLineChars="0" w:firstLine="0"/>
              <w:jc w:val="center"/>
              <w:rPr>
                <w:b/>
              </w:rPr>
            </w:pPr>
            <w:r w:rsidRPr="00E6310F">
              <w:rPr>
                <w:rFonts w:hint="eastAsia"/>
                <w:b/>
              </w:rPr>
              <w:t>对招标文件响应程度</w:t>
            </w:r>
          </w:p>
        </w:tc>
        <w:tc>
          <w:tcPr>
            <w:tcW w:w="851" w:type="dxa"/>
          </w:tcPr>
          <w:p w14:paraId="2D67E3F4" w14:textId="7CE2081F" w:rsidR="005505ED" w:rsidRDefault="005505ED" w:rsidP="00E6310F">
            <w:pPr>
              <w:ind w:firstLineChars="0" w:firstLine="0"/>
              <w:jc w:val="center"/>
            </w:pPr>
            <w:r>
              <w:rPr>
                <w:rFonts w:hint="eastAsia"/>
              </w:rPr>
              <w:t>10分</w:t>
            </w:r>
          </w:p>
        </w:tc>
        <w:tc>
          <w:tcPr>
            <w:tcW w:w="6060" w:type="dxa"/>
          </w:tcPr>
          <w:p w14:paraId="0E17B023" w14:textId="77777777" w:rsidR="005505ED" w:rsidRDefault="00E6310F" w:rsidP="005505ED">
            <w:pPr>
              <w:ind w:firstLineChars="0" w:firstLine="0"/>
            </w:pPr>
            <w:r>
              <w:rPr>
                <w:rFonts w:hint="eastAsia"/>
              </w:rPr>
              <w:t>未满足招标文件技术指标要求和商务要求的视为无效投标；</w:t>
            </w:r>
          </w:p>
          <w:p w14:paraId="2DA590C4" w14:textId="77777777" w:rsidR="00E6310F" w:rsidRDefault="00E6310F" w:rsidP="005505ED">
            <w:pPr>
              <w:ind w:firstLineChars="0" w:firstLine="0"/>
            </w:pPr>
            <w:r>
              <w:rPr>
                <w:rFonts w:hint="eastAsia"/>
              </w:rPr>
              <w:t>满足招标文件技术要求，根据产品性能、技术</w:t>
            </w:r>
            <w:r w:rsidR="00534A9D">
              <w:rPr>
                <w:rFonts w:hint="eastAsia"/>
              </w:rPr>
              <w:t>先进性、市场占有率，综合产品所选用的材质等整体综合使用性能，</w:t>
            </w:r>
          </w:p>
          <w:p w14:paraId="05A0C2C3" w14:textId="1F1DF544" w:rsidR="00534A9D" w:rsidRDefault="00534A9D" w:rsidP="005505ED">
            <w:pPr>
              <w:ind w:firstLineChars="0" w:firstLine="0"/>
            </w:pPr>
            <w:r>
              <w:rPr>
                <w:rFonts w:hint="eastAsia"/>
              </w:rPr>
              <w:t>优：8-10分，良：6-8分，中：4-6分，差：0-4分。</w:t>
            </w:r>
          </w:p>
        </w:tc>
      </w:tr>
      <w:tr w:rsidR="005505ED" w14:paraId="796B1DCC" w14:textId="77777777" w:rsidTr="00534A9D">
        <w:tc>
          <w:tcPr>
            <w:tcW w:w="704" w:type="dxa"/>
          </w:tcPr>
          <w:p w14:paraId="0C9CCE48" w14:textId="09FA093F" w:rsidR="005505ED" w:rsidRDefault="005505ED" w:rsidP="00E6310F">
            <w:pPr>
              <w:ind w:firstLineChars="0" w:firstLine="0"/>
              <w:jc w:val="center"/>
            </w:pPr>
            <w:r>
              <w:rPr>
                <w:rFonts w:hint="eastAsia"/>
              </w:rPr>
              <w:t>4</w:t>
            </w:r>
          </w:p>
        </w:tc>
        <w:tc>
          <w:tcPr>
            <w:tcW w:w="1559" w:type="dxa"/>
          </w:tcPr>
          <w:p w14:paraId="76A247DE" w14:textId="5145BC42" w:rsidR="005505ED" w:rsidRPr="00E6310F" w:rsidRDefault="005505ED" w:rsidP="00E6310F">
            <w:pPr>
              <w:ind w:firstLineChars="0" w:firstLine="0"/>
              <w:jc w:val="center"/>
              <w:rPr>
                <w:b/>
              </w:rPr>
            </w:pPr>
            <w:r w:rsidRPr="00E6310F">
              <w:rPr>
                <w:rFonts w:hint="eastAsia"/>
                <w:b/>
              </w:rPr>
              <w:t>业绩</w:t>
            </w:r>
          </w:p>
        </w:tc>
        <w:tc>
          <w:tcPr>
            <w:tcW w:w="851" w:type="dxa"/>
          </w:tcPr>
          <w:p w14:paraId="4AABF3D4" w14:textId="6A4D26D4" w:rsidR="005505ED" w:rsidRDefault="005505ED" w:rsidP="00E6310F">
            <w:pPr>
              <w:ind w:firstLineChars="0" w:firstLine="0"/>
              <w:jc w:val="center"/>
            </w:pPr>
            <w:r>
              <w:rPr>
                <w:rFonts w:hint="eastAsia"/>
              </w:rPr>
              <w:t>10分</w:t>
            </w:r>
          </w:p>
        </w:tc>
        <w:tc>
          <w:tcPr>
            <w:tcW w:w="6060" w:type="dxa"/>
          </w:tcPr>
          <w:p w14:paraId="41B5E04F" w14:textId="6CBF408D" w:rsidR="005505ED" w:rsidRDefault="00E6310F" w:rsidP="005505ED">
            <w:pPr>
              <w:ind w:firstLineChars="0" w:firstLine="0"/>
            </w:pPr>
            <w:r>
              <w:rPr>
                <w:rFonts w:hint="eastAsia"/>
              </w:rPr>
              <w:t>根据投标人提供的加盖企业公章的项目合同及其验收文件计分，近三年以来</w:t>
            </w:r>
            <w:r w:rsidR="00C01ADA">
              <w:rPr>
                <w:rFonts w:hint="eastAsia"/>
              </w:rPr>
              <w:t>独立</w:t>
            </w:r>
            <w:r>
              <w:rPr>
                <w:rFonts w:hint="eastAsia"/>
              </w:rPr>
              <w:t>承建过</w:t>
            </w:r>
            <w:r w:rsidR="00ED77FC">
              <w:rPr>
                <w:rFonts w:hint="eastAsia"/>
              </w:rPr>
              <w:t>类似</w:t>
            </w:r>
            <w:r>
              <w:rPr>
                <w:rFonts w:hint="eastAsia"/>
              </w:rPr>
              <w:t>项目的，每个得2.5分，满分10分。投标人应</w:t>
            </w:r>
            <w:r w:rsidR="00ED77FC">
              <w:rPr>
                <w:rFonts w:hint="eastAsia"/>
              </w:rPr>
              <w:t>在投标文件中</w:t>
            </w:r>
            <w:proofErr w:type="gramStart"/>
            <w:r w:rsidR="00ED77FC">
              <w:rPr>
                <w:rFonts w:hint="eastAsia"/>
              </w:rPr>
              <w:t>附业绩</w:t>
            </w:r>
            <w:proofErr w:type="gramEnd"/>
            <w:r w:rsidR="00ED77FC">
              <w:rPr>
                <w:rFonts w:hint="eastAsia"/>
              </w:rPr>
              <w:t>合同复印件</w:t>
            </w:r>
            <w:r>
              <w:rPr>
                <w:rFonts w:hint="eastAsia"/>
              </w:rPr>
              <w:t>。</w:t>
            </w:r>
          </w:p>
        </w:tc>
      </w:tr>
      <w:tr w:rsidR="005505ED" w14:paraId="3F71EF26" w14:textId="77777777" w:rsidTr="00534A9D">
        <w:tc>
          <w:tcPr>
            <w:tcW w:w="704" w:type="dxa"/>
          </w:tcPr>
          <w:p w14:paraId="1D6318EB" w14:textId="584179C5" w:rsidR="005505ED" w:rsidRDefault="005505ED" w:rsidP="00E6310F">
            <w:pPr>
              <w:ind w:firstLineChars="0" w:firstLine="0"/>
              <w:jc w:val="center"/>
            </w:pPr>
            <w:r>
              <w:rPr>
                <w:rFonts w:hint="eastAsia"/>
              </w:rPr>
              <w:t>5</w:t>
            </w:r>
          </w:p>
        </w:tc>
        <w:tc>
          <w:tcPr>
            <w:tcW w:w="1559" w:type="dxa"/>
          </w:tcPr>
          <w:p w14:paraId="7DBFA1F2" w14:textId="0C64DF11" w:rsidR="005505ED" w:rsidRPr="00E6310F" w:rsidRDefault="005505ED" w:rsidP="00E6310F">
            <w:pPr>
              <w:ind w:firstLineChars="0" w:firstLine="0"/>
              <w:jc w:val="center"/>
              <w:rPr>
                <w:b/>
              </w:rPr>
            </w:pPr>
            <w:r w:rsidRPr="00E6310F">
              <w:rPr>
                <w:rFonts w:hint="eastAsia"/>
                <w:b/>
              </w:rPr>
              <w:t>售后</w:t>
            </w:r>
          </w:p>
        </w:tc>
        <w:tc>
          <w:tcPr>
            <w:tcW w:w="851" w:type="dxa"/>
          </w:tcPr>
          <w:p w14:paraId="3BB4B20E" w14:textId="63F05C0C" w:rsidR="005505ED" w:rsidRDefault="005505ED" w:rsidP="00E6310F">
            <w:pPr>
              <w:ind w:firstLineChars="0" w:firstLine="0"/>
              <w:jc w:val="center"/>
            </w:pPr>
            <w:r>
              <w:rPr>
                <w:rFonts w:hint="eastAsia"/>
              </w:rPr>
              <w:t>10分</w:t>
            </w:r>
          </w:p>
        </w:tc>
        <w:tc>
          <w:tcPr>
            <w:tcW w:w="6060" w:type="dxa"/>
          </w:tcPr>
          <w:p w14:paraId="54CF293B" w14:textId="77777777" w:rsidR="005505ED" w:rsidRDefault="00534A9D" w:rsidP="005505ED">
            <w:pPr>
              <w:ind w:firstLineChars="0" w:firstLine="0"/>
            </w:pPr>
            <w:r>
              <w:rPr>
                <w:rFonts w:hint="eastAsia"/>
              </w:rPr>
              <w:t>根据保修期内服务承诺的内容综合评定0-5分；</w:t>
            </w:r>
          </w:p>
          <w:p w14:paraId="1E1FA7B8" w14:textId="796AC4A2" w:rsidR="00534A9D" w:rsidRDefault="00534A9D" w:rsidP="005505ED">
            <w:pPr>
              <w:ind w:firstLineChars="0" w:firstLine="0"/>
            </w:pPr>
            <w:r>
              <w:rPr>
                <w:rFonts w:hint="eastAsia"/>
              </w:rPr>
              <w:t>根据保修期满后服务承诺内的内容综合评定0-5分；</w:t>
            </w:r>
          </w:p>
        </w:tc>
      </w:tr>
    </w:tbl>
    <w:p w14:paraId="6C2901AE" w14:textId="3B546CB4" w:rsidR="005505ED" w:rsidRDefault="00ED77FC" w:rsidP="006E0077">
      <w:pPr>
        <w:pStyle w:val="3"/>
      </w:pPr>
      <w:r>
        <w:rPr>
          <w:rFonts w:hint="eastAsia"/>
        </w:rPr>
        <w:lastRenderedPageBreak/>
        <w:t>技术</w:t>
      </w:r>
      <w:r w:rsidR="006E0077">
        <w:rPr>
          <w:rFonts w:hint="eastAsia"/>
        </w:rPr>
        <w:t>测评标准及分值，共30分。</w:t>
      </w:r>
    </w:p>
    <w:tbl>
      <w:tblPr>
        <w:tblStyle w:val="af6"/>
        <w:tblW w:w="0" w:type="auto"/>
        <w:tblLook w:val="04A0" w:firstRow="1" w:lastRow="0" w:firstColumn="1" w:lastColumn="0" w:noHBand="0" w:noVBand="1"/>
      </w:tblPr>
      <w:tblGrid>
        <w:gridCol w:w="562"/>
        <w:gridCol w:w="851"/>
        <w:gridCol w:w="1134"/>
        <w:gridCol w:w="6627"/>
      </w:tblGrid>
      <w:tr w:rsidR="00CD4047" w14:paraId="1A5D9DE6" w14:textId="77777777" w:rsidTr="0092002D">
        <w:tc>
          <w:tcPr>
            <w:tcW w:w="562" w:type="dxa"/>
          </w:tcPr>
          <w:p w14:paraId="46B26C84" w14:textId="1FFFFBFA" w:rsidR="00CD4047" w:rsidRPr="0042567A" w:rsidRDefault="00CD4047" w:rsidP="006E0077">
            <w:pPr>
              <w:ind w:firstLineChars="0" w:firstLine="0"/>
              <w:rPr>
                <w:b/>
                <w:sz w:val="24"/>
              </w:rPr>
            </w:pPr>
            <w:r w:rsidRPr="0042567A">
              <w:rPr>
                <w:rFonts w:hint="eastAsia"/>
                <w:b/>
                <w:sz w:val="24"/>
              </w:rPr>
              <w:t>序号</w:t>
            </w:r>
          </w:p>
        </w:tc>
        <w:tc>
          <w:tcPr>
            <w:tcW w:w="851" w:type="dxa"/>
          </w:tcPr>
          <w:p w14:paraId="45F9DB52" w14:textId="03F826AB" w:rsidR="00CD4047" w:rsidRPr="0042567A" w:rsidRDefault="00CD4047" w:rsidP="006E0077">
            <w:pPr>
              <w:ind w:firstLineChars="0" w:firstLine="0"/>
              <w:rPr>
                <w:b/>
                <w:sz w:val="24"/>
              </w:rPr>
            </w:pPr>
            <w:r w:rsidRPr="0042567A">
              <w:rPr>
                <w:rFonts w:hint="eastAsia"/>
                <w:b/>
                <w:sz w:val="24"/>
              </w:rPr>
              <w:t>名称</w:t>
            </w:r>
          </w:p>
        </w:tc>
        <w:tc>
          <w:tcPr>
            <w:tcW w:w="1134" w:type="dxa"/>
          </w:tcPr>
          <w:p w14:paraId="1D5FAAB0" w14:textId="0213E8C3" w:rsidR="00CD4047" w:rsidRPr="0042567A" w:rsidRDefault="00CD4047" w:rsidP="006E0077">
            <w:pPr>
              <w:ind w:firstLineChars="0" w:firstLine="0"/>
              <w:rPr>
                <w:b/>
                <w:sz w:val="24"/>
              </w:rPr>
            </w:pPr>
            <w:r>
              <w:rPr>
                <w:rFonts w:hint="eastAsia"/>
                <w:b/>
                <w:sz w:val="24"/>
              </w:rPr>
              <w:t>分值</w:t>
            </w:r>
          </w:p>
        </w:tc>
        <w:tc>
          <w:tcPr>
            <w:tcW w:w="6627" w:type="dxa"/>
          </w:tcPr>
          <w:p w14:paraId="15B34B54" w14:textId="5C6D61D0" w:rsidR="00CD4047" w:rsidRPr="0042567A" w:rsidRDefault="00CD4047" w:rsidP="006E0077">
            <w:pPr>
              <w:ind w:firstLineChars="0" w:firstLine="0"/>
              <w:rPr>
                <w:b/>
                <w:sz w:val="24"/>
              </w:rPr>
            </w:pPr>
            <w:r>
              <w:rPr>
                <w:rFonts w:hint="eastAsia"/>
                <w:b/>
                <w:sz w:val="24"/>
              </w:rPr>
              <w:t>评分标准细则</w:t>
            </w:r>
          </w:p>
        </w:tc>
      </w:tr>
      <w:tr w:rsidR="00CD4047" w14:paraId="5F4A51CE" w14:textId="77777777" w:rsidTr="00226FE2">
        <w:tc>
          <w:tcPr>
            <w:tcW w:w="562" w:type="dxa"/>
            <w:vAlign w:val="center"/>
          </w:tcPr>
          <w:p w14:paraId="147F45DE" w14:textId="5B3A4A76" w:rsidR="00CD4047" w:rsidRPr="0042567A" w:rsidRDefault="00CD4047" w:rsidP="0042567A">
            <w:pPr>
              <w:ind w:firstLineChars="0" w:firstLine="0"/>
              <w:jc w:val="center"/>
              <w:rPr>
                <w:b/>
              </w:rPr>
            </w:pPr>
            <w:r w:rsidRPr="0042567A">
              <w:rPr>
                <w:rFonts w:hint="eastAsia"/>
                <w:b/>
              </w:rPr>
              <w:t>1</w:t>
            </w:r>
          </w:p>
        </w:tc>
        <w:tc>
          <w:tcPr>
            <w:tcW w:w="851" w:type="dxa"/>
            <w:vAlign w:val="center"/>
          </w:tcPr>
          <w:p w14:paraId="71A809CC" w14:textId="78BFE60D" w:rsidR="00CD4047" w:rsidRPr="0042567A" w:rsidRDefault="00CD4047" w:rsidP="0042567A">
            <w:pPr>
              <w:ind w:firstLineChars="0" w:firstLine="0"/>
              <w:jc w:val="center"/>
              <w:rPr>
                <w:b/>
              </w:rPr>
            </w:pPr>
            <w:r w:rsidRPr="0042567A">
              <w:rPr>
                <w:rFonts w:hint="eastAsia"/>
                <w:b/>
              </w:rPr>
              <w:t>手持式</w:t>
            </w:r>
          </w:p>
        </w:tc>
        <w:tc>
          <w:tcPr>
            <w:tcW w:w="1134" w:type="dxa"/>
            <w:vAlign w:val="center"/>
          </w:tcPr>
          <w:p w14:paraId="568CC122" w14:textId="1494CA6F" w:rsidR="00CD4047" w:rsidRPr="0042567A" w:rsidRDefault="0076158B" w:rsidP="0042567A">
            <w:pPr>
              <w:ind w:firstLineChars="0" w:firstLine="0"/>
              <w:jc w:val="center"/>
              <w:rPr>
                <w:b/>
              </w:rPr>
            </w:pPr>
            <w:r>
              <w:rPr>
                <w:rFonts w:hint="eastAsia"/>
                <w:b/>
              </w:rPr>
              <w:t>16</w:t>
            </w:r>
            <w:r w:rsidR="00CD4047">
              <w:rPr>
                <w:rFonts w:hint="eastAsia"/>
                <w:b/>
              </w:rPr>
              <w:t>分</w:t>
            </w:r>
          </w:p>
        </w:tc>
        <w:tc>
          <w:tcPr>
            <w:tcW w:w="6627" w:type="dxa"/>
          </w:tcPr>
          <w:p w14:paraId="641D9E2F" w14:textId="425E61BE" w:rsidR="00CD4047" w:rsidRDefault="00CD4047" w:rsidP="006E0077">
            <w:pPr>
              <w:ind w:firstLineChars="0" w:firstLine="0"/>
            </w:pPr>
            <w:r w:rsidRPr="00ED77FC">
              <w:rPr>
                <w:rFonts w:hint="eastAsia"/>
              </w:rPr>
              <w:t>投标单位所投产品，提供相对应的产品检测报告、软件截图、软件著作权、专利等有效证明</w:t>
            </w:r>
            <w:r w:rsidR="0076158B">
              <w:rPr>
                <w:rFonts w:hint="eastAsia"/>
              </w:rPr>
              <w:t>,全部提供</w:t>
            </w:r>
            <w:r>
              <w:rPr>
                <w:rFonts w:hint="eastAsia"/>
              </w:rPr>
              <w:t>得</w:t>
            </w:r>
            <w:r w:rsidR="0076158B">
              <w:rPr>
                <w:rFonts w:hint="eastAsia"/>
              </w:rPr>
              <w:t>16</w:t>
            </w:r>
            <w:r>
              <w:rPr>
                <w:rFonts w:hint="eastAsia"/>
              </w:rPr>
              <w:t>分</w:t>
            </w:r>
            <w:r w:rsidR="00D760C3">
              <w:rPr>
                <w:rFonts w:hint="eastAsia"/>
              </w:rPr>
              <w:t>，</w:t>
            </w:r>
            <w:r w:rsidR="0076158B">
              <w:rPr>
                <w:rFonts w:hint="eastAsia"/>
              </w:rPr>
              <w:t>缺一项扣4分，</w:t>
            </w:r>
            <w:r w:rsidR="0076158B">
              <w:t>扣完为止</w:t>
            </w:r>
            <w:r w:rsidR="002A08D2">
              <w:rPr>
                <w:rFonts w:hint="eastAsia"/>
              </w:rPr>
              <w:t>。</w:t>
            </w:r>
          </w:p>
        </w:tc>
      </w:tr>
      <w:tr w:rsidR="00CD4047" w14:paraId="00CE6D59" w14:textId="77777777" w:rsidTr="00905088">
        <w:tc>
          <w:tcPr>
            <w:tcW w:w="562" w:type="dxa"/>
            <w:vAlign w:val="center"/>
          </w:tcPr>
          <w:p w14:paraId="413138C8" w14:textId="6647714C" w:rsidR="00CD4047" w:rsidRPr="0042567A" w:rsidRDefault="00CD4047" w:rsidP="0042567A">
            <w:pPr>
              <w:ind w:firstLineChars="0" w:firstLine="0"/>
              <w:jc w:val="center"/>
              <w:rPr>
                <w:b/>
              </w:rPr>
            </w:pPr>
            <w:r w:rsidRPr="0042567A">
              <w:rPr>
                <w:rFonts w:hint="eastAsia"/>
                <w:b/>
              </w:rPr>
              <w:t>2</w:t>
            </w:r>
          </w:p>
        </w:tc>
        <w:tc>
          <w:tcPr>
            <w:tcW w:w="851" w:type="dxa"/>
            <w:vAlign w:val="center"/>
          </w:tcPr>
          <w:p w14:paraId="185C2E8B" w14:textId="2EFCB553" w:rsidR="00CD4047" w:rsidRPr="0042567A" w:rsidRDefault="00CD4047" w:rsidP="0042567A">
            <w:pPr>
              <w:ind w:firstLineChars="0" w:firstLine="0"/>
              <w:jc w:val="center"/>
              <w:rPr>
                <w:b/>
              </w:rPr>
            </w:pPr>
            <w:r w:rsidRPr="0042567A">
              <w:rPr>
                <w:rFonts w:hint="eastAsia"/>
                <w:b/>
              </w:rPr>
              <w:t>手持式</w:t>
            </w:r>
          </w:p>
        </w:tc>
        <w:tc>
          <w:tcPr>
            <w:tcW w:w="1134" w:type="dxa"/>
            <w:vAlign w:val="center"/>
          </w:tcPr>
          <w:p w14:paraId="237254D4" w14:textId="07746480" w:rsidR="00CD4047" w:rsidRPr="0042567A" w:rsidRDefault="0076158B" w:rsidP="0042567A">
            <w:pPr>
              <w:ind w:firstLineChars="0" w:firstLine="0"/>
              <w:jc w:val="center"/>
              <w:rPr>
                <w:b/>
              </w:rPr>
            </w:pPr>
            <w:r>
              <w:rPr>
                <w:rFonts w:hint="eastAsia"/>
                <w:b/>
              </w:rPr>
              <w:t>14</w:t>
            </w:r>
            <w:r w:rsidR="00CD4047">
              <w:rPr>
                <w:rFonts w:hint="eastAsia"/>
                <w:b/>
              </w:rPr>
              <w:t>分</w:t>
            </w:r>
          </w:p>
        </w:tc>
        <w:tc>
          <w:tcPr>
            <w:tcW w:w="6627" w:type="dxa"/>
          </w:tcPr>
          <w:p w14:paraId="75F98774" w14:textId="37BDE5E5" w:rsidR="00CD4047" w:rsidRDefault="0076158B" w:rsidP="0076158B">
            <w:pPr>
              <w:ind w:firstLineChars="0" w:firstLine="0"/>
            </w:pPr>
            <w:r>
              <w:rPr>
                <w:rFonts w:hint="eastAsia"/>
              </w:rPr>
              <w:t>提供自动实时数据上</w:t>
            </w:r>
            <w:proofErr w:type="gramStart"/>
            <w:r>
              <w:rPr>
                <w:rFonts w:hint="eastAsia"/>
              </w:rPr>
              <w:t>传功能</w:t>
            </w:r>
            <w:proofErr w:type="gramEnd"/>
            <w:r>
              <w:rPr>
                <w:rFonts w:hint="eastAsia"/>
              </w:rPr>
              <w:t>的有效接入证明原件，</w:t>
            </w:r>
            <w:r>
              <w:t>得</w:t>
            </w:r>
            <w:r>
              <w:rPr>
                <w:rFonts w:hint="eastAsia"/>
              </w:rPr>
              <w:t>14</w:t>
            </w:r>
            <w:r w:rsidR="00CD4047">
              <w:rPr>
                <w:rFonts w:hint="eastAsia"/>
              </w:rPr>
              <w:t>分。</w:t>
            </w:r>
          </w:p>
        </w:tc>
      </w:tr>
    </w:tbl>
    <w:p w14:paraId="1303D29A" w14:textId="0351B803" w:rsidR="00693368" w:rsidRDefault="007272A3" w:rsidP="007272A3">
      <w:pPr>
        <w:pStyle w:val="2"/>
      </w:pPr>
      <w:r>
        <w:rPr>
          <w:rFonts w:hint="eastAsia"/>
        </w:rPr>
        <w:t>定标标准</w:t>
      </w:r>
    </w:p>
    <w:p w14:paraId="710CF81E" w14:textId="320C9ED3" w:rsidR="007272A3" w:rsidRDefault="007272A3" w:rsidP="007272A3">
      <w:pPr>
        <w:pStyle w:val="3"/>
      </w:pPr>
      <w:r>
        <w:rPr>
          <w:rFonts w:hint="eastAsia"/>
        </w:rPr>
        <w:t>开标后，评委会将对实质性响应的投标文件按照评分细则进行评判和打分。</w:t>
      </w:r>
    </w:p>
    <w:p w14:paraId="2935D2A8" w14:textId="48A0779E" w:rsidR="007272A3" w:rsidRDefault="007272A3" w:rsidP="007272A3">
      <w:pPr>
        <w:pStyle w:val="3"/>
      </w:pPr>
      <w:r>
        <w:rPr>
          <w:rFonts w:hint="eastAsia"/>
        </w:rPr>
        <w:t>将各评委打分汇总排</w:t>
      </w:r>
      <w:r w:rsidR="00A76619">
        <w:rPr>
          <w:rFonts w:hint="eastAsia"/>
        </w:rPr>
        <w:t>出</w:t>
      </w:r>
      <w:r>
        <w:rPr>
          <w:rFonts w:hint="eastAsia"/>
        </w:rPr>
        <w:t>名次，根据名次推荐拟中标单位和备选中标单位。</w:t>
      </w:r>
    </w:p>
    <w:p w14:paraId="35F21F6C" w14:textId="77777777" w:rsidR="00693368" w:rsidRDefault="00693368" w:rsidP="00693368">
      <w:pPr>
        <w:pStyle w:val="1"/>
      </w:pPr>
      <w:r>
        <w:rPr>
          <w:rFonts w:hint="eastAsia"/>
        </w:rPr>
        <w:t>保密</w:t>
      </w:r>
    </w:p>
    <w:p w14:paraId="24AC4A6D" w14:textId="77777777" w:rsidR="00693368" w:rsidRDefault="00693368" w:rsidP="00693368">
      <w:pPr>
        <w:pStyle w:val="2"/>
      </w:pPr>
      <w:r>
        <w:rPr>
          <w:rFonts w:hint="eastAsia"/>
        </w:rPr>
        <w:t>有关投标文件的审查、澄清、评估和比较以及有关授予合同的意向的一切情况都不得透露给任</w:t>
      </w:r>
      <w:proofErr w:type="gramStart"/>
      <w:r>
        <w:rPr>
          <w:rFonts w:hint="eastAsia"/>
        </w:rPr>
        <w:t>一</w:t>
      </w:r>
      <w:proofErr w:type="gramEnd"/>
      <w:r>
        <w:rPr>
          <w:rFonts w:hint="eastAsia"/>
        </w:rPr>
        <w:t>投标人或与上述评标工作无关的人员。</w:t>
      </w:r>
    </w:p>
    <w:p w14:paraId="00B0096C" w14:textId="77777777" w:rsidR="00693368" w:rsidRDefault="00693368" w:rsidP="00693368">
      <w:pPr>
        <w:pStyle w:val="2"/>
      </w:pPr>
      <w:r>
        <w:rPr>
          <w:rFonts w:hint="eastAsia"/>
        </w:rPr>
        <w:t>投标人不得干扰招标人的评标活动，否则将废除其投标。</w:t>
      </w:r>
    </w:p>
    <w:p w14:paraId="7C663532" w14:textId="77777777" w:rsidR="00693368" w:rsidRDefault="00693368" w:rsidP="00693368">
      <w:pPr>
        <w:pStyle w:val="2"/>
      </w:pPr>
      <w:r w:rsidRPr="00CB364B">
        <w:rPr>
          <w:rFonts w:hint="eastAsia"/>
        </w:rPr>
        <w:t>投标人须</w:t>
      </w:r>
      <w:r>
        <w:rPr>
          <w:rFonts w:hint="eastAsia"/>
        </w:rPr>
        <w:t>在投标文件中</w:t>
      </w:r>
      <w:r w:rsidRPr="00CB364B">
        <w:rPr>
          <w:rFonts w:hint="eastAsia"/>
        </w:rPr>
        <w:t>对该项目做出书面保密承诺。</w:t>
      </w:r>
    </w:p>
    <w:p w14:paraId="7813AB82" w14:textId="77777777" w:rsidR="00693368" w:rsidRDefault="00693368" w:rsidP="00693368">
      <w:pPr>
        <w:pStyle w:val="10"/>
      </w:pPr>
      <w:bookmarkStart w:id="31" w:name="_Toc127973023"/>
      <w:bookmarkStart w:id="32" w:name="_Toc129414326"/>
      <w:bookmarkStart w:id="33" w:name="_Toc137651724"/>
      <w:bookmarkStart w:id="34" w:name="_Toc179456529"/>
      <w:bookmarkStart w:id="35" w:name="_Toc181344320"/>
      <w:bookmarkStart w:id="36" w:name="_Toc181348131"/>
      <w:bookmarkStart w:id="37" w:name="_Toc267574100"/>
      <w:bookmarkStart w:id="38" w:name="_Toc270946167"/>
      <w:r>
        <w:rPr>
          <w:rFonts w:hint="eastAsia"/>
        </w:rPr>
        <w:t>授予合同</w:t>
      </w:r>
      <w:bookmarkEnd w:id="31"/>
      <w:bookmarkEnd w:id="32"/>
      <w:bookmarkEnd w:id="33"/>
      <w:bookmarkEnd w:id="34"/>
      <w:bookmarkEnd w:id="35"/>
      <w:bookmarkEnd w:id="36"/>
      <w:bookmarkEnd w:id="37"/>
      <w:bookmarkEnd w:id="38"/>
    </w:p>
    <w:p w14:paraId="0643C3DA" w14:textId="77777777" w:rsidR="00693368" w:rsidRDefault="00693368" w:rsidP="00693368">
      <w:pPr>
        <w:pStyle w:val="1"/>
      </w:pPr>
      <w:r>
        <w:rPr>
          <w:rFonts w:hint="eastAsia"/>
        </w:rPr>
        <w:t>资格最终审查</w:t>
      </w:r>
    </w:p>
    <w:p w14:paraId="70BD4674" w14:textId="77777777" w:rsidR="00693368" w:rsidRDefault="00693368" w:rsidP="00693368">
      <w:pPr>
        <w:pStyle w:val="2"/>
      </w:pPr>
      <w:r>
        <w:rPr>
          <w:rFonts w:hint="eastAsia"/>
        </w:rPr>
        <w:t>评委会将审查投标人（拟中标单位）的技术、业绩、管理能力及信誉，确定其是否能圆满地履行合同。</w:t>
      </w:r>
    </w:p>
    <w:p w14:paraId="2844BC30" w14:textId="77777777" w:rsidR="00693368" w:rsidRDefault="00693368" w:rsidP="00693368">
      <w:pPr>
        <w:pStyle w:val="2"/>
      </w:pPr>
      <w:r>
        <w:rPr>
          <w:rFonts w:hint="eastAsia"/>
        </w:rPr>
        <w:t>如果确定该投标人不具备圆满履行合同的条件，评委会将对备选中标单位及至依次类推的下一个投标人资格</w:t>
      </w:r>
      <w:r w:rsidR="00482F32">
        <w:rPr>
          <w:rFonts w:hint="eastAsia"/>
        </w:rPr>
        <w:t>做出</w:t>
      </w:r>
      <w:r>
        <w:rPr>
          <w:rFonts w:hint="eastAsia"/>
        </w:rPr>
        <w:t>类似的审查，直至最终确定拟中标单位和备选中标单位。</w:t>
      </w:r>
    </w:p>
    <w:p w14:paraId="6FF45494" w14:textId="77777777" w:rsidR="00693368" w:rsidRDefault="00693368" w:rsidP="00693368">
      <w:pPr>
        <w:pStyle w:val="1"/>
      </w:pPr>
      <w:bookmarkStart w:id="39" w:name="_Toc127973028"/>
      <w:bookmarkStart w:id="40" w:name="_Toc137651728"/>
      <w:r>
        <w:rPr>
          <w:rFonts w:hint="eastAsia"/>
        </w:rPr>
        <w:t>接受和拒绝</w:t>
      </w:r>
      <w:proofErr w:type="gramStart"/>
      <w:r>
        <w:rPr>
          <w:rFonts w:hint="eastAsia"/>
        </w:rPr>
        <w:t>任何或</w:t>
      </w:r>
      <w:proofErr w:type="gramEnd"/>
      <w:r>
        <w:rPr>
          <w:rFonts w:hint="eastAsia"/>
        </w:rPr>
        <w:t>所有投标的权力</w:t>
      </w:r>
    </w:p>
    <w:p w14:paraId="0B5D9520" w14:textId="77777777" w:rsidR="00693368" w:rsidRDefault="00693368" w:rsidP="00693368">
      <w:r>
        <w:rPr>
          <w:rFonts w:hint="eastAsia"/>
        </w:rPr>
        <w:t>为维护国家利益，招标人在授予合同之前仍有选择或拒绝</w:t>
      </w:r>
      <w:proofErr w:type="gramStart"/>
      <w:r>
        <w:rPr>
          <w:rFonts w:hint="eastAsia"/>
        </w:rPr>
        <w:t>任何或</w:t>
      </w:r>
      <w:proofErr w:type="gramEnd"/>
      <w:r>
        <w:rPr>
          <w:rFonts w:hint="eastAsia"/>
        </w:rPr>
        <w:t>全部投标的权力，并对所采取的行为不作任何解释。</w:t>
      </w:r>
    </w:p>
    <w:p w14:paraId="202E9AB5" w14:textId="77777777" w:rsidR="00693368" w:rsidRDefault="00693368" w:rsidP="00693368">
      <w:pPr>
        <w:pStyle w:val="1"/>
      </w:pPr>
      <w:r>
        <w:rPr>
          <w:rFonts w:hint="eastAsia"/>
        </w:rPr>
        <w:t>公示中标结果、发出中标通知书</w:t>
      </w:r>
    </w:p>
    <w:p w14:paraId="36F1E06E" w14:textId="77777777" w:rsidR="00693368" w:rsidRDefault="00693368" w:rsidP="00693368">
      <w:r>
        <w:rPr>
          <w:rFonts w:hint="eastAsia"/>
        </w:rPr>
        <w:t>评标结束后，招标人将现场公布中标结果，如3日内无异议，招标人将以书面形式向中标方发出中标通知书。中标通知书一经发出即发生法律效力。</w:t>
      </w:r>
    </w:p>
    <w:bookmarkEnd w:id="39"/>
    <w:bookmarkEnd w:id="40"/>
    <w:p w14:paraId="783BAB28" w14:textId="77777777" w:rsidR="00693368" w:rsidRDefault="00693368" w:rsidP="00693368">
      <w:pPr>
        <w:pStyle w:val="1"/>
      </w:pPr>
      <w:r>
        <w:rPr>
          <w:rFonts w:hint="eastAsia"/>
        </w:rPr>
        <w:t>授予合同时变更数量的权力</w:t>
      </w:r>
    </w:p>
    <w:p w14:paraId="24221D83" w14:textId="77777777" w:rsidR="00693368" w:rsidRDefault="00693368" w:rsidP="00693368">
      <w:r>
        <w:rPr>
          <w:rFonts w:hint="eastAsia"/>
        </w:rPr>
        <w:t>招标人在授予合同时，有权对本次采购项目中规定的货物数量予以适当增减以及拆包授予合同的权利（其幅度不得超出±10%）。投标人不得在此情况下对投标文件</w:t>
      </w:r>
      <w:r w:rsidR="00482F32">
        <w:rPr>
          <w:rFonts w:hint="eastAsia"/>
        </w:rPr>
        <w:t>做出</w:t>
      </w:r>
      <w:r>
        <w:rPr>
          <w:rFonts w:hint="eastAsia"/>
        </w:rPr>
        <w:t>修改，如价格、交货期、售后服务等。</w:t>
      </w:r>
    </w:p>
    <w:p w14:paraId="4BD2E75B" w14:textId="77777777" w:rsidR="00693368" w:rsidRDefault="00693368" w:rsidP="00693368">
      <w:pPr>
        <w:pStyle w:val="1"/>
      </w:pPr>
      <w:r>
        <w:rPr>
          <w:rFonts w:hint="eastAsia"/>
        </w:rPr>
        <w:t>合同协议书的签署</w:t>
      </w:r>
    </w:p>
    <w:p w14:paraId="750273CF" w14:textId="77777777" w:rsidR="00693368" w:rsidRDefault="00693368" w:rsidP="00693368">
      <w:pPr>
        <w:pStyle w:val="2"/>
      </w:pPr>
      <w:r>
        <w:rPr>
          <w:rFonts w:hint="eastAsia"/>
        </w:rPr>
        <w:t>中标方按中标通知书指定的时间、地点与采购人按指定的协议书格式签订合同协议书。</w:t>
      </w:r>
    </w:p>
    <w:p w14:paraId="7A21BFA9" w14:textId="77777777" w:rsidR="00693368" w:rsidRPr="007B51ED" w:rsidRDefault="00693368" w:rsidP="00693368">
      <w:pPr>
        <w:pStyle w:val="2"/>
      </w:pPr>
      <w:r>
        <w:rPr>
          <w:rFonts w:hint="eastAsia"/>
        </w:rPr>
        <w:t>中标通知书、招标文件、中标方的投标文件及其澄清文件，均为签订合同协议书的依据。</w:t>
      </w:r>
    </w:p>
    <w:p w14:paraId="7BC2B326" w14:textId="77777777" w:rsidR="00693368" w:rsidRPr="00F40532" w:rsidRDefault="00693368" w:rsidP="00693368">
      <w:pPr>
        <w:pStyle w:val="afffffffffff2"/>
      </w:pPr>
      <w:bookmarkStart w:id="41" w:name="_Toc488051719"/>
      <w:r w:rsidRPr="00F40532">
        <w:rPr>
          <w:rFonts w:hint="eastAsia"/>
        </w:rPr>
        <w:lastRenderedPageBreak/>
        <w:t>第五部分</w:t>
      </w:r>
      <w:r>
        <w:rPr>
          <w:rFonts w:hint="eastAsia"/>
        </w:rPr>
        <w:tab/>
      </w:r>
      <w:r w:rsidRPr="00F40532">
        <w:rPr>
          <w:rFonts w:hint="eastAsia"/>
        </w:rPr>
        <w:t>合同一般条款</w:t>
      </w:r>
      <w:bookmarkStart w:id="42" w:name="_Ref467378404"/>
      <w:bookmarkStart w:id="43" w:name="_Ref467378463"/>
      <w:bookmarkStart w:id="44" w:name="_Ref467378499"/>
      <w:bookmarkStart w:id="45" w:name="_Ref467379094"/>
      <w:bookmarkStart w:id="46" w:name="_Ref467379101"/>
      <w:bookmarkStart w:id="47" w:name="_Ref467379109"/>
      <w:bookmarkStart w:id="48" w:name="_Ref467379195"/>
      <w:bookmarkStart w:id="49" w:name="_Ref467379205"/>
      <w:bookmarkStart w:id="50" w:name="_Ref467379214"/>
      <w:bookmarkStart w:id="51" w:name="_Ref467379225"/>
      <w:bookmarkStart w:id="52" w:name="_Toc487900349"/>
      <w:bookmarkStart w:id="53" w:name="_Toc83781372"/>
      <w:bookmarkStart w:id="54" w:name="_Toc85602125"/>
      <w:bookmarkStart w:id="55" w:name="_Toc106161035"/>
      <w:bookmarkStart w:id="56" w:name="_Toc106161433"/>
      <w:bookmarkStart w:id="57" w:name="_Toc107723167"/>
      <w:bookmarkStart w:id="58" w:name="_Toc107821862"/>
      <w:bookmarkStart w:id="59" w:name="_Toc137651764"/>
      <w:bookmarkStart w:id="60" w:name="_Toc179456532"/>
      <w:bookmarkStart w:id="61" w:name="_Toc181344323"/>
      <w:bookmarkStart w:id="62" w:name="_Toc181348134"/>
      <w:bookmarkStart w:id="63" w:name="_Toc267574103"/>
      <w:bookmarkStart w:id="64" w:name="_Toc270946170"/>
      <w:bookmarkEnd w:id="41"/>
    </w:p>
    <w:p w14:paraId="775FA346" w14:textId="77777777" w:rsidR="00693368" w:rsidRDefault="00693368" w:rsidP="00013C99">
      <w:pPr>
        <w:pStyle w:val="1"/>
        <w:numPr>
          <w:ilvl w:val="0"/>
          <w:numId w:val="25"/>
        </w:numPr>
        <w:ind w:left="0" w:firstLine="422"/>
      </w:pPr>
      <w:r>
        <w:rPr>
          <w:rFonts w:hint="eastAsia"/>
        </w:rPr>
        <w:t>定义</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B07B8FB" w14:textId="77777777" w:rsidR="00693368" w:rsidRDefault="00693368" w:rsidP="00693368">
      <w:pPr>
        <w:pStyle w:val="2"/>
      </w:pPr>
      <w:r>
        <w:rPr>
          <w:rFonts w:hint="eastAsia"/>
        </w:rPr>
        <w:t>本合同中的下列术语应解释为：</w:t>
      </w:r>
    </w:p>
    <w:p w14:paraId="62503518" w14:textId="77777777" w:rsidR="00693368" w:rsidRDefault="00693368" w:rsidP="00693368">
      <w:pPr>
        <w:pStyle w:val="2"/>
      </w:pPr>
      <w:r>
        <w:rPr>
          <w:rFonts w:hint="eastAsia"/>
        </w:rPr>
        <w:t>“合同”系指买卖双方签署的、合同格式中载明的买卖双方所达成的协议，包括所有的附件、附录和构成合同的其它文件。</w:t>
      </w:r>
    </w:p>
    <w:p w14:paraId="3A11D799" w14:textId="77777777" w:rsidR="00693368" w:rsidRDefault="00693368" w:rsidP="00693368">
      <w:pPr>
        <w:pStyle w:val="2"/>
      </w:pPr>
      <w:r>
        <w:rPr>
          <w:rFonts w:hint="eastAsia"/>
        </w:rPr>
        <w:t>“合同价”系指根据合同约定，卖方在完全履行合同义务后买方应付给卖方的价格。</w:t>
      </w:r>
    </w:p>
    <w:p w14:paraId="5988E86A" w14:textId="77777777" w:rsidR="00693368" w:rsidRDefault="00693368" w:rsidP="00693368">
      <w:pPr>
        <w:pStyle w:val="2"/>
      </w:pPr>
      <w:r>
        <w:rPr>
          <w:rFonts w:hint="eastAsia"/>
        </w:rPr>
        <w:t>“技术要求”指的是招标文件中技术规格和要求。</w:t>
      </w:r>
    </w:p>
    <w:p w14:paraId="7449108F" w14:textId="77777777" w:rsidR="00693368" w:rsidRDefault="00693368" w:rsidP="00693368">
      <w:pPr>
        <w:pStyle w:val="2"/>
      </w:pPr>
      <w:r>
        <w:rPr>
          <w:rFonts w:hint="eastAsia"/>
        </w:rPr>
        <w:t>“设备”系指卖方根据合同约定须向买方提供的一切设备、货物、仪器仪表、备件、工具、手册等其它相关资料。</w:t>
      </w:r>
    </w:p>
    <w:p w14:paraId="320D26ED" w14:textId="77777777" w:rsidR="00693368" w:rsidRDefault="00693368" w:rsidP="00693368">
      <w:pPr>
        <w:pStyle w:val="2"/>
      </w:pPr>
      <w:r>
        <w:rPr>
          <w:rFonts w:hint="eastAsia"/>
        </w:rPr>
        <w:t>“服务”系指根据合同约定卖方承担与供货有关的辅助服务，如运输、保险、及安装、调试、提供技术援助、培训和其他类似的服务。</w:t>
      </w:r>
    </w:p>
    <w:p w14:paraId="3D9B1802" w14:textId="77777777" w:rsidR="00693368" w:rsidRDefault="00693368" w:rsidP="00693368">
      <w:pPr>
        <w:pStyle w:val="2"/>
      </w:pPr>
      <w:r>
        <w:rPr>
          <w:rFonts w:hint="eastAsia"/>
        </w:rPr>
        <w:t>“软件”指的是使得系统可以按照特定的方式进行运行或执行特定的操作的指令。</w:t>
      </w:r>
    </w:p>
    <w:p w14:paraId="01F4CA44" w14:textId="77777777" w:rsidR="00693368" w:rsidRDefault="00693368" w:rsidP="00693368">
      <w:pPr>
        <w:pStyle w:val="2"/>
      </w:pPr>
      <w:r>
        <w:rPr>
          <w:rFonts w:hint="eastAsia"/>
        </w:rPr>
        <w:t>“资料”指卖方在合同项下，向买方提供的所有印刷或打印的文件，通过任何方式（包括声像或文本）和任何媒介向买方提供的各种指令性和信息性的帮助，但不包括口头指导。</w:t>
      </w:r>
    </w:p>
    <w:p w14:paraId="27003566" w14:textId="77777777" w:rsidR="00693368" w:rsidRDefault="00693368" w:rsidP="00693368">
      <w:pPr>
        <w:pStyle w:val="2"/>
      </w:pPr>
      <w:r>
        <w:rPr>
          <w:rFonts w:hint="eastAsia"/>
        </w:rPr>
        <w:t>“知识产权”指本合同涉及的任何及所有的著作权、商标权、专利权和其它智力成果的和专有的权利和利益。</w:t>
      </w:r>
    </w:p>
    <w:p w14:paraId="4E0D415B" w14:textId="77777777" w:rsidR="00693368" w:rsidRDefault="00693368" w:rsidP="00693368">
      <w:pPr>
        <w:pStyle w:val="2"/>
      </w:pPr>
      <w:bookmarkStart w:id="65" w:name="_Ref467378840"/>
      <w:r>
        <w:rPr>
          <w:rFonts w:hint="eastAsia"/>
        </w:rPr>
        <w:t>“买方”系指招标人或购买标的物的单位。</w:t>
      </w:r>
      <w:bookmarkEnd w:id="65"/>
    </w:p>
    <w:p w14:paraId="6D910C7C" w14:textId="77777777" w:rsidR="00693368" w:rsidRDefault="00693368" w:rsidP="00693368">
      <w:pPr>
        <w:pStyle w:val="2"/>
      </w:pPr>
      <w:bookmarkStart w:id="66" w:name="_Ref467379400"/>
      <w:r>
        <w:rPr>
          <w:rFonts w:hint="eastAsia"/>
        </w:rPr>
        <w:t>“卖方”系指根据合同约定提供设备及相关服务的投标人，即中标商。</w:t>
      </w:r>
      <w:bookmarkEnd w:id="66"/>
    </w:p>
    <w:p w14:paraId="7098D560" w14:textId="77777777" w:rsidR="00693368" w:rsidRDefault="00693368" w:rsidP="00693368">
      <w:pPr>
        <w:pStyle w:val="2"/>
      </w:pPr>
      <w:r>
        <w:rPr>
          <w:rFonts w:hint="eastAsia"/>
        </w:rPr>
        <w:t>“招标人”系指本次买方单位。</w:t>
      </w:r>
    </w:p>
    <w:p w14:paraId="323EA61B" w14:textId="77777777" w:rsidR="00693368" w:rsidRDefault="00693368" w:rsidP="00693368">
      <w:pPr>
        <w:pStyle w:val="2"/>
      </w:pPr>
      <w:bookmarkStart w:id="67" w:name="_Ref467379436"/>
      <w:r>
        <w:rPr>
          <w:rFonts w:hint="eastAsia"/>
        </w:rPr>
        <w:t>“现场”系指合同约定设备将要运至和安装的地点。</w:t>
      </w:r>
      <w:bookmarkEnd w:id="67"/>
    </w:p>
    <w:p w14:paraId="287738BF" w14:textId="77777777" w:rsidR="00693368" w:rsidRDefault="00693368" w:rsidP="00693368">
      <w:pPr>
        <w:pStyle w:val="2"/>
      </w:pPr>
      <w:r>
        <w:rPr>
          <w:rFonts w:hint="eastAsia"/>
        </w:rPr>
        <w:t>“交货”是指卖方按照合同规定，向买方提供设备。</w:t>
      </w:r>
    </w:p>
    <w:p w14:paraId="00C8B030" w14:textId="77777777" w:rsidR="00693368" w:rsidRDefault="00693368" w:rsidP="00693368">
      <w:pPr>
        <w:pStyle w:val="2"/>
      </w:pPr>
      <w:r>
        <w:rPr>
          <w:rFonts w:hint="eastAsia"/>
        </w:rPr>
        <w:t>“安装”是指有关设备、备件、材料和软件的安装工作，包括按照图纸将零部件放置在适当的位置并连接起来；安装服务同时还包括为服务器、个人计算机安装杀毒软件和防火墙软件并保证能正常自动升级。</w:t>
      </w:r>
    </w:p>
    <w:p w14:paraId="2E1BC8C7" w14:textId="77777777" w:rsidR="00693368" w:rsidRDefault="00693368" w:rsidP="00693368">
      <w:pPr>
        <w:pStyle w:val="2"/>
      </w:pPr>
      <w:r>
        <w:rPr>
          <w:rFonts w:hint="eastAsia"/>
        </w:rPr>
        <w:t>“调试”指卖方在完成了安装之后，为准备验收而进行的设备运转测试，详见合同附件的技术要求。</w:t>
      </w:r>
    </w:p>
    <w:p w14:paraId="7AF23BA1" w14:textId="77777777" w:rsidR="00693368" w:rsidRDefault="00693368" w:rsidP="00693368">
      <w:pPr>
        <w:pStyle w:val="2"/>
      </w:pPr>
      <w:r>
        <w:rPr>
          <w:rFonts w:hint="eastAsia"/>
        </w:rPr>
        <w:t>“验收”系指合同双方依据强制性的国家技术质量规范和合同约定，确认合同项下的设备符合合同规定的活动。</w:t>
      </w:r>
    </w:p>
    <w:p w14:paraId="39E683D1" w14:textId="77777777" w:rsidR="00693368" w:rsidRDefault="00693368" w:rsidP="00693368">
      <w:pPr>
        <w:pStyle w:val="2"/>
      </w:pPr>
      <w:r>
        <w:rPr>
          <w:rFonts w:hint="eastAsia"/>
        </w:rPr>
        <w:t>“项目现场”指的是设备交付和安装的场所。</w:t>
      </w:r>
    </w:p>
    <w:p w14:paraId="5B5BAF95" w14:textId="77777777" w:rsidR="00693368" w:rsidRDefault="00693368" w:rsidP="00693368">
      <w:pPr>
        <w:pStyle w:val="2"/>
      </w:pPr>
      <w:r>
        <w:rPr>
          <w:rFonts w:hint="eastAsia"/>
        </w:rPr>
        <w:t>“天”指日历天数。</w:t>
      </w:r>
    </w:p>
    <w:p w14:paraId="676BCBFB" w14:textId="77777777" w:rsidR="00693368" w:rsidRDefault="00693368" w:rsidP="00693368">
      <w:pPr>
        <w:pStyle w:val="2"/>
      </w:pPr>
      <w:r>
        <w:rPr>
          <w:rFonts w:hint="eastAsia"/>
        </w:rPr>
        <w:t>“周”指按中国习惯开始的连续七天。</w:t>
      </w:r>
    </w:p>
    <w:p w14:paraId="2D7D48C2" w14:textId="77777777" w:rsidR="00693368" w:rsidRDefault="00693368" w:rsidP="00693368">
      <w:pPr>
        <w:pStyle w:val="2"/>
      </w:pPr>
      <w:r>
        <w:rPr>
          <w:rFonts w:hint="eastAsia"/>
        </w:rPr>
        <w:t>“年”指连续的12个月。</w:t>
      </w:r>
    </w:p>
    <w:p w14:paraId="3A5CF585" w14:textId="77777777" w:rsidR="00482F32" w:rsidRDefault="00482F32" w:rsidP="00482F32">
      <w:pPr>
        <w:pStyle w:val="2"/>
      </w:pPr>
      <w:r>
        <w:rPr>
          <w:rFonts w:hint="eastAsia"/>
        </w:rPr>
        <w:t>“日”指中国工作日。</w:t>
      </w:r>
    </w:p>
    <w:p w14:paraId="1B43CE41" w14:textId="77777777" w:rsidR="00693368" w:rsidRDefault="00693368" w:rsidP="00693368">
      <w:pPr>
        <w:pStyle w:val="2"/>
      </w:pPr>
      <w:r>
        <w:rPr>
          <w:rFonts w:hint="eastAsia"/>
        </w:rPr>
        <w:t>“保证期”是指自合同验收之日起一定时间内，卖方保证所供设备的适当和稳定运行，并负责消除存在的任何缺陷。</w:t>
      </w:r>
    </w:p>
    <w:p w14:paraId="134C4C69" w14:textId="77777777" w:rsidR="00693368" w:rsidRDefault="00693368" w:rsidP="00693368">
      <w:pPr>
        <w:pStyle w:val="1"/>
      </w:pPr>
      <w:bookmarkStart w:id="68" w:name="_Toc487900350"/>
      <w:bookmarkStart w:id="69" w:name="_Toc83781373"/>
      <w:bookmarkStart w:id="70" w:name="_Toc85602126"/>
      <w:bookmarkStart w:id="71" w:name="_Toc106161036"/>
      <w:bookmarkStart w:id="72" w:name="_Toc106161434"/>
      <w:bookmarkStart w:id="73" w:name="_Toc107723168"/>
      <w:bookmarkStart w:id="74" w:name="_Toc107821863"/>
      <w:bookmarkStart w:id="75" w:name="_Toc137651765"/>
      <w:bookmarkStart w:id="76" w:name="_Toc179456533"/>
      <w:bookmarkStart w:id="77" w:name="_Toc181344324"/>
      <w:bookmarkStart w:id="78" w:name="_Toc181348135"/>
      <w:bookmarkStart w:id="79" w:name="_Toc267574104"/>
      <w:bookmarkStart w:id="80" w:name="_Toc270946171"/>
      <w:r>
        <w:rPr>
          <w:rFonts w:hint="eastAsia"/>
        </w:rPr>
        <w:t>技术规范</w:t>
      </w:r>
      <w:bookmarkEnd w:id="68"/>
      <w:bookmarkEnd w:id="69"/>
      <w:bookmarkEnd w:id="70"/>
      <w:bookmarkEnd w:id="71"/>
      <w:bookmarkEnd w:id="72"/>
      <w:bookmarkEnd w:id="73"/>
      <w:bookmarkEnd w:id="74"/>
      <w:bookmarkEnd w:id="75"/>
      <w:bookmarkEnd w:id="76"/>
      <w:bookmarkEnd w:id="77"/>
      <w:bookmarkEnd w:id="78"/>
      <w:bookmarkEnd w:id="79"/>
      <w:bookmarkEnd w:id="80"/>
    </w:p>
    <w:p w14:paraId="711C25D8" w14:textId="77777777" w:rsidR="00693368" w:rsidRDefault="00693368" w:rsidP="00693368">
      <w:r>
        <w:rPr>
          <w:rFonts w:hint="eastAsia"/>
        </w:rPr>
        <w:t>提交设备的技术规范应与招标文件规定的技术规范和技术规范附件（如果有的话）及其投标文件的技术规范偏离表（如果被买方接受的话）相一致。若技术规范中无相应说明，则以国家有关部门最新颁布的相应标准及规范为准。</w:t>
      </w:r>
    </w:p>
    <w:p w14:paraId="5FE4B72B" w14:textId="77777777" w:rsidR="00693368" w:rsidRDefault="00693368" w:rsidP="00693368">
      <w:pPr>
        <w:pStyle w:val="1"/>
      </w:pPr>
      <w:bookmarkStart w:id="81" w:name="_Toc487900351"/>
      <w:bookmarkStart w:id="82" w:name="_Toc83781374"/>
      <w:bookmarkStart w:id="83" w:name="_Toc85602127"/>
      <w:bookmarkStart w:id="84" w:name="_Toc106161037"/>
      <w:bookmarkStart w:id="85" w:name="_Toc106161435"/>
      <w:bookmarkStart w:id="86" w:name="_Toc107723169"/>
      <w:bookmarkStart w:id="87" w:name="_Toc107821864"/>
      <w:bookmarkStart w:id="88" w:name="_Toc137651766"/>
      <w:bookmarkStart w:id="89" w:name="_Toc179456534"/>
      <w:bookmarkStart w:id="90" w:name="_Toc181344325"/>
      <w:bookmarkStart w:id="91" w:name="_Toc181348136"/>
      <w:bookmarkStart w:id="92" w:name="_Toc267574105"/>
      <w:bookmarkStart w:id="93" w:name="_Toc270946172"/>
      <w:r>
        <w:rPr>
          <w:rFonts w:hint="eastAsia"/>
        </w:rPr>
        <w:t>知识产权</w:t>
      </w:r>
      <w:bookmarkEnd w:id="81"/>
      <w:bookmarkEnd w:id="82"/>
      <w:bookmarkEnd w:id="83"/>
      <w:bookmarkEnd w:id="84"/>
      <w:bookmarkEnd w:id="85"/>
      <w:bookmarkEnd w:id="86"/>
      <w:bookmarkEnd w:id="87"/>
      <w:bookmarkEnd w:id="88"/>
      <w:bookmarkEnd w:id="89"/>
      <w:bookmarkEnd w:id="90"/>
      <w:bookmarkEnd w:id="91"/>
      <w:bookmarkEnd w:id="92"/>
      <w:bookmarkEnd w:id="93"/>
    </w:p>
    <w:p w14:paraId="6453D572" w14:textId="77777777" w:rsidR="00693368" w:rsidRDefault="00693368" w:rsidP="00693368">
      <w:pPr>
        <w:pStyle w:val="2"/>
      </w:pPr>
      <w:r>
        <w:rPr>
          <w:rFonts w:hint="eastAsia"/>
        </w:rPr>
        <w:t>卖方应保证买方在使用该设备或其任何一部分时不受第三方提出的侵犯专利权、著作权、商标权和工业设计权等的起诉。如果任何第三方提出侵权指控，卖方须与第三方交涉并承担由</w:t>
      </w:r>
      <w:r>
        <w:rPr>
          <w:rFonts w:hint="eastAsia"/>
        </w:rPr>
        <w:lastRenderedPageBreak/>
        <w:t>此发生的一切责任、费用和经济赔偿。</w:t>
      </w:r>
    </w:p>
    <w:p w14:paraId="7F3054AC" w14:textId="77777777" w:rsidR="00693368" w:rsidRDefault="00693368" w:rsidP="00693368">
      <w:pPr>
        <w:pStyle w:val="2"/>
      </w:pPr>
      <w:r>
        <w:rPr>
          <w:rFonts w:hint="eastAsia"/>
        </w:rPr>
        <w:t>如果买方在使用该设备或设备的任何一部分时被任何第三方诉称侵犯了该第三方知识产权或任何其它权利，买方应立即通知卖方。卖方应负责处理这一指控并应以卖方的名义自负费用向起诉方提出抗辩。由此可能产生的一切法律责任和经济责任均由卖方承担。买方将尽可能地对卖方抗辩给予协助，由此发生的费用由卖方承担。</w:t>
      </w:r>
    </w:p>
    <w:p w14:paraId="7C2D37A7" w14:textId="77777777" w:rsidR="00693368" w:rsidRDefault="00693368" w:rsidP="00693368">
      <w:pPr>
        <w:pStyle w:val="2"/>
      </w:pPr>
      <w:r>
        <w:rPr>
          <w:rFonts w:hint="eastAsia"/>
        </w:rPr>
        <w:t>如果买方发现任何第三方在买方被许可的范围内非法使用买方获得的知识产权，买方应毫不延迟地通知卖方。卖方应在收到买方通知后14日内采取适当行动以制止非法使用行为；否则，如果买方要求，卖方应授权买方根据中国法律规定对该第三方提起诉讼，并给买方尽可能的协助。</w:t>
      </w:r>
    </w:p>
    <w:p w14:paraId="6DBCF488" w14:textId="77777777" w:rsidR="00693368" w:rsidRDefault="00693368" w:rsidP="00693368">
      <w:pPr>
        <w:pStyle w:val="1"/>
      </w:pPr>
      <w:bookmarkStart w:id="94" w:name="_Toc106161038"/>
      <w:bookmarkStart w:id="95" w:name="_Toc106161436"/>
      <w:bookmarkStart w:id="96" w:name="_Toc107723170"/>
      <w:bookmarkStart w:id="97" w:name="_Toc107821865"/>
      <w:bookmarkStart w:id="98" w:name="_Toc137651767"/>
      <w:bookmarkStart w:id="99" w:name="_Toc179456535"/>
      <w:bookmarkStart w:id="100" w:name="_Toc181344326"/>
      <w:bookmarkStart w:id="101" w:name="_Toc181348137"/>
      <w:bookmarkStart w:id="102" w:name="_Toc267574106"/>
      <w:bookmarkStart w:id="103" w:name="_Toc270946173"/>
      <w:r>
        <w:rPr>
          <w:rFonts w:hint="eastAsia"/>
        </w:rPr>
        <w:t>伴随服务</w:t>
      </w:r>
      <w:bookmarkEnd w:id="94"/>
      <w:bookmarkEnd w:id="95"/>
      <w:bookmarkEnd w:id="96"/>
      <w:bookmarkEnd w:id="97"/>
      <w:bookmarkEnd w:id="98"/>
      <w:bookmarkEnd w:id="99"/>
      <w:bookmarkEnd w:id="100"/>
      <w:bookmarkEnd w:id="101"/>
      <w:bookmarkEnd w:id="102"/>
      <w:bookmarkEnd w:id="103"/>
    </w:p>
    <w:p w14:paraId="04FDF0C8" w14:textId="77777777" w:rsidR="00693368" w:rsidRDefault="00693368" w:rsidP="00693368">
      <w:pPr>
        <w:pStyle w:val="2"/>
      </w:pPr>
      <w:r>
        <w:rPr>
          <w:rFonts w:hint="eastAsia"/>
        </w:rPr>
        <w:t>卖方被要求按照规定，免费提供下列服务：</w:t>
      </w:r>
    </w:p>
    <w:p w14:paraId="1D0AE760" w14:textId="77777777" w:rsidR="00693368" w:rsidRDefault="00693368" w:rsidP="00693368">
      <w:pPr>
        <w:pStyle w:val="3"/>
      </w:pPr>
      <w:r>
        <w:rPr>
          <w:rFonts w:hint="eastAsia"/>
        </w:rPr>
        <w:t>实施所供设备的搬运或入库；</w:t>
      </w:r>
    </w:p>
    <w:p w14:paraId="465B02A0" w14:textId="77777777" w:rsidR="00693368" w:rsidRDefault="00693368" w:rsidP="00693368">
      <w:pPr>
        <w:pStyle w:val="3"/>
      </w:pPr>
      <w:r>
        <w:rPr>
          <w:rFonts w:hint="eastAsia"/>
        </w:rPr>
        <w:t>实施所供设备的现场安装调试和试运行；</w:t>
      </w:r>
    </w:p>
    <w:p w14:paraId="2C80892C" w14:textId="77777777" w:rsidR="00693368" w:rsidRDefault="00693368" w:rsidP="00693368">
      <w:pPr>
        <w:pStyle w:val="3"/>
      </w:pPr>
      <w:r>
        <w:rPr>
          <w:rFonts w:hint="eastAsia"/>
        </w:rPr>
        <w:t>提供设备所需备件和专用工具；</w:t>
      </w:r>
    </w:p>
    <w:p w14:paraId="5A1B16AE" w14:textId="77777777" w:rsidR="00693368" w:rsidRDefault="00693368" w:rsidP="00693368">
      <w:pPr>
        <w:pStyle w:val="3"/>
      </w:pPr>
      <w:r>
        <w:rPr>
          <w:rFonts w:hint="eastAsia"/>
        </w:rPr>
        <w:t>为所供设备提供详细的技术文件；</w:t>
      </w:r>
    </w:p>
    <w:p w14:paraId="5C41E5CE" w14:textId="77777777" w:rsidR="00693368" w:rsidRDefault="00693368" w:rsidP="00693368">
      <w:pPr>
        <w:pStyle w:val="3"/>
      </w:pPr>
      <w:r>
        <w:rPr>
          <w:rFonts w:hint="eastAsia"/>
        </w:rPr>
        <w:t>在双方商定的一定期限内对所供设备提供维修和技术支持，但前提条件是该服务并不能免除卖方在合同保证期内所承担的义务和责任；</w:t>
      </w:r>
    </w:p>
    <w:p w14:paraId="6719EC72" w14:textId="77777777" w:rsidR="00693368" w:rsidRDefault="00693368" w:rsidP="00693368">
      <w:pPr>
        <w:pStyle w:val="3"/>
      </w:pPr>
      <w:r>
        <w:rPr>
          <w:rFonts w:hint="eastAsia"/>
        </w:rPr>
        <w:t>在指定地点对指定人员进行培训并提供相关培训教材；</w:t>
      </w:r>
    </w:p>
    <w:p w14:paraId="6890BEBB" w14:textId="77777777" w:rsidR="00693368" w:rsidRDefault="00693368" w:rsidP="00693368">
      <w:pPr>
        <w:pStyle w:val="3"/>
      </w:pPr>
      <w:r>
        <w:rPr>
          <w:rFonts w:hint="eastAsia"/>
        </w:rPr>
        <w:t>对开箱时发现的破损，失效期设备或其他不合格包装设备及时更换。</w:t>
      </w:r>
    </w:p>
    <w:p w14:paraId="13F20CAA" w14:textId="77777777" w:rsidR="00693368" w:rsidRDefault="00693368" w:rsidP="00693368">
      <w:pPr>
        <w:pStyle w:val="2"/>
        <w:rPr>
          <w:spacing w:val="-20"/>
        </w:rPr>
      </w:pPr>
      <w:r>
        <w:rPr>
          <w:rFonts w:hint="eastAsia"/>
        </w:rPr>
        <w:t>卖方应提供招标文件规定的所有服务。为履行要求的伴随服务的报价</w:t>
      </w:r>
      <w:r>
        <w:rPr>
          <w:rFonts w:hint="eastAsia"/>
          <w:spacing w:val="-20"/>
        </w:rPr>
        <w:t>应包括在合同价中。</w:t>
      </w:r>
      <w:bookmarkStart w:id="104" w:name="_Toc106161039"/>
      <w:bookmarkStart w:id="105" w:name="_Toc106161437"/>
      <w:bookmarkStart w:id="106" w:name="_Toc107723171"/>
      <w:bookmarkStart w:id="107" w:name="_Toc107821866"/>
      <w:bookmarkStart w:id="108" w:name="_Toc137651768"/>
      <w:bookmarkStart w:id="109" w:name="_Toc179456536"/>
      <w:bookmarkStart w:id="110" w:name="_Toc181344327"/>
      <w:bookmarkStart w:id="111" w:name="_Toc181348138"/>
      <w:bookmarkStart w:id="112" w:name="_Toc267574107"/>
      <w:bookmarkStart w:id="113" w:name="_Toc270946174"/>
    </w:p>
    <w:p w14:paraId="47DC8B7B" w14:textId="77777777" w:rsidR="00693368" w:rsidRDefault="00693368" w:rsidP="00693368">
      <w:pPr>
        <w:pStyle w:val="1"/>
      </w:pPr>
      <w:r>
        <w:rPr>
          <w:rFonts w:hint="eastAsia"/>
        </w:rPr>
        <w:t>备件</w:t>
      </w:r>
      <w:bookmarkEnd w:id="104"/>
      <w:bookmarkEnd w:id="105"/>
      <w:bookmarkEnd w:id="106"/>
      <w:bookmarkEnd w:id="107"/>
      <w:bookmarkEnd w:id="108"/>
      <w:bookmarkEnd w:id="109"/>
      <w:bookmarkEnd w:id="110"/>
      <w:bookmarkEnd w:id="111"/>
      <w:bookmarkEnd w:id="112"/>
      <w:bookmarkEnd w:id="113"/>
    </w:p>
    <w:p w14:paraId="72DFD096" w14:textId="77777777" w:rsidR="00693368" w:rsidRDefault="00693368" w:rsidP="00693368">
      <w:pPr>
        <w:pStyle w:val="2"/>
      </w:pPr>
      <w:r>
        <w:rPr>
          <w:rFonts w:hint="eastAsia"/>
        </w:rPr>
        <w:t>卖方可能被要求提供下列与备件有关的材料、通知和资料：</w:t>
      </w:r>
    </w:p>
    <w:p w14:paraId="0F5201B5" w14:textId="77777777" w:rsidR="00693368" w:rsidRDefault="00693368" w:rsidP="00693368">
      <w:pPr>
        <w:pStyle w:val="3"/>
      </w:pPr>
      <w:r>
        <w:rPr>
          <w:rFonts w:hint="eastAsia"/>
        </w:rPr>
        <w:t>买方从卖方选购备件，但前提条件是该选择并不能免除卖方在合同保证期内所承担的义务；</w:t>
      </w:r>
    </w:p>
    <w:p w14:paraId="58182FEE" w14:textId="77777777" w:rsidR="00693368" w:rsidRDefault="00693368" w:rsidP="00693368">
      <w:pPr>
        <w:pStyle w:val="2"/>
      </w:pPr>
      <w:r>
        <w:rPr>
          <w:rFonts w:hint="eastAsia"/>
        </w:rPr>
        <w:t>在备件停止生产的情况下：</w:t>
      </w:r>
    </w:p>
    <w:p w14:paraId="32F399A0" w14:textId="77777777" w:rsidR="00693368" w:rsidRDefault="00693368" w:rsidP="00693368">
      <w:pPr>
        <w:pStyle w:val="3"/>
      </w:pPr>
      <w:r>
        <w:rPr>
          <w:rFonts w:hint="eastAsia"/>
        </w:rPr>
        <w:t>事先将要停止生产的计划通知买方使买方有足够的时间招标所需的备件；和在停止生产后，如果买方要求，免费向买方提供备件的蓝图、图纸和规格;</w:t>
      </w:r>
    </w:p>
    <w:p w14:paraId="465952A3" w14:textId="77777777" w:rsidR="00693368" w:rsidRDefault="00693368" w:rsidP="00693368">
      <w:pPr>
        <w:pStyle w:val="3"/>
      </w:pPr>
      <w:r>
        <w:rPr>
          <w:rFonts w:hint="eastAsia"/>
        </w:rPr>
        <w:t>卖方应按照招标文件规定提供所需的备件。</w:t>
      </w:r>
    </w:p>
    <w:p w14:paraId="6BC403F0" w14:textId="77777777" w:rsidR="00693368" w:rsidRDefault="00693368" w:rsidP="00693368">
      <w:pPr>
        <w:pStyle w:val="1"/>
      </w:pPr>
      <w:bookmarkStart w:id="114" w:name="_Toc487900352"/>
      <w:bookmarkStart w:id="115" w:name="_Toc83781375"/>
      <w:bookmarkStart w:id="116" w:name="_Toc85602128"/>
      <w:bookmarkStart w:id="117" w:name="_Toc106161040"/>
      <w:bookmarkStart w:id="118" w:name="_Toc106161438"/>
      <w:bookmarkStart w:id="119" w:name="_Toc107723172"/>
      <w:bookmarkStart w:id="120" w:name="_Toc107821867"/>
      <w:bookmarkStart w:id="121" w:name="_Toc137651769"/>
      <w:bookmarkStart w:id="122" w:name="_Toc179456537"/>
      <w:bookmarkStart w:id="123" w:name="_Toc181344328"/>
      <w:bookmarkStart w:id="124" w:name="_Toc181348139"/>
      <w:bookmarkStart w:id="125" w:name="_Toc267574108"/>
      <w:bookmarkStart w:id="126" w:name="_Toc270946175"/>
      <w:r>
        <w:rPr>
          <w:rFonts w:hint="eastAsia"/>
        </w:rPr>
        <w:t>包装要求</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59D80E63" w14:textId="77777777" w:rsidR="00693368" w:rsidRDefault="00693368" w:rsidP="00693368">
      <w:pPr>
        <w:pStyle w:val="2"/>
      </w:pPr>
      <w:r>
        <w:rPr>
          <w:rFonts w:hint="eastAsia"/>
        </w:rPr>
        <w:t>除合同另有约定外,卖方提供的全部设备,均应采用本行业通用的方式进行包装，且该包装应符合国家有关包装的法律、法规的规定。包装应适应于远距离运输、防潮、防震、防锈和防粗暴装卸，确保设备安全无损，运抵现场。由于包装不善所引起的设备锈蚀、损坏和丢失均由卖方承担。</w:t>
      </w:r>
    </w:p>
    <w:p w14:paraId="50ACE413" w14:textId="77777777" w:rsidR="00693368" w:rsidRDefault="00693368" w:rsidP="00693368">
      <w:pPr>
        <w:pStyle w:val="2"/>
      </w:pPr>
      <w:r>
        <w:rPr>
          <w:rFonts w:hint="eastAsia"/>
        </w:rPr>
        <w:t>每件包装箱内应附一份详细装箱单和质量合格证。</w:t>
      </w:r>
    </w:p>
    <w:p w14:paraId="13B68D43" w14:textId="77777777" w:rsidR="00693368" w:rsidRDefault="00693368" w:rsidP="00693368">
      <w:pPr>
        <w:pStyle w:val="1"/>
      </w:pPr>
      <w:bookmarkStart w:id="127" w:name="_Ref467379793"/>
      <w:bookmarkStart w:id="128" w:name="_Ref467379807"/>
      <w:bookmarkStart w:id="129" w:name="_Toc487900357"/>
      <w:bookmarkStart w:id="130" w:name="_Toc83781380"/>
      <w:bookmarkStart w:id="131" w:name="_Toc85602133"/>
      <w:bookmarkStart w:id="132" w:name="_Toc106161045"/>
      <w:bookmarkStart w:id="133" w:name="_Toc106161443"/>
      <w:bookmarkStart w:id="134" w:name="_Toc107723177"/>
      <w:bookmarkStart w:id="135" w:name="_Toc107821872"/>
      <w:bookmarkStart w:id="136" w:name="_Toc137651774"/>
      <w:bookmarkStart w:id="137" w:name="_Toc179456542"/>
      <w:bookmarkStart w:id="138" w:name="_Toc181344333"/>
      <w:bookmarkStart w:id="139" w:name="_Toc181348144"/>
      <w:bookmarkStart w:id="140" w:name="_Toc267574113"/>
      <w:bookmarkStart w:id="141" w:name="_Toc270946180"/>
      <w:r>
        <w:rPr>
          <w:rFonts w:hint="eastAsia"/>
        </w:rPr>
        <w:t>付款条件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D560D71" w14:textId="77777777" w:rsidR="00693368" w:rsidRDefault="00693368" w:rsidP="00693368">
      <w:pPr>
        <w:pStyle w:val="2"/>
      </w:pPr>
      <w:bookmarkStart w:id="142" w:name="_Ref467379852"/>
      <w:bookmarkStart w:id="143" w:name="_Ref467379863"/>
      <w:bookmarkStart w:id="144" w:name="_Ref467379923"/>
      <w:bookmarkStart w:id="145" w:name="_Toc487900358"/>
      <w:bookmarkStart w:id="146" w:name="_Toc83781381"/>
      <w:bookmarkStart w:id="147" w:name="_Toc85602134"/>
      <w:bookmarkStart w:id="148" w:name="_Toc106161046"/>
      <w:bookmarkStart w:id="149" w:name="_Toc106161444"/>
      <w:bookmarkStart w:id="150" w:name="_Toc107723178"/>
      <w:bookmarkStart w:id="151" w:name="_Toc107821873"/>
      <w:bookmarkStart w:id="152" w:name="_Toc137651775"/>
      <w:bookmarkStart w:id="153" w:name="_Toc179456543"/>
      <w:bookmarkStart w:id="154" w:name="_Toc181344334"/>
      <w:bookmarkStart w:id="155" w:name="_Toc181348145"/>
      <w:r>
        <w:rPr>
          <w:rFonts w:hint="eastAsia"/>
        </w:rPr>
        <w:t>合同签订后</w:t>
      </w:r>
      <w:bookmarkStart w:id="156" w:name="_Toc487900361"/>
      <w:bookmarkStart w:id="157" w:name="_Toc83781384"/>
      <w:bookmarkStart w:id="158" w:name="_Toc85602137"/>
      <w:bookmarkStart w:id="159" w:name="_Toc106161049"/>
      <w:bookmarkStart w:id="160" w:name="_Toc106161447"/>
      <w:bookmarkStart w:id="161" w:name="_Toc107723181"/>
      <w:bookmarkStart w:id="162" w:name="_Toc107821876"/>
      <w:bookmarkStart w:id="163" w:name="_Toc137651778"/>
      <w:bookmarkStart w:id="164" w:name="_Toc179456546"/>
      <w:bookmarkStart w:id="165" w:name="_Toc181344337"/>
      <w:bookmarkStart w:id="166" w:name="_Toc181348148"/>
      <w:bookmarkStart w:id="167" w:name="_Toc267574117"/>
      <w:bookmarkStart w:id="168" w:name="_Toc27094618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00482F32">
        <w:rPr>
          <w:rFonts w:hint="eastAsia"/>
        </w:rPr>
        <w:t>，供货</w:t>
      </w:r>
      <w:r>
        <w:rPr>
          <w:rFonts w:hint="eastAsia"/>
        </w:rPr>
        <w:t>完毕，经验收合格。（具体以招标文件要求和合同约定执行）</w:t>
      </w:r>
    </w:p>
    <w:p w14:paraId="494E9A8A" w14:textId="77777777" w:rsidR="00693368" w:rsidRDefault="00693368" w:rsidP="00693368">
      <w:pPr>
        <w:pStyle w:val="1"/>
      </w:pPr>
      <w:r>
        <w:rPr>
          <w:rFonts w:hint="eastAsia"/>
        </w:rPr>
        <w:t>索赔</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678B8EF3" w14:textId="77777777" w:rsidR="00693368" w:rsidRDefault="00693368" w:rsidP="00693368">
      <w:pPr>
        <w:pStyle w:val="2"/>
      </w:pPr>
      <w:r>
        <w:rPr>
          <w:rFonts w:hint="eastAsia"/>
        </w:rPr>
        <w:t>如果设备的质量、规格、数量、重量等与合同不符，或在规定的质量保证期内证实设备是有缺陷的，包括潜在的缺陷或使用不符合要求的材料，买方有权根据有资质的质检机构的检验结果向卖方提出索赔。但责任应由保险公司或运输部门承担的除外。</w:t>
      </w:r>
    </w:p>
    <w:p w14:paraId="6FF7F2EA" w14:textId="77777777" w:rsidR="00693368" w:rsidRDefault="00693368" w:rsidP="00693368">
      <w:pPr>
        <w:pStyle w:val="2"/>
      </w:pPr>
      <w:bookmarkStart w:id="169" w:name="_Ref467378076"/>
      <w:r>
        <w:rPr>
          <w:rFonts w:hint="eastAsia"/>
        </w:rPr>
        <w:t>在根据合同规定的质量保证期和检验期内，如果卖方对买方提出的索赔负有责任，卖方应按照买方同意的下列一种或多种方式解决索赔事宜：</w:t>
      </w:r>
      <w:bookmarkEnd w:id="169"/>
    </w:p>
    <w:p w14:paraId="162EF7C4" w14:textId="77777777" w:rsidR="00693368" w:rsidRDefault="00693368" w:rsidP="00693368">
      <w:pPr>
        <w:pStyle w:val="3"/>
      </w:pPr>
      <w:r>
        <w:rPr>
          <w:rFonts w:hint="eastAsia"/>
        </w:rPr>
        <w:t>在法定的退货期内，卖方应按合同规定将货款退还给买方，并承担由此发生的一切损</w:t>
      </w:r>
      <w:r>
        <w:rPr>
          <w:rFonts w:hint="eastAsia"/>
        </w:rPr>
        <w:lastRenderedPageBreak/>
        <w:t>失和费用，包括利息、银行手续费、运费、保险费、检验费、仓储费、装卸费以及为保护退回设备所需的其它必要费用。如已超过退货期，但卖方同意退货，可比照上述办法办理，或由双方协商处理。</w:t>
      </w:r>
    </w:p>
    <w:p w14:paraId="22E3DE51" w14:textId="77777777" w:rsidR="00693368" w:rsidRDefault="00693368" w:rsidP="00693368">
      <w:pPr>
        <w:pStyle w:val="3"/>
      </w:pPr>
      <w:r>
        <w:rPr>
          <w:rFonts w:hint="eastAsia"/>
        </w:rPr>
        <w:t>根据设备低劣程度、损坏程度以及买方所遭受损失的数额，经买卖双方商定降低设备的价格，或由有权的部门评估，以降低后的价格或评估价格为准。</w:t>
      </w:r>
    </w:p>
    <w:p w14:paraId="1AD4812D" w14:textId="77777777" w:rsidR="00693368" w:rsidRDefault="00693368" w:rsidP="00693368">
      <w:pPr>
        <w:pStyle w:val="3"/>
      </w:pPr>
      <w:r>
        <w:rPr>
          <w:rFonts w:hint="eastAsia"/>
        </w:rPr>
        <w:t>用符合规格、质量和性能要求的新零件、部件或设备来更换有缺陷的部分或/和修补缺陷部分，卖方应承</w:t>
      </w:r>
      <w:proofErr w:type="gramStart"/>
      <w:r>
        <w:rPr>
          <w:rFonts w:hint="eastAsia"/>
        </w:rPr>
        <w:t>担一切</w:t>
      </w:r>
      <w:proofErr w:type="gramEnd"/>
      <w:r>
        <w:rPr>
          <w:rFonts w:hint="eastAsia"/>
        </w:rPr>
        <w:t>费用和风险并负担买方所发生的一切直接费用。同时，卖方应按合同规定，相应延长修补或更换件的质量保证期。</w:t>
      </w:r>
    </w:p>
    <w:p w14:paraId="656C5437" w14:textId="77777777" w:rsidR="00693368" w:rsidRDefault="00693368" w:rsidP="00693368">
      <w:pPr>
        <w:pStyle w:val="2"/>
      </w:pPr>
      <w:r>
        <w:rPr>
          <w:rFonts w:hint="eastAsia"/>
        </w:rPr>
        <w:t>如果在买方发出索赔通知后7天内，卖方未作答复，上述索赔应视为已被卖方接受。如卖方未能在买方提出索赔通知后7天内或买方同意的更长时间内，按照本合同规定的一种方法解决索赔事宜，买方将从合同款或从卖方开具的履约保证金保函中扣回索赔金额。如果这些金额不足以补偿索赔金额，买方有权向卖方提出不足部分的补偿。</w:t>
      </w:r>
    </w:p>
    <w:p w14:paraId="07E7BD04" w14:textId="77777777" w:rsidR="00693368" w:rsidRDefault="00693368" w:rsidP="00693368">
      <w:pPr>
        <w:pStyle w:val="2"/>
      </w:pPr>
      <w:r>
        <w:rPr>
          <w:rFonts w:hint="eastAsia"/>
        </w:rPr>
        <w:t>如果卖方所提供的服务不符合合同规定，卖方将自负费用，对其进行改进、修正、更换、增补，以使其满足合同的要求。如果这种改进、修正、更换、</w:t>
      </w:r>
      <w:proofErr w:type="gramStart"/>
      <w:r>
        <w:rPr>
          <w:rFonts w:hint="eastAsia"/>
        </w:rPr>
        <w:t>增补仍</w:t>
      </w:r>
      <w:proofErr w:type="gramEnd"/>
      <w:r>
        <w:rPr>
          <w:rFonts w:hint="eastAsia"/>
        </w:rPr>
        <w:t>不能满足合同的要求，买方将根据合同条款扣除卖方的履约保函。</w:t>
      </w:r>
    </w:p>
    <w:p w14:paraId="604AFFAB" w14:textId="77777777" w:rsidR="00693368" w:rsidRDefault="00693368" w:rsidP="00693368">
      <w:pPr>
        <w:pStyle w:val="1"/>
      </w:pPr>
      <w:bookmarkStart w:id="170" w:name="_Toc487900362"/>
      <w:bookmarkStart w:id="171" w:name="_Toc83781385"/>
      <w:bookmarkStart w:id="172" w:name="_Toc85602138"/>
      <w:bookmarkStart w:id="173" w:name="_Toc106161050"/>
      <w:bookmarkStart w:id="174" w:name="_Toc106161448"/>
      <w:bookmarkStart w:id="175" w:name="_Toc107723182"/>
      <w:bookmarkStart w:id="176" w:name="_Toc107821877"/>
      <w:bookmarkStart w:id="177" w:name="_Toc137651779"/>
      <w:bookmarkStart w:id="178" w:name="_Toc179456547"/>
      <w:bookmarkStart w:id="179" w:name="_Toc181344338"/>
      <w:bookmarkStart w:id="180" w:name="_Toc181348149"/>
      <w:bookmarkStart w:id="181" w:name="_Toc267574118"/>
      <w:bookmarkStart w:id="182" w:name="_Toc270946185"/>
      <w:r>
        <w:rPr>
          <w:rFonts w:hint="eastAsia"/>
        </w:rPr>
        <w:t>迟延交货</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383F2C52" w14:textId="77777777" w:rsidR="00693368" w:rsidRDefault="00693368" w:rsidP="00693368">
      <w:pPr>
        <w:pStyle w:val="2"/>
      </w:pPr>
      <w:r>
        <w:rPr>
          <w:rFonts w:hint="eastAsia"/>
        </w:rPr>
        <w:t>卖方应按照合同中买方规定的时间交货和提供服务。</w:t>
      </w:r>
    </w:p>
    <w:p w14:paraId="6A942086" w14:textId="77777777" w:rsidR="00693368" w:rsidRDefault="00693368" w:rsidP="00693368">
      <w:pPr>
        <w:pStyle w:val="2"/>
      </w:pPr>
      <w:r>
        <w:rPr>
          <w:rFonts w:hint="eastAsia"/>
        </w:rPr>
        <w:t>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4FB0B39C" w14:textId="77777777" w:rsidR="00693368" w:rsidRDefault="00693368" w:rsidP="00693368">
      <w:pPr>
        <w:pStyle w:val="1"/>
      </w:pPr>
      <w:bookmarkStart w:id="183" w:name="_Toc487900363"/>
      <w:bookmarkStart w:id="184" w:name="_Toc83781386"/>
      <w:bookmarkStart w:id="185" w:name="_Toc85602139"/>
      <w:bookmarkStart w:id="186" w:name="_Toc106161051"/>
      <w:bookmarkStart w:id="187" w:name="_Toc106161449"/>
      <w:bookmarkStart w:id="188" w:name="_Toc107723183"/>
      <w:bookmarkStart w:id="189" w:name="_Toc107821878"/>
      <w:bookmarkStart w:id="190" w:name="_Toc137651780"/>
      <w:bookmarkStart w:id="191" w:name="_Toc179456548"/>
      <w:bookmarkStart w:id="192" w:name="_Toc181344339"/>
      <w:bookmarkStart w:id="193" w:name="_Toc181348150"/>
      <w:bookmarkStart w:id="194" w:name="_Toc267574119"/>
      <w:bookmarkStart w:id="195" w:name="_Toc270946186"/>
      <w:r>
        <w:rPr>
          <w:rFonts w:hint="eastAsia"/>
        </w:rPr>
        <w:t>违约赔偿</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48E735F9" w14:textId="77777777" w:rsidR="00693368" w:rsidRDefault="00693368" w:rsidP="00693368">
      <w:r>
        <w:rPr>
          <w:rFonts w:hint="eastAsia"/>
        </w:rPr>
        <w:t>除合同第11条规定外，如果卖方没有按照合同规定的时间交货和提供服务，买方可要求卖方支付违约金。违约金按每周迟交设备或未提供服务交货价的0.5%计收。但违约金的最高限额为迟交设备或没有提供服务的合同价的5%。一周按7天计算，不足7天按一周计算。如果达到最高限额，买方有权解除合同。</w:t>
      </w:r>
    </w:p>
    <w:p w14:paraId="690E642D" w14:textId="77777777" w:rsidR="00693368" w:rsidRDefault="00693368" w:rsidP="00693368">
      <w:pPr>
        <w:pStyle w:val="1"/>
      </w:pPr>
      <w:bookmarkStart w:id="196" w:name="_Ref467378121"/>
      <w:bookmarkStart w:id="197" w:name="_Toc487900364"/>
      <w:bookmarkStart w:id="198" w:name="_Toc83781387"/>
      <w:bookmarkStart w:id="199" w:name="_Toc85602140"/>
      <w:bookmarkStart w:id="200" w:name="_Toc106161052"/>
      <w:bookmarkStart w:id="201" w:name="_Toc106161450"/>
      <w:bookmarkStart w:id="202" w:name="_Toc107723184"/>
      <w:bookmarkStart w:id="203" w:name="_Toc107821879"/>
      <w:bookmarkStart w:id="204" w:name="_Toc137651781"/>
      <w:bookmarkStart w:id="205" w:name="_Toc179456549"/>
      <w:bookmarkStart w:id="206" w:name="_Toc181344340"/>
      <w:bookmarkStart w:id="207" w:name="_Toc181348151"/>
      <w:bookmarkStart w:id="208" w:name="_Toc267574120"/>
      <w:bookmarkStart w:id="209" w:name="_Toc270946187"/>
      <w:r>
        <w:rPr>
          <w:rFonts w:hint="eastAsia"/>
        </w:rPr>
        <w:t>不可抗力</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8260091" w14:textId="77777777" w:rsidR="00693368" w:rsidRDefault="00693368" w:rsidP="00693368">
      <w:pPr>
        <w:pStyle w:val="2"/>
      </w:pPr>
      <w:r>
        <w:rPr>
          <w:rFonts w:hint="eastAsia"/>
        </w:rPr>
        <w:t>如果双方中任何一方遭遇法律规定的不可抗力，致使合同履行受阻时，履行合同的期限应予延长，延长的期限应相当于不可抗力所影响的时间。不可抗力事件系指买卖双方在缔结合同时所不能预见的，并且它的发生及其后果是无法避免和无法克服的事件，诸如战争、严重火灾、洪水、台风、地震等，以及双方同意的其他不可抗力事件。</w:t>
      </w:r>
    </w:p>
    <w:p w14:paraId="14F09BF0" w14:textId="77777777" w:rsidR="00693368" w:rsidRDefault="00693368" w:rsidP="00693368">
      <w:pPr>
        <w:pStyle w:val="2"/>
      </w:pPr>
      <w:r>
        <w:rPr>
          <w:rFonts w:hint="eastAsia"/>
        </w:rPr>
        <w:t>受事故影响的一方应在不可抗力的事故发生后尽快书面形式通知另一方，并在事故发生后14天内，将有关部门出具的证明文件送达另一方。一旦不可抗力事件的影响持续60天以上，双方应通过友好协商在合理的时间内达成进一步履行合同的协议，买方也可考虑解除合同。</w:t>
      </w:r>
    </w:p>
    <w:p w14:paraId="6D9AF0D2" w14:textId="77777777" w:rsidR="00693368" w:rsidRDefault="00693368" w:rsidP="00693368">
      <w:pPr>
        <w:pStyle w:val="2"/>
      </w:pPr>
      <w:r>
        <w:rPr>
          <w:rFonts w:hint="eastAsia"/>
        </w:rPr>
        <w:t>不可抗力使合同的某些内容有变更必要的，双方应通过协商在28日内达成进一步履行合同的协议，因不可抗力致使合同不能履行的，合同终止。</w:t>
      </w:r>
    </w:p>
    <w:p w14:paraId="6C158FB0" w14:textId="77777777" w:rsidR="00693368" w:rsidRDefault="00693368" w:rsidP="00693368">
      <w:pPr>
        <w:pStyle w:val="1"/>
      </w:pPr>
      <w:bookmarkStart w:id="210" w:name="_Toc487900365"/>
      <w:bookmarkStart w:id="211" w:name="_Toc83781388"/>
      <w:bookmarkStart w:id="212" w:name="_Toc85602141"/>
      <w:bookmarkStart w:id="213" w:name="_Toc106161053"/>
      <w:bookmarkStart w:id="214" w:name="_Toc106161451"/>
      <w:bookmarkStart w:id="215" w:name="_Toc107723185"/>
      <w:bookmarkStart w:id="216" w:name="_Toc107821880"/>
      <w:bookmarkStart w:id="217" w:name="_Toc137651782"/>
      <w:bookmarkStart w:id="218" w:name="_Toc179456550"/>
      <w:bookmarkStart w:id="219" w:name="_Toc181344341"/>
      <w:bookmarkStart w:id="220" w:name="_Toc181348152"/>
      <w:bookmarkStart w:id="221" w:name="_Toc267574121"/>
      <w:bookmarkStart w:id="222" w:name="_Toc270946188"/>
      <w:r>
        <w:rPr>
          <w:rFonts w:hint="eastAsia"/>
        </w:rPr>
        <w:t>税费</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12364641" w14:textId="77777777" w:rsidR="00693368" w:rsidRDefault="00693368" w:rsidP="00693368">
      <w:r>
        <w:rPr>
          <w:rFonts w:hint="eastAsia"/>
        </w:rPr>
        <w:t>与本合同有关的一切税费均适用中华人民共和国法律的相关规定。</w:t>
      </w:r>
    </w:p>
    <w:p w14:paraId="4731F412" w14:textId="77777777" w:rsidR="00693368" w:rsidRDefault="00693368" w:rsidP="00693368">
      <w:pPr>
        <w:pStyle w:val="1"/>
      </w:pPr>
      <w:bookmarkStart w:id="223" w:name="_Hlt487900425"/>
      <w:bookmarkStart w:id="224" w:name="_Toc487900366"/>
      <w:bookmarkStart w:id="225" w:name="_Toc83781389"/>
      <w:bookmarkStart w:id="226" w:name="_Toc85602142"/>
      <w:bookmarkStart w:id="227" w:name="_Toc106161054"/>
      <w:bookmarkStart w:id="228" w:name="_Toc106161452"/>
      <w:bookmarkStart w:id="229" w:name="_Toc107723186"/>
      <w:bookmarkStart w:id="230" w:name="_Toc107821881"/>
      <w:bookmarkStart w:id="231" w:name="_Toc137651783"/>
      <w:bookmarkStart w:id="232" w:name="_Toc179456551"/>
      <w:bookmarkStart w:id="233" w:name="_Toc181344342"/>
      <w:bookmarkStart w:id="234" w:name="_Toc181348153"/>
      <w:bookmarkStart w:id="235" w:name="_Toc267574122"/>
      <w:bookmarkStart w:id="236" w:name="_Toc270946189"/>
      <w:bookmarkEnd w:id="223"/>
      <w:r>
        <w:rPr>
          <w:rFonts w:hint="eastAsia"/>
        </w:rPr>
        <w:t>仲裁</w:t>
      </w:r>
      <w:bookmarkEnd w:id="224"/>
      <w:bookmarkEnd w:id="225"/>
      <w:bookmarkEnd w:id="226"/>
      <w:bookmarkEnd w:id="227"/>
      <w:bookmarkEnd w:id="228"/>
      <w:bookmarkEnd w:id="229"/>
      <w:bookmarkEnd w:id="230"/>
      <w:bookmarkEnd w:id="231"/>
      <w:bookmarkEnd w:id="232"/>
      <w:bookmarkEnd w:id="233"/>
      <w:bookmarkEnd w:id="234"/>
      <w:bookmarkEnd w:id="235"/>
      <w:bookmarkEnd w:id="236"/>
    </w:p>
    <w:p w14:paraId="626D22D0" w14:textId="77777777" w:rsidR="00693368" w:rsidRDefault="00693368" w:rsidP="00693368">
      <w:pPr>
        <w:pStyle w:val="2"/>
      </w:pPr>
      <w:r>
        <w:rPr>
          <w:rFonts w:hint="eastAsia"/>
        </w:rPr>
        <w:t>买卖双方应通过友好协商，解决在执行本合同中所发生的或与本合同有关的一切争端。如果友好协商开始后60天还不能解决，任何一方均可申请仲裁委员会进行仲裁。</w:t>
      </w:r>
    </w:p>
    <w:p w14:paraId="0FDD8252" w14:textId="77777777" w:rsidR="00693368" w:rsidRDefault="00693368" w:rsidP="00693368">
      <w:pPr>
        <w:pStyle w:val="2"/>
      </w:pPr>
      <w:r>
        <w:rPr>
          <w:rFonts w:hint="eastAsia"/>
        </w:rPr>
        <w:t>仲裁裁决应为最终裁决，对双方均具有约束力，当事人应当履行。当事人一方在规定时间内不履行仲裁机构的仲裁裁决的，另一方可以申请人民法院强制执行。</w:t>
      </w:r>
    </w:p>
    <w:p w14:paraId="3FDD47D3" w14:textId="77777777" w:rsidR="00693368" w:rsidRDefault="00693368" w:rsidP="00693368">
      <w:pPr>
        <w:pStyle w:val="2"/>
      </w:pPr>
      <w:r>
        <w:rPr>
          <w:rFonts w:hint="eastAsia"/>
        </w:rPr>
        <w:t>仲裁费除仲裁机构另有裁决外，应由败诉方负担。</w:t>
      </w:r>
    </w:p>
    <w:p w14:paraId="271940CC" w14:textId="77777777" w:rsidR="00693368" w:rsidRDefault="00693368" w:rsidP="00693368">
      <w:pPr>
        <w:pStyle w:val="2"/>
      </w:pPr>
      <w:r>
        <w:rPr>
          <w:rFonts w:hint="eastAsia"/>
        </w:rPr>
        <w:t>在仲裁期间，除正在进行仲裁的合同条款外，合同的其它部分应继续执行。</w:t>
      </w:r>
      <w:bookmarkStart w:id="237" w:name="_Toc487900367"/>
      <w:bookmarkStart w:id="238" w:name="_Toc83781390"/>
      <w:bookmarkStart w:id="239" w:name="_Toc85602143"/>
      <w:bookmarkStart w:id="240" w:name="_Toc106161055"/>
      <w:bookmarkStart w:id="241" w:name="_Toc106161453"/>
      <w:bookmarkStart w:id="242" w:name="_Toc107723187"/>
      <w:bookmarkStart w:id="243" w:name="_Toc107821882"/>
      <w:bookmarkStart w:id="244" w:name="_Toc137651784"/>
      <w:bookmarkStart w:id="245" w:name="_Toc179456552"/>
      <w:bookmarkStart w:id="246" w:name="_Toc181344343"/>
      <w:bookmarkStart w:id="247" w:name="_Toc181348154"/>
      <w:bookmarkStart w:id="248" w:name="_Toc267574123"/>
      <w:bookmarkStart w:id="249" w:name="_Toc270946190"/>
    </w:p>
    <w:p w14:paraId="0ED78F1B" w14:textId="77777777" w:rsidR="00693368" w:rsidRDefault="00693368" w:rsidP="00693368">
      <w:pPr>
        <w:pStyle w:val="1"/>
      </w:pPr>
      <w:r>
        <w:rPr>
          <w:rFonts w:hint="eastAsia"/>
        </w:rPr>
        <w:lastRenderedPageBreak/>
        <w:t>违约解除合同</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7E99ACBC" w14:textId="77777777" w:rsidR="00693368" w:rsidRDefault="00693368" w:rsidP="00693368">
      <w:pPr>
        <w:pStyle w:val="2"/>
      </w:pPr>
      <w:bookmarkStart w:id="250" w:name="_Ref467378234"/>
      <w:r>
        <w:rPr>
          <w:rFonts w:hint="eastAsia"/>
        </w:rPr>
        <w:t>在卖方违约的情况下，买方可向卖方发出书面通知，部分或全部终止合同。同时保留向卖方追诉的权利。</w:t>
      </w:r>
      <w:bookmarkEnd w:id="250"/>
    </w:p>
    <w:p w14:paraId="6884B5C2" w14:textId="77777777" w:rsidR="00693368" w:rsidRDefault="00693368" w:rsidP="00693368">
      <w:pPr>
        <w:pStyle w:val="2"/>
      </w:pPr>
      <w:r>
        <w:rPr>
          <w:rFonts w:hint="eastAsia"/>
        </w:rPr>
        <w:t>卖方未能在合同规定的限期或买方同意延长的限期内，提供全部或部分设备的；</w:t>
      </w:r>
    </w:p>
    <w:p w14:paraId="463DD148" w14:textId="77777777" w:rsidR="00693368" w:rsidRDefault="00693368" w:rsidP="00693368">
      <w:pPr>
        <w:pStyle w:val="2"/>
      </w:pPr>
      <w:r>
        <w:rPr>
          <w:rFonts w:hint="eastAsia"/>
        </w:rPr>
        <w:t>卖方未能履行合同规定的其它主要义务的；</w:t>
      </w:r>
    </w:p>
    <w:p w14:paraId="4C929005" w14:textId="77777777" w:rsidR="00693368" w:rsidRDefault="00693368" w:rsidP="00693368">
      <w:pPr>
        <w:pStyle w:val="2"/>
      </w:pPr>
      <w:r>
        <w:rPr>
          <w:rFonts w:hint="eastAsia"/>
        </w:rPr>
        <w:t>买方认为卖方在本合同履行过程中有腐败和欺诈行为的。“腐败行为”和“欺诈行为”定义如下:</w:t>
      </w:r>
    </w:p>
    <w:p w14:paraId="2DABF9FE" w14:textId="77777777" w:rsidR="00693368" w:rsidRDefault="00693368" w:rsidP="00693368">
      <w:r>
        <w:rPr>
          <w:rFonts w:hint="eastAsia"/>
        </w:rPr>
        <w:t>“腐败行为”是指提供/给予/接受或索取任何有价值的东西来影响买方在合同签订、履行过程中的行为。</w:t>
      </w:r>
    </w:p>
    <w:p w14:paraId="39A24783" w14:textId="77777777" w:rsidR="00693368" w:rsidRDefault="00693368" w:rsidP="00693368">
      <w:r>
        <w:rPr>
          <w:rFonts w:hint="eastAsia"/>
        </w:rPr>
        <w:t>“欺诈行为”是指为了影响合同签订、履行过程中，以谎报事实的方法，损害买方的利益的行为。</w:t>
      </w:r>
    </w:p>
    <w:p w14:paraId="219E35F2" w14:textId="77777777" w:rsidR="00693368" w:rsidRDefault="00693368" w:rsidP="00693368">
      <w:pPr>
        <w:pStyle w:val="2"/>
      </w:pPr>
      <w:r>
        <w:rPr>
          <w:rFonts w:hint="eastAsia"/>
        </w:rPr>
        <w:t>在买方根据上述规定，全部或部分解除合同之后，应当遵循诚实信用原则，以买方同意的方式，购买与未交付的设备类似的设备或服务，卖方应承担买方购买类似设备或服务而产生的额外支出。部分解除合同的，卖方应继续履行合同中未解除的部分。</w:t>
      </w:r>
    </w:p>
    <w:p w14:paraId="4D885815" w14:textId="77777777" w:rsidR="00693368" w:rsidRDefault="00693368" w:rsidP="00693368">
      <w:pPr>
        <w:pStyle w:val="1"/>
      </w:pPr>
      <w:bookmarkStart w:id="251" w:name="_Toc487900368"/>
      <w:bookmarkStart w:id="252" w:name="_Toc83781391"/>
      <w:bookmarkStart w:id="253" w:name="_Toc85602144"/>
      <w:bookmarkStart w:id="254" w:name="_Toc106161056"/>
      <w:bookmarkStart w:id="255" w:name="_Toc106161454"/>
      <w:bookmarkStart w:id="256" w:name="_Toc107723188"/>
      <w:bookmarkStart w:id="257" w:name="_Toc107821883"/>
      <w:bookmarkStart w:id="258" w:name="_Toc137651785"/>
      <w:bookmarkStart w:id="259" w:name="_Toc179456553"/>
      <w:bookmarkStart w:id="260" w:name="_Toc181344344"/>
      <w:bookmarkStart w:id="261" w:name="_Toc181348155"/>
      <w:bookmarkStart w:id="262" w:name="_Toc267574124"/>
      <w:bookmarkStart w:id="263" w:name="_Toc270946191"/>
      <w:r>
        <w:rPr>
          <w:rFonts w:hint="eastAsia"/>
        </w:rPr>
        <w:t>破产终止合同</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02A80F4D" w14:textId="77777777" w:rsidR="00693368" w:rsidRDefault="00693368" w:rsidP="00693368">
      <w:r>
        <w:rPr>
          <w:rFonts w:hint="eastAsia"/>
        </w:rPr>
        <w:t>如果卖方破产或无清偿能力时，买方可在任何时候以书面通知卖方，提出终止合同而不给卖方补偿。该合同的终止将不损害或影响买方已经采取或将要采取的任何行动或补救措施的权利。</w:t>
      </w:r>
    </w:p>
    <w:p w14:paraId="045F9F25" w14:textId="77777777" w:rsidR="00693368" w:rsidRDefault="00693368" w:rsidP="00693368">
      <w:pPr>
        <w:pStyle w:val="1"/>
      </w:pPr>
      <w:bookmarkStart w:id="264" w:name="_Toc487900369"/>
      <w:bookmarkStart w:id="265" w:name="_Toc83781392"/>
      <w:bookmarkStart w:id="266" w:name="_Toc85602145"/>
      <w:bookmarkStart w:id="267" w:name="_Toc106161057"/>
      <w:bookmarkStart w:id="268" w:name="_Toc106161455"/>
      <w:bookmarkStart w:id="269" w:name="_Toc107723189"/>
      <w:bookmarkStart w:id="270" w:name="_Toc107821884"/>
      <w:bookmarkStart w:id="271" w:name="_Toc137651786"/>
      <w:bookmarkStart w:id="272" w:name="_Toc179456554"/>
      <w:bookmarkStart w:id="273" w:name="_Toc181344345"/>
      <w:bookmarkStart w:id="274" w:name="_Toc181348156"/>
      <w:bookmarkStart w:id="275" w:name="_Toc267574125"/>
      <w:bookmarkStart w:id="276" w:name="_Toc270946192"/>
      <w:r>
        <w:rPr>
          <w:rFonts w:hint="eastAsia"/>
        </w:rPr>
        <w:t>转让</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6368FB53" w14:textId="77777777" w:rsidR="00693368" w:rsidRDefault="00693368" w:rsidP="00693368">
      <w:r>
        <w:rPr>
          <w:rFonts w:hint="eastAsia"/>
        </w:rPr>
        <w:t>本合同项目不能转让。</w:t>
      </w:r>
    </w:p>
    <w:p w14:paraId="4D7E886B" w14:textId="77777777" w:rsidR="00693368" w:rsidRDefault="00693368" w:rsidP="00693368">
      <w:pPr>
        <w:pStyle w:val="1"/>
      </w:pPr>
      <w:bookmarkStart w:id="277" w:name="_Toc487900370"/>
      <w:bookmarkStart w:id="278" w:name="_Toc83781393"/>
      <w:bookmarkStart w:id="279" w:name="_Toc85602146"/>
      <w:bookmarkStart w:id="280" w:name="_Toc106161058"/>
      <w:bookmarkStart w:id="281" w:name="_Toc106161456"/>
      <w:bookmarkStart w:id="282" w:name="_Toc107723190"/>
      <w:bookmarkStart w:id="283" w:name="_Toc107821885"/>
      <w:bookmarkStart w:id="284" w:name="_Toc137651787"/>
      <w:bookmarkStart w:id="285" w:name="_Toc179456555"/>
      <w:bookmarkStart w:id="286" w:name="_Toc181344346"/>
      <w:bookmarkStart w:id="287" w:name="_Toc181348157"/>
      <w:bookmarkStart w:id="288" w:name="_Toc267574126"/>
      <w:bookmarkStart w:id="289" w:name="_Toc270946193"/>
      <w:r>
        <w:rPr>
          <w:rFonts w:hint="eastAsia"/>
        </w:rPr>
        <w:t>合同修改</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0A44434C" w14:textId="77777777" w:rsidR="00693368" w:rsidRDefault="00693368" w:rsidP="00693368">
      <w:r>
        <w:rPr>
          <w:rFonts w:hint="eastAsia"/>
        </w:rPr>
        <w:t>买方和卖方都不得擅自变更本合同，但合同继续履行将损害国家和社会公共利益的除外。如必须对合同条款进行改动时，由双方当事人提出书面的合同修改意见，确认后签署。</w:t>
      </w:r>
    </w:p>
    <w:p w14:paraId="77D66697" w14:textId="77777777" w:rsidR="00693368" w:rsidRDefault="00693368" w:rsidP="00693368">
      <w:pPr>
        <w:pStyle w:val="1"/>
      </w:pPr>
      <w:bookmarkStart w:id="290" w:name="_Toc487900371"/>
      <w:bookmarkStart w:id="291" w:name="_Toc83781394"/>
      <w:bookmarkStart w:id="292" w:name="_Toc85602147"/>
      <w:bookmarkStart w:id="293" w:name="_Toc106161059"/>
      <w:bookmarkStart w:id="294" w:name="_Toc106161457"/>
      <w:bookmarkStart w:id="295" w:name="_Toc107723191"/>
      <w:bookmarkStart w:id="296" w:name="_Toc107821886"/>
      <w:bookmarkStart w:id="297" w:name="_Toc137651788"/>
      <w:bookmarkStart w:id="298" w:name="_Toc179456556"/>
      <w:bookmarkStart w:id="299" w:name="_Toc181344347"/>
      <w:bookmarkStart w:id="300" w:name="_Toc181348158"/>
      <w:bookmarkStart w:id="301" w:name="_Toc267574127"/>
      <w:bookmarkStart w:id="302" w:name="_Toc270946194"/>
      <w:r>
        <w:rPr>
          <w:rFonts w:hint="eastAsia"/>
        </w:rPr>
        <w:t>通知</w:t>
      </w:r>
      <w:bookmarkEnd w:id="290"/>
      <w:bookmarkEnd w:id="291"/>
      <w:bookmarkEnd w:id="292"/>
      <w:bookmarkEnd w:id="293"/>
      <w:bookmarkEnd w:id="294"/>
      <w:bookmarkEnd w:id="295"/>
      <w:bookmarkEnd w:id="296"/>
      <w:bookmarkEnd w:id="297"/>
      <w:bookmarkEnd w:id="298"/>
      <w:bookmarkEnd w:id="299"/>
      <w:bookmarkEnd w:id="300"/>
      <w:bookmarkEnd w:id="301"/>
      <w:bookmarkEnd w:id="302"/>
    </w:p>
    <w:p w14:paraId="772AA098" w14:textId="77777777" w:rsidR="00693368" w:rsidRDefault="00693368" w:rsidP="00693368">
      <w:pPr>
        <w:pStyle w:val="2"/>
      </w:pPr>
      <w:r>
        <w:rPr>
          <w:rFonts w:hint="eastAsia"/>
        </w:rPr>
        <w:t>本合同任何一方给另一方的通知，都应以书面形式发送，而另一方也应以书面形式确认并发送到对方明确的地址。</w:t>
      </w:r>
    </w:p>
    <w:p w14:paraId="395FDD3B" w14:textId="77777777" w:rsidR="00693368" w:rsidRDefault="00693368" w:rsidP="00693368">
      <w:pPr>
        <w:pStyle w:val="2"/>
      </w:pPr>
      <w:r>
        <w:rPr>
          <w:rFonts w:hint="eastAsia"/>
        </w:rPr>
        <w:t>通知以送到日期或通知书的生效日期为生效日期，两者中以晚的一个日期为准。</w:t>
      </w:r>
    </w:p>
    <w:p w14:paraId="2DB6FD92" w14:textId="77777777" w:rsidR="00693368" w:rsidRDefault="00693368" w:rsidP="00693368">
      <w:pPr>
        <w:pStyle w:val="1"/>
      </w:pPr>
      <w:bookmarkStart w:id="303" w:name="_Toc85602148"/>
      <w:bookmarkStart w:id="304" w:name="_Toc106161060"/>
      <w:bookmarkStart w:id="305" w:name="_Toc106161458"/>
      <w:bookmarkStart w:id="306" w:name="_Toc107723192"/>
      <w:bookmarkStart w:id="307" w:name="_Toc107821887"/>
      <w:bookmarkStart w:id="308" w:name="_Toc137651789"/>
      <w:bookmarkStart w:id="309" w:name="_Toc179456557"/>
      <w:bookmarkStart w:id="310" w:name="_Toc181344348"/>
      <w:bookmarkStart w:id="311" w:name="_Toc181348159"/>
      <w:bookmarkStart w:id="312" w:name="_Toc267574128"/>
      <w:bookmarkStart w:id="313" w:name="_Toc270946195"/>
      <w:r>
        <w:rPr>
          <w:rFonts w:hint="eastAsia"/>
        </w:rPr>
        <w:t>标准</w:t>
      </w:r>
      <w:bookmarkEnd w:id="303"/>
      <w:bookmarkEnd w:id="304"/>
      <w:bookmarkEnd w:id="305"/>
      <w:bookmarkEnd w:id="306"/>
      <w:bookmarkEnd w:id="307"/>
      <w:bookmarkEnd w:id="308"/>
      <w:bookmarkEnd w:id="309"/>
      <w:bookmarkEnd w:id="310"/>
      <w:bookmarkEnd w:id="311"/>
      <w:bookmarkEnd w:id="312"/>
      <w:bookmarkEnd w:id="313"/>
    </w:p>
    <w:p w14:paraId="602A9B69" w14:textId="77777777" w:rsidR="00693368" w:rsidRDefault="00693368" w:rsidP="00693368">
      <w:pPr>
        <w:pStyle w:val="2"/>
      </w:pPr>
      <w:r>
        <w:rPr>
          <w:rFonts w:hint="eastAsia"/>
        </w:rPr>
        <w:t>本合同下交付的设备/服务应符合合同附件技术要求所述的标准。如果没有提及适用标准，则应符合设备/服务来源国适用的官方标准。这些标准必须是有关机构发布的最新版本的标准。</w:t>
      </w:r>
    </w:p>
    <w:p w14:paraId="5D98EF06" w14:textId="77777777" w:rsidR="00693368" w:rsidRDefault="00693368" w:rsidP="00693368">
      <w:pPr>
        <w:pStyle w:val="2"/>
      </w:pPr>
      <w:r>
        <w:rPr>
          <w:rFonts w:hint="eastAsia"/>
        </w:rPr>
        <w:t>除技术规范中另有规定外,计量单位均使用国家法定计量单位。</w:t>
      </w:r>
    </w:p>
    <w:p w14:paraId="4F1697E3" w14:textId="77777777" w:rsidR="00693368" w:rsidRDefault="00693368" w:rsidP="00693368">
      <w:pPr>
        <w:pStyle w:val="1"/>
      </w:pPr>
      <w:bookmarkStart w:id="314" w:name="_Toc487900373"/>
      <w:bookmarkStart w:id="315" w:name="_Toc83781396"/>
      <w:bookmarkStart w:id="316" w:name="_Toc85602149"/>
      <w:bookmarkStart w:id="317" w:name="_Toc106161061"/>
      <w:bookmarkStart w:id="318" w:name="_Toc106161459"/>
      <w:bookmarkStart w:id="319" w:name="_Toc107723193"/>
      <w:bookmarkStart w:id="320" w:name="_Toc107821888"/>
      <w:bookmarkStart w:id="321" w:name="_Toc137651790"/>
      <w:bookmarkStart w:id="322" w:name="_Toc179456558"/>
      <w:bookmarkStart w:id="323" w:name="_Toc181344349"/>
      <w:bookmarkStart w:id="324" w:name="_Toc181348160"/>
      <w:bookmarkStart w:id="325" w:name="_Toc267574129"/>
      <w:bookmarkStart w:id="326" w:name="_Toc270946196"/>
      <w:r>
        <w:rPr>
          <w:rFonts w:hint="eastAsia"/>
        </w:rPr>
        <w:t>适用法律</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30CDD015" w14:textId="77777777" w:rsidR="00693368" w:rsidRDefault="00693368" w:rsidP="00693368">
      <w:r>
        <w:rPr>
          <w:rFonts w:hint="eastAsia"/>
        </w:rPr>
        <w:t>本合同应按照中华人民共和国的法律进行解释。</w:t>
      </w:r>
    </w:p>
    <w:p w14:paraId="62B48FB1" w14:textId="77777777" w:rsidR="00693368" w:rsidRDefault="00693368" w:rsidP="00693368">
      <w:pPr>
        <w:pStyle w:val="1"/>
      </w:pPr>
      <w:bookmarkStart w:id="327" w:name="_Toc487900374"/>
      <w:bookmarkStart w:id="328" w:name="_Toc83781397"/>
      <w:bookmarkStart w:id="329" w:name="_Toc85602150"/>
      <w:bookmarkStart w:id="330" w:name="_Toc106161062"/>
      <w:bookmarkStart w:id="331" w:name="_Toc106161460"/>
      <w:bookmarkStart w:id="332" w:name="_Toc107821889"/>
      <w:bookmarkStart w:id="333" w:name="_Toc137651791"/>
      <w:bookmarkStart w:id="334" w:name="_Toc179456559"/>
      <w:bookmarkStart w:id="335" w:name="_Toc181344350"/>
      <w:bookmarkStart w:id="336" w:name="_Toc181348161"/>
      <w:bookmarkStart w:id="337" w:name="_Toc267574130"/>
      <w:bookmarkStart w:id="338" w:name="_Toc270946197"/>
      <w:r>
        <w:rPr>
          <w:rFonts w:hint="eastAsia"/>
        </w:rPr>
        <w:t>合同生效</w:t>
      </w:r>
      <w:bookmarkEnd w:id="327"/>
      <w:r>
        <w:rPr>
          <w:rFonts w:hint="eastAsia"/>
        </w:rPr>
        <w:t>和其它</w:t>
      </w:r>
      <w:bookmarkEnd w:id="328"/>
      <w:bookmarkEnd w:id="329"/>
      <w:bookmarkEnd w:id="330"/>
      <w:bookmarkEnd w:id="331"/>
      <w:bookmarkEnd w:id="332"/>
      <w:bookmarkEnd w:id="333"/>
      <w:bookmarkEnd w:id="334"/>
      <w:bookmarkEnd w:id="335"/>
      <w:bookmarkEnd w:id="336"/>
      <w:bookmarkEnd w:id="337"/>
      <w:bookmarkEnd w:id="338"/>
    </w:p>
    <w:p w14:paraId="43F95FE1" w14:textId="77777777" w:rsidR="00693368" w:rsidRDefault="00693368" w:rsidP="00693368">
      <w:pPr>
        <w:pStyle w:val="2"/>
      </w:pPr>
      <w:r>
        <w:rPr>
          <w:rFonts w:hint="eastAsia"/>
        </w:rPr>
        <w:t>政府招标项目的招标合同内容的确定应以招标文件和投标文件为基础，不得违背其实质性内容。政府招标项目的招标合同自签订之日起七个工作日内，买方应当将合同</w:t>
      </w:r>
      <w:proofErr w:type="gramStart"/>
      <w:r>
        <w:rPr>
          <w:rFonts w:hint="eastAsia"/>
        </w:rPr>
        <w:t>副本报</w:t>
      </w:r>
      <w:proofErr w:type="gramEnd"/>
      <w:r>
        <w:rPr>
          <w:rFonts w:hint="eastAsia"/>
        </w:rPr>
        <w:t>同级政府招标监督管理部门备案。合同将在双方签字盖章后开始生效。</w:t>
      </w:r>
    </w:p>
    <w:p w14:paraId="50E007C4" w14:textId="77777777" w:rsidR="00693368" w:rsidRDefault="00693368" w:rsidP="00693368">
      <w:pPr>
        <w:pStyle w:val="2"/>
      </w:pPr>
      <w:r>
        <w:rPr>
          <w:rFonts w:hint="eastAsia"/>
        </w:rPr>
        <w:t>在合同执行期间，卖方应按照买方工程进度要求分批、分量提供设备。</w:t>
      </w:r>
    </w:p>
    <w:p w14:paraId="3D96B98D" w14:textId="77777777" w:rsidR="00693368" w:rsidRDefault="00693368" w:rsidP="00693368">
      <w:pPr>
        <w:pStyle w:val="2"/>
      </w:pPr>
      <w:r>
        <w:rPr>
          <w:rFonts w:hint="eastAsia"/>
        </w:rPr>
        <w:t>在合同执行期间，卖方提供的设备若在市场上有降价或其他优惠活动时，买方有权享受同样的优惠，卖方不得拒绝。</w:t>
      </w:r>
    </w:p>
    <w:p w14:paraId="5A593DC6" w14:textId="77777777" w:rsidR="00693368" w:rsidRDefault="00693368" w:rsidP="00693368">
      <w:pPr>
        <w:pStyle w:val="2"/>
      </w:pPr>
      <w:r>
        <w:rPr>
          <w:rFonts w:hint="eastAsia"/>
        </w:rPr>
        <w:t>买方有权对系统进行部分或全部优化，包括设备、数量、价格等方面的内容。</w:t>
      </w:r>
    </w:p>
    <w:p w14:paraId="2CA3AFD2" w14:textId="77777777" w:rsidR="00693368" w:rsidRDefault="00693368" w:rsidP="00693368">
      <w:pPr>
        <w:pStyle w:val="2"/>
      </w:pPr>
      <w:r>
        <w:rPr>
          <w:rFonts w:hint="eastAsia"/>
        </w:rPr>
        <w:t>合同</w:t>
      </w:r>
      <w:r w:rsidRPr="00DA23C3">
        <w:rPr>
          <w:rFonts w:hint="eastAsia"/>
          <w:u w:val="single"/>
        </w:rPr>
        <w:t>一式捌份</w:t>
      </w:r>
      <w:r>
        <w:rPr>
          <w:rFonts w:hint="eastAsia"/>
        </w:rPr>
        <w:t>，具有同等法律效力。</w:t>
      </w:r>
    </w:p>
    <w:p w14:paraId="1E9CCB6E" w14:textId="77777777" w:rsidR="00693368" w:rsidRPr="00F40532" w:rsidRDefault="00693368" w:rsidP="00693368">
      <w:pPr>
        <w:pStyle w:val="afffffffffff2"/>
      </w:pPr>
      <w:bookmarkStart w:id="339" w:name="_Toc488051720"/>
      <w:r w:rsidRPr="00F40532">
        <w:rPr>
          <w:rFonts w:hint="eastAsia"/>
        </w:rPr>
        <w:lastRenderedPageBreak/>
        <w:t>第六部分</w:t>
      </w:r>
      <w:r>
        <w:tab/>
      </w:r>
      <w:r w:rsidRPr="00F40532">
        <w:rPr>
          <w:rFonts w:hint="eastAsia"/>
        </w:rPr>
        <w:t>合同特殊条款</w:t>
      </w:r>
      <w:bookmarkEnd w:id="339"/>
    </w:p>
    <w:p w14:paraId="00350106" w14:textId="77777777" w:rsidR="00693368" w:rsidRDefault="00693368" w:rsidP="00693368">
      <w:r>
        <w:rPr>
          <w:rFonts w:hint="eastAsia"/>
        </w:rPr>
        <w:t>（具体条款由甲乙双方根据该项目的</w:t>
      </w:r>
      <w:proofErr w:type="gramStart"/>
      <w:r>
        <w:rPr>
          <w:rFonts w:hint="eastAsia"/>
        </w:rPr>
        <w:t>特殊性协产约定</w:t>
      </w:r>
      <w:proofErr w:type="gramEnd"/>
      <w:r>
        <w:rPr>
          <w:rFonts w:hint="eastAsia"/>
        </w:rPr>
        <w:t>）略。</w:t>
      </w:r>
    </w:p>
    <w:p w14:paraId="0C74F04A" w14:textId="77777777" w:rsidR="001D4500" w:rsidRDefault="00693368" w:rsidP="001D4500">
      <w:r>
        <w:rPr>
          <w:rFonts w:hint="eastAsia"/>
        </w:rPr>
        <w:t>合同特殊条款是合同一般条款的补充和修改。如果两者之间有抵触，应以特殊条款为准。</w:t>
      </w:r>
      <w:bookmarkStart w:id="340" w:name="_Toc179456560"/>
      <w:bookmarkStart w:id="341" w:name="_Toc181344351"/>
      <w:bookmarkStart w:id="342" w:name="_Toc181348162"/>
      <w:bookmarkStart w:id="343" w:name="_Toc267574131"/>
      <w:bookmarkStart w:id="344" w:name="_Toc270946198"/>
    </w:p>
    <w:p w14:paraId="7D3307B2" w14:textId="77777777" w:rsidR="00693368" w:rsidRPr="00F40532" w:rsidRDefault="00693368" w:rsidP="001D4500">
      <w:pPr>
        <w:pStyle w:val="afffffffffff2"/>
      </w:pPr>
      <w:bookmarkStart w:id="345" w:name="_Toc488051721"/>
      <w:r w:rsidRPr="00F40532">
        <w:rPr>
          <w:rFonts w:hint="eastAsia"/>
        </w:rPr>
        <w:lastRenderedPageBreak/>
        <w:t>第七部分</w:t>
      </w:r>
      <w:r>
        <w:tab/>
      </w:r>
      <w:r w:rsidRPr="00F40532">
        <w:rPr>
          <w:rFonts w:hint="eastAsia"/>
        </w:rPr>
        <w:t>合同</w:t>
      </w:r>
      <w:bookmarkEnd w:id="340"/>
      <w:bookmarkEnd w:id="341"/>
      <w:bookmarkEnd w:id="342"/>
      <w:bookmarkEnd w:id="343"/>
      <w:bookmarkEnd w:id="344"/>
      <w:r w:rsidRPr="00F40532">
        <w:rPr>
          <w:rFonts w:hint="eastAsia"/>
        </w:rPr>
        <w:t>样本</w:t>
      </w:r>
      <w:bookmarkEnd w:id="345"/>
    </w:p>
    <w:p w14:paraId="29BB2474" w14:textId="77777777" w:rsidR="00693368" w:rsidRDefault="00E82FB3" w:rsidP="00693368">
      <w:r>
        <w:rPr>
          <w:rFonts w:hint="eastAsia"/>
        </w:rPr>
        <w:t>本</w:t>
      </w:r>
      <w:r w:rsidR="00693368">
        <w:rPr>
          <w:rFonts w:hint="eastAsia"/>
        </w:rPr>
        <w:t>项目合同</w:t>
      </w:r>
      <w:r w:rsidR="00693368" w:rsidRPr="00F40532">
        <w:rPr>
          <w:rFonts w:hint="eastAsia"/>
        </w:rPr>
        <w:t>执行国家相关规范标准</w:t>
      </w:r>
      <w:r w:rsidR="00693368">
        <w:rPr>
          <w:rFonts w:hint="eastAsia"/>
        </w:rPr>
        <w:t>，</w:t>
      </w:r>
      <w:r w:rsidR="00693368">
        <w:t>可参考以下样</w:t>
      </w:r>
      <w:r w:rsidR="00693368">
        <w:rPr>
          <w:rFonts w:hint="eastAsia"/>
        </w:rPr>
        <w:t>本</w:t>
      </w:r>
      <w:r w:rsidR="00693368">
        <w:t>：</w:t>
      </w:r>
    </w:p>
    <w:p w14:paraId="0B7236F5" w14:textId="77777777" w:rsidR="00693368" w:rsidRDefault="00693368" w:rsidP="00693368"/>
    <w:p w14:paraId="37B30D0D" w14:textId="77777777" w:rsidR="00693368" w:rsidRDefault="00693368" w:rsidP="00693368">
      <w:r>
        <w:rPr>
          <w:rFonts w:hint="eastAsia"/>
        </w:rPr>
        <w:t>合同编号：</w:t>
      </w:r>
      <w:bookmarkStart w:id="346" w:name="_Hlt487972895"/>
      <w:bookmarkEnd w:id="346"/>
    </w:p>
    <w:p w14:paraId="6B088077" w14:textId="77777777" w:rsidR="00693368" w:rsidRDefault="00693368" w:rsidP="00693368">
      <w:r>
        <w:rPr>
          <w:rFonts w:hint="eastAsia"/>
        </w:rPr>
        <w:t>供方：</w:t>
      </w:r>
    </w:p>
    <w:p w14:paraId="40353FC7" w14:textId="77777777" w:rsidR="00693368" w:rsidRDefault="00693368" w:rsidP="00693368">
      <w:r>
        <w:rPr>
          <w:rFonts w:hint="eastAsia"/>
        </w:rPr>
        <w:t>需方：</w:t>
      </w:r>
    </w:p>
    <w:p w14:paraId="55DC9A85" w14:textId="77777777" w:rsidR="00693368" w:rsidRDefault="00693368" w:rsidP="00693368">
      <w:r>
        <w:rPr>
          <w:rFonts w:hint="eastAsia"/>
        </w:rPr>
        <w:t xml:space="preserve">供、需双方根据     年   月   日 </w:t>
      </w:r>
      <w:r>
        <w:rPr>
          <w:rFonts w:hint="eastAsia"/>
          <w:u w:val="single"/>
        </w:rPr>
        <w:t xml:space="preserve">            </w:t>
      </w:r>
      <w:r>
        <w:rPr>
          <w:rFonts w:hint="eastAsia"/>
        </w:rPr>
        <w:t>采购项目中标通知书和招投标文件，并经双方协商一致，在平等互利的基础上，达成以下合同条款：</w:t>
      </w:r>
    </w:p>
    <w:p w14:paraId="0B20C95F" w14:textId="77777777" w:rsidR="00693368" w:rsidRDefault="00693368" w:rsidP="00693368">
      <w:r>
        <w:rPr>
          <w:rFonts w:hint="eastAsia"/>
        </w:rPr>
        <w:t>一、招标文件、投标文件、澄清文件及材料（如果有的话）、中标通知书、合同条款、补充协议（如果有的话）均为合同不可分割的部分。</w:t>
      </w:r>
    </w:p>
    <w:p w14:paraId="03D9E7F4" w14:textId="77777777" w:rsidR="00693368" w:rsidRDefault="00693368" w:rsidP="00693368">
      <w:r>
        <w:rPr>
          <w:rFonts w:hint="eastAsia"/>
        </w:rPr>
        <w:t>二、货物名称、数量、规格、型号、金额及交货期</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6"/>
        <w:gridCol w:w="2465"/>
        <w:gridCol w:w="1451"/>
        <w:gridCol w:w="725"/>
        <w:gridCol w:w="732"/>
        <w:gridCol w:w="1298"/>
        <w:gridCol w:w="1207"/>
        <w:gridCol w:w="1156"/>
      </w:tblGrid>
      <w:tr w:rsidR="00693368" w14:paraId="333B3191" w14:textId="77777777" w:rsidTr="002A0AA1">
        <w:trPr>
          <w:trHeight w:val="909"/>
        </w:trPr>
        <w:tc>
          <w:tcPr>
            <w:tcW w:w="546" w:type="dxa"/>
            <w:tcBorders>
              <w:top w:val="single" w:sz="4" w:space="0" w:color="auto"/>
              <w:left w:val="single" w:sz="4" w:space="0" w:color="auto"/>
              <w:bottom w:val="single" w:sz="4" w:space="0" w:color="auto"/>
              <w:right w:val="single" w:sz="4" w:space="0" w:color="auto"/>
            </w:tcBorders>
            <w:vAlign w:val="center"/>
          </w:tcPr>
          <w:p w14:paraId="59A43615" w14:textId="77777777" w:rsidR="00693368" w:rsidRDefault="00693368" w:rsidP="00DA23C3">
            <w:pPr>
              <w:ind w:firstLineChars="0" w:firstLine="0"/>
            </w:pPr>
            <w:r>
              <w:rPr>
                <w:rFonts w:hint="eastAsia"/>
              </w:rPr>
              <w:t>序号</w:t>
            </w:r>
          </w:p>
        </w:tc>
        <w:tc>
          <w:tcPr>
            <w:tcW w:w="2465" w:type="dxa"/>
            <w:tcBorders>
              <w:top w:val="single" w:sz="4" w:space="0" w:color="auto"/>
              <w:left w:val="single" w:sz="4" w:space="0" w:color="auto"/>
              <w:bottom w:val="single" w:sz="4" w:space="0" w:color="auto"/>
              <w:right w:val="single" w:sz="4" w:space="0" w:color="auto"/>
            </w:tcBorders>
            <w:vAlign w:val="center"/>
          </w:tcPr>
          <w:p w14:paraId="0BBBB78C" w14:textId="77777777" w:rsidR="00693368" w:rsidRDefault="00693368" w:rsidP="00DA23C3">
            <w:pPr>
              <w:ind w:firstLineChars="0" w:firstLine="0"/>
            </w:pPr>
            <w:r>
              <w:rPr>
                <w:rFonts w:hint="eastAsia"/>
              </w:rPr>
              <w:t>名称</w:t>
            </w:r>
          </w:p>
        </w:tc>
        <w:tc>
          <w:tcPr>
            <w:tcW w:w="1451" w:type="dxa"/>
            <w:tcBorders>
              <w:top w:val="single" w:sz="4" w:space="0" w:color="auto"/>
              <w:left w:val="single" w:sz="4" w:space="0" w:color="auto"/>
              <w:bottom w:val="single" w:sz="4" w:space="0" w:color="auto"/>
              <w:right w:val="single" w:sz="4" w:space="0" w:color="auto"/>
            </w:tcBorders>
            <w:vAlign w:val="center"/>
          </w:tcPr>
          <w:p w14:paraId="3B7D2943" w14:textId="77777777" w:rsidR="00693368" w:rsidRDefault="00693368" w:rsidP="00DA23C3">
            <w:pPr>
              <w:ind w:firstLineChars="0" w:firstLine="0"/>
            </w:pPr>
            <w:r>
              <w:rPr>
                <w:rFonts w:hint="eastAsia"/>
              </w:rPr>
              <w:t>规格及型号</w:t>
            </w:r>
          </w:p>
        </w:tc>
        <w:tc>
          <w:tcPr>
            <w:tcW w:w="725" w:type="dxa"/>
            <w:tcBorders>
              <w:top w:val="single" w:sz="4" w:space="0" w:color="auto"/>
              <w:left w:val="single" w:sz="4" w:space="0" w:color="auto"/>
              <w:bottom w:val="single" w:sz="4" w:space="0" w:color="auto"/>
              <w:right w:val="single" w:sz="4" w:space="0" w:color="auto"/>
            </w:tcBorders>
            <w:vAlign w:val="center"/>
          </w:tcPr>
          <w:p w14:paraId="4BA4BA0B" w14:textId="77777777" w:rsidR="00693368" w:rsidRDefault="00693368" w:rsidP="00DA23C3">
            <w:pPr>
              <w:ind w:firstLineChars="0" w:firstLine="0"/>
            </w:pPr>
            <w:r>
              <w:rPr>
                <w:rFonts w:hint="eastAsia"/>
              </w:rPr>
              <w:t>单位</w:t>
            </w:r>
          </w:p>
        </w:tc>
        <w:tc>
          <w:tcPr>
            <w:tcW w:w="732" w:type="dxa"/>
            <w:tcBorders>
              <w:top w:val="single" w:sz="4" w:space="0" w:color="auto"/>
              <w:left w:val="single" w:sz="4" w:space="0" w:color="auto"/>
              <w:bottom w:val="single" w:sz="4" w:space="0" w:color="auto"/>
              <w:right w:val="single" w:sz="4" w:space="0" w:color="auto"/>
            </w:tcBorders>
            <w:vAlign w:val="center"/>
          </w:tcPr>
          <w:p w14:paraId="09821583" w14:textId="77777777" w:rsidR="00693368" w:rsidRDefault="00693368" w:rsidP="00DA23C3">
            <w:pPr>
              <w:ind w:firstLineChars="0" w:firstLine="0"/>
            </w:pPr>
            <w:r>
              <w:rPr>
                <w:rFonts w:hint="eastAsia"/>
              </w:rPr>
              <w:t>数量</w:t>
            </w:r>
          </w:p>
        </w:tc>
        <w:tc>
          <w:tcPr>
            <w:tcW w:w="1298" w:type="dxa"/>
            <w:tcBorders>
              <w:top w:val="single" w:sz="4" w:space="0" w:color="auto"/>
              <w:left w:val="single" w:sz="4" w:space="0" w:color="auto"/>
              <w:bottom w:val="single" w:sz="4" w:space="0" w:color="auto"/>
              <w:right w:val="single" w:sz="4" w:space="0" w:color="auto"/>
            </w:tcBorders>
            <w:vAlign w:val="center"/>
          </w:tcPr>
          <w:p w14:paraId="5E7FEA13" w14:textId="77777777" w:rsidR="00693368" w:rsidRDefault="00693368" w:rsidP="00DA23C3">
            <w:pPr>
              <w:ind w:firstLineChars="0" w:firstLine="0"/>
            </w:pPr>
            <w:r>
              <w:rPr>
                <w:rFonts w:hint="eastAsia"/>
              </w:rPr>
              <w:t>单价</w:t>
            </w:r>
          </w:p>
        </w:tc>
        <w:tc>
          <w:tcPr>
            <w:tcW w:w="1207" w:type="dxa"/>
            <w:tcBorders>
              <w:top w:val="single" w:sz="4" w:space="0" w:color="auto"/>
              <w:left w:val="single" w:sz="4" w:space="0" w:color="auto"/>
              <w:bottom w:val="single" w:sz="4" w:space="0" w:color="auto"/>
              <w:right w:val="single" w:sz="4" w:space="0" w:color="auto"/>
            </w:tcBorders>
            <w:vAlign w:val="center"/>
          </w:tcPr>
          <w:p w14:paraId="6C43D08A" w14:textId="77777777" w:rsidR="00693368" w:rsidRDefault="00693368" w:rsidP="00DA23C3">
            <w:pPr>
              <w:ind w:firstLineChars="0" w:firstLine="0"/>
            </w:pPr>
            <w:r>
              <w:rPr>
                <w:rFonts w:hint="eastAsia"/>
              </w:rPr>
              <w:t>总价</w:t>
            </w:r>
          </w:p>
        </w:tc>
        <w:tc>
          <w:tcPr>
            <w:tcW w:w="1156" w:type="dxa"/>
            <w:tcBorders>
              <w:top w:val="single" w:sz="4" w:space="0" w:color="auto"/>
              <w:left w:val="single" w:sz="4" w:space="0" w:color="auto"/>
              <w:bottom w:val="single" w:sz="4" w:space="0" w:color="auto"/>
              <w:right w:val="single" w:sz="4" w:space="0" w:color="auto"/>
            </w:tcBorders>
            <w:vAlign w:val="center"/>
          </w:tcPr>
          <w:p w14:paraId="00A41EB8" w14:textId="77777777" w:rsidR="00693368" w:rsidRDefault="00693368" w:rsidP="00DA23C3">
            <w:pPr>
              <w:ind w:firstLineChars="0" w:firstLine="0"/>
            </w:pPr>
            <w:r>
              <w:rPr>
                <w:rFonts w:hint="eastAsia"/>
              </w:rPr>
              <w:t>交货期或工期</w:t>
            </w:r>
          </w:p>
        </w:tc>
      </w:tr>
      <w:tr w:rsidR="00693368" w14:paraId="34AADFD4" w14:textId="77777777" w:rsidTr="002A0AA1">
        <w:trPr>
          <w:trHeight w:val="455"/>
        </w:trPr>
        <w:tc>
          <w:tcPr>
            <w:tcW w:w="546" w:type="dxa"/>
            <w:tcBorders>
              <w:top w:val="single" w:sz="4" w:space="0" w:color="auto"/>
              <w:left w:val="single" w:sz="4" w:space="0" w:color="auto"/>
              <w:bottom w:val="single" w:sz="4" w:space="0" w:color="auto"/>
              <w:right w:val="single" w:sz="4" w:space="0" w:color="auto"/>
            </w:tcBorders>
            <w:vAlign w:val="center"/>
          </w:tcPr>
          <w:p w14:paraId="00E94E6A" w14:textId="77777777" w:rsidR="00693368" w:rsidRDefault="00693368" w:rsidP="00DA23C3">
            <w:pPr>
              <w:ind w:firstLineChars="0" w:firstLine="0"/>
            </w:pPr>
          </w:p>
        </w:tc>
        <w:tc>
          <w:tcPr>
            <w:tcW w:w="2465" w:type="dxa"/>
            <w:tcBorders>
              <w:top w:val="single" w:sz="4" w:space="0" w:color="auto"/>
              <w:left w:val="single" w:sz="4" w:space="0" w:color="auto"/>
              <w:bottom w:val="single" w:sz="4" w:space="0" w:color="auto"/>
              <w:right w:val="single" w:sz="4" w:space="0" w:color="auto"/>
            </w:tcBorders>
            <w:vAlign w:val="center"/>
          </w:tcPr>
          <w:p w14:paraId="1171E31C" w14:textId="77777777" w:rsidR="00693368" w:rsidRDefault="00693368" w:rsidP="00DA23C3">
            <w:pPr>
              <w:ind w:firstLineChars="0" w:firstLine="0"/>
            </w:pPr>
          </w:p>
        </w:tc>
        <w:tc>
          <w:tcPr>
            <w:tcW w:w="1451" w:type="dxa"/>
            <w:tcBorders>
              <w:top w:val="single" w:sz="4" w:space="0" w:color="auto"/>
              <w:left w:val="single" w:sz="4" w:space="0" w:color="auto"/>
              <w:bottom w:val="single" w:sz="4" w:space="0" w:color="auto"/>
              <w:right w:val="single" w:sz="4" w:space="0" w:color="auto"/>
            </w:tcBorders>
            <w:vAlign w:val="center"/>
          </w:tcPr>
          <w:p w14:paraId="5922538B" w14:textId="77777777" w:rsidR="00693368" w:rsidRDefault="00693368" w:rsidP="00DA23C3">
            <w:pPr>
              <w:ind w:firstLineChars="0" w:firstLine="0"/>
            </w:pPr>
          </w:p>
        </w:tc>
        <w:tc>
          <w:tcPr>
            <w:tcW w:w="725" w:type="dxa"/>
            <w:tcBorders>
              <w:top w:val="single" w:sz="4" w:space="0" w:color="auto"/>
              <w:left w:val="single" w:sz="4" w:space="0" w:color="auto"/>
              <w:bottom w:val="single" w:sz="4" w:space="0" w:color="auto"/>
              <w:right w:val="single" w:sz="4" w:space="0" w:color="auto"/>
            </w:tcBorders>
            <w:vAlign w:val="center"/>
          </w:tcPr>
          <w:p w14:paraId="14EBE932" w14:textId="77777777" w:rsidR="00693368" w:rsidRDefault="00693368" w:rsidP="00DA23C3">
            <w:pPr>
              <w:ind w:firstLineChars="0" w:firstLine="0"/>
            </w:pPr>
          </w:p>
        </w:tc>
        <w:tc>
          <w:tcPr>
            <w:tcW w:w="732" w:type="dxa"/>
            <w:tcBorders>
              <w:top w:val="single" w:sz="4" w:space="0" w:color="auto"/>
              <w:left w:val="single" w:sz="4" w:space="0" w:color="auto"/>
              <w:bottom w:val="single" w:sz="4" w:space="0" w:color="auto"/>
              <w:right w:val="single" w:sz="4" w:space="0" w:color="auto"/>
            </w:tcBorders>
            <w:vAlign w:val="center"/>
          </w:tcPr>
          <w:p w14:paraId="395DD3A5" w14:textId="77777777" w:rsidR="00693368" w:rsidRDefault="00693368" w:rsidP="00DA23C3">
            <w:pPr>
              <w:ind w:firstLineChars="0" w:firstLine="0"/>
            </w:pPr>
          </w:p>
        </w:tc>
        <w:tc>
          <w:tcPr>
            <w:tcW w:w="1298" w:type="dxa"/>
            <w:tcBorders>
              <w:top w:val="single" w:sz="4" w:space="0" w:color="auto"/>
              <w:left w:val="single" w:sz="4" w:space="0" w:color="auto"/>
              <w:bottom w:val="single" w:sz="4" w:space="0" w:color="auto"/>
              <w:right w:val="single" w:sz="4" w:space="0" w:color="auto"/>
            </w:tcBorders>
            <w:vAlign w:val="center"/>
          </w:tcPr>
          <w:p w14:paraId="5F8D286C" w14:textId="77777777" w:rsidR="00693368" w:rsidRDefault="00693368" w:rsidP="00DA23C3">
            <w:pPr>
              <w:ind w:firstLineChars="0" w:firstLine="0"/>
            </w:pPr>
          </w:p>
        </w:tc>
        <w:tc>
          <w:tcPr>
            <w:tcW w:w="1207" w:type="dxa"/>
            <w:tcBorders>
              <w:top w:val="single" w:sz="4" w:space="0" w:color="auto"/>
              <w:left w:val="single" w:sz="4" w:space="0" w:color="auto"/>
              <w:bottom w:val="single" w:sz="4" w:space="0" w:color="auto"/>
              <w:right w:val="single" w:sz="4" w:space="0" w:color="auto"/>
            </w:tcBorders>
            <w:vAlign w:val="center"/>
          </w:tcPr>
          <w:p w14:paraId="45549C03" w14:textId="77777777" w:rsidR="00693368" w:rsidRDefault="00693368" w:rsidP="00DA23C3">
            <w:pPr>
              <w:ind w:firstLineChars="0" w:firstLine="0"/>
            </w:pPr>
          </w:p>
        </w:tc>
        <w:tc>
          <w:tcPr>
            <w:tcW w:w="1156" w:type="dxa"/>
            <w:tcBorders>
              <w:top w:val="single" w:sz="4" w:space="0" w:color="auto"/>
              <w:left w:val="single" w:sz="4" w:space="0" w:color="auto"/>
              <w:bottom w:val="single" w:sz="4" w:space="0" w:color="auto"/>
              <w:right w:val="single" w:sz="4" w:space="0" w:color="auto"/>
            </w:tcBorders>
            <w:vAlign w:val="center"/>
          </w:tcPr>
          <w:p w14:paraId="59F204B1" w14:textId="77777777" w:rsidR="00693368" w:rsidRDefault="00693368" w:rsidP="00DA23C3">
            <w:pPr>
              <w:ind w:firstLineChars="0" w:firstLine="0"/>
            </w:pPr>
          </w:p>
        </w:tc>
      </w:tr>
      <w:tr w:rsidR="00693368" w14:paraId="69F9E47E" w14:textId="77777777" w:rsidTr="002A0AA1">
        <w:trPr>
          <w:trHeight w:val="455"/>
        </w:trPr>
        <w:tc>
          <w:tcPr>
            <w:tcW w:w="546" w:type="dxa"/>
            <w:tcBorders>
              <w:top w:val="single" w:sz="4" w:space="0" w:color="auto"/>
              <w:left w:val="single" w:sz="4" w:space="0" w:color="auto"/>
              <w:bottom w:val="single" w:sz="4" w:space="0" w:color="auto"/>
              <w:right w:val="single" w:sz="4" w:space="0" w:color="auto"/>
            </w:tcBorders>
            <w:vAlign w:val="center"/>
          </w:tcPr>
          <w:p w14:paraId="1A59A694" w14:textId="77777777" w:rsidR="00693368" w:rsidRDefault="00693368" w:rsidP="00DA23C3">
            <w:pPr>
              <w:ind w:firstLineChars="0" w:firstLine="0"/>
            </w:pPr>
          </w:p>
        </w:tc>
        <w:tc>
          <w:tcPr>
            <w:tcW w:w="2465" w:type="dxa"/>
            <w:tcBorders>
              <w:top w:val="single" w:sz="4" w:space="0" w:color="auto"/>
              <w:left w:val="single" w:sz="4" w:space="0" w:color="auto"/>
              <w:bottom w:val="single" w:sz="4" w:space="0" w:color="auto"/>
              <w:right w:val="single" w:sz="4" w:space="0" w:color="auto"/>
            </w:tcBorders>
            <w:vAlign w:val="center"/>
          </w:tcPr>
          <w:p w14:paraId="7C583814" w14:textId="77777777" w:rsidR="00693368" w:rsidRDefault="00693368" w:rsidP="00DA23C3">
            <w:pPr>
              <w:ind w:firstLineChars="0" w:firstLine="0"/>
            </w:pPr>
          </w:p>
        </w:tc>
        <w:tc>
          <w:tcPr>
            <w:tcW w:w="1451" w:type="dxa"/>
            <w:tcBorders>
              <w:top w:val="single" w:sz="4" w:space="0" w:color="auto"/>
              <w:left w:val="single" w:sz="4" w:space="0" w:color="auto"/>
              <w:bottom w:val="single" w:sz="4" w:space="0" w:color="auto"/>
              <w:right w:val="single" w:sz="4" w:space="0" w:color="auto"/>
            </w:tcBorders>
            <w:vAlign w:val="center"/>
          </w:tcPr>
          <w:p w14:paraId="5F6C5FEF" w14:textId="77777777" w:rsidR="00693368" w:rsidRDefault="00693368" w:rsidP="00DA23C3">
            <w:pPr>
              <w:ind w:firstLineChars="0" w:firstLine="0"/>
            </w:pPr>
          </w:p>
        </w:tc>
        <w:tc>
          <w:tcPr>
            <w:tcW w:w="725" w:type="dxa"/>
            <w:tcBorders>
              <w:top w:val="single" w:sz="4" w:space="0" w:color="auto"/>
              <w:left w:val="single" w:sz="4" w:space="0" w:color="auto"/>
              <w:bottom w:val="single" w:sz="4" w:space="0" w:color="auto"/>
              <w:right w:val="single" w:sz="4" w:space="0" w:color="auto"/>
            </w:tcBorders>
            <w:vAlign w:val="center"/>
          </w:tcPr>
          <w:p w14:paraId="5BA939A7" w14:textId="77777777" w:rsidR="00693368" w:rsidRDefault="00693368" w:rsidP="00DA23C3">
            <w:pPr>
              <w:ind w:firstLineChars="0" w:firstLine="0"/>
            </w:pPr>
          </w:p>
        </w:tc>
        <w:tc>
          <w:tcPr>
            <w:tcW w:w="732" w:type="dxa"/>
            <w:tcBorders>
              <w:top w:val="single" w:sz="4" w:space="0" w:color="auto"/>
              <w:left w:val="single" w:sz="4" w:space="0" w:color="auto"/>
              <w:bottom w:val="single" w:sz="4" w:space="0" w:color="auto"/>
              <w:right w:val="single" w:sz="4" w:space="0" w:color="auto"/>
            </w:tcBorders>
            <w:vAlign w:val="center"/>
          </w:tcPr>
          <w:p w14:paraId="06158FBE" w14:textId="77777777" w:rsidR="00693368" w:rsidRDefault="00693368" w:rsidP="00DA23C3">
            <w:pPr>
              <w:ind w:firstLineChars="0" w:firstLine="0"/>
            </w:pPr>
          </w:p>
        </w:tc>
        <w:tc>
          <w:tcPr>
            <w:tcW w:w="1298" w:type="dxa"/>
            <w:tcBorders>
              <w:top w:val="single" w:sz="4" w:space="0" w:color="auto"/>
              <w:left w:val="single" w:sz="4" w:space="0" w:color="auto"/>
              <w:bottom w:val="single" w:sz="4" w:space="0" w:color="auto"/>
              <w:right w:val="single" w:sz="4" w:space="0" w:color="auto"/>
            </w:tcBorders>
            <w:vAlign w:val="center"/>
          </w:tcPr>
          <w:p w14:paraId="043817DC" w14:textId="77777777" w:rsidR="00693368" w:rsidRDefault="00693368" w:rsidP="00DA23C3">
            <w:pPr>
              <w:ind w:firstLineChars="0" w:firstLine="0"/>
            </w:pPr>
          </w:p>
        </w:tc>
        <w:tc>
          <w:tcPr>
            <w:tcW w:w="1207" w:type="dxa"/>
            <w:tcBorders>
              <w:top w:val="single" w:sz="4" w:space="0" w:color="auto"/>
              <w:left w:val="single" w:sz="4" w:space="0" w:color="auto"/>
              <w:bottom w:val="single" w:sz="4" w:space="0" w:color="auto"/>
              <w:right w:val="single" w:sz="4" w:space="0" w:color="auto"/>
            </w:tcBorders>
            <w:vAlign w:val="center"/>
          </w:tcPr>
          <w:p w14:paraId="76F8105C" w14:textId="77777777" w:rsidR="00693368" w:rsidRDefault="00693368" w:rsidP="00DA23C3">
            <w:pPr>
              <w:ind w:firstLineChars="0" w:firstLine="0"/>
            </w:pPr>
          </w:p>
        </w:tc>
        <w:tc>
          <w:tcPr>
            <w:tcW w:w="1156" w:type="dxa"/>
            <w:tcBorders>
              <w:top w:val="single" w:sz="4" w:space="0" w:color="auto"/>
              <w:left w:val="single" w:sz="4" w:space="0" w:color="auto"/>
              <w:bottom w:val="single" w:sz="4" w:space="0" w:color="auto"/>
              <w:right w:val="single" w:sz="4" w:space="0" w:color="auto"/>
            </w:tcBorders>
            <w:vAlign w:val="center"/>
          </w:tcPr>
          <w:p w14:paraId="25989787" w14:textId="77777777" w:rsidR="00693368" w:rsidRDefault="00693368" w:rsidP="00DA23C3">
            <w:pPr>
              <w:ind w:firstLineChars="0" w:firstLine="0"/>
            </w:pPr>
          </w:p>
        </w:tc>
      </w:tr>
      <w:tr w:rsidR="00693368" w14:paraId="056DDC33" w14:textId="77777777" w:rsidTr="002A0AA1">
        <w:trPr>
          <w:trHeight w:val="470"/>
        </w:trPr>
        <w:tc>
          <w:tcPr>
            <w:tcW w:w="3011" w:type="dxa"/>
            <w:gridSpan w:val="2"/>
            <w:tcBorders>
              <w:top w:val="single" w:sz="4" w:space="0" w:color="auto"/>
              <w:left w:val="single" w:sz="4" w:space="0" w:color="auto"/>
              <w:bottom w:val="single" w:sz="4" w:space="0" w:color="auto"/>
              <w:right w:val="single" w:sz="4" w:space="0" w:color="auto"/>
            </w:tcBorders>
            <w:vAlign w:val="center"/>
          </w:tcPr>
          <w:p w14:paraId="32BF966F" w14:textId="77777777" w:rsidR="00693368" w:rsidRDefault="00693368" w:rsidP="00DA23C3">
            <w:pPr>
              <w:ind w:firstLineChars="0" w:firstLine="0"/>
            </w:pPr>
            <w:r>
              <w:rPr>
                <w:rFonts w:hint="eastAsia"/>
              </w:rPr>
              <w:t>合计</w:t>
            </w:r>
          </w:p>
        </w:tc>
        <w:tc>
          <w:tcPr>
            <w:tcW w:w="6569" w:type="dxa"/>
            <w:gridSpan w:val="6"/>
            <w:tcBorders>
              <w:top w:val="single" w:sz="4" w:space="0" w:color="auto"/>
              <w:left w:val="single" w:sz="4" w:space="0" w:color="auto"/>
              <w:bottom w:val="single" w:sz="4" w:space="0" w:color="auto"/>
              <w:right w:val="single" w:sz="4" w:space="0" w:color="auto"/>
            </w:tcBorders>
            <w:vAlign w:val="center"/>
          </w:tcPr>
          <w:p w14:paraId="7AFADFEF" w14:textId="77777777" w:rsidR="00693368" w:rsidRDefault="00693368" w:rsidP="00DA23C3">
            <w:pPr>
              <w:ind w:firstLineChars="0" w:firstLine="0"/>
            </w:pPr>
            <w:r>
              <w:rPr>
                <w:rFonts w:hint="eastAsia"/>
              </w:rPr>
              <w:t>大写：                 小写：</w:t>
            </w:r>
          </w:p>
        </w:tc>
      </w:tr>
    </w:tbl>
    <w:p w14:paraId="62A5341E" w14:textId="77777777" w:rsidR="00693368" w:rsidRDefault="00693368" w:rsidP="00693368">
      <w:r>
        <w:rPr>
          <w:rFonts w:hint="eastAsia"/>
        </w:rPr>
        <w:t>三、设备质量要求及供方对质量负责的条件和期限</w:t>
      </w:r>
    </w:p>
    <w:p w14:paraId="76CD4773" w14:textId="77777777" w:rsidR="00693368" w:rsidRDefault="00693368" w:rsidP="00693368">
      <w:r>
        <w:rPr>
          <w:rFonts w:hint="eastAsia"/>
        </w:rPr>
        <w:t>1、供方提供的货物必须是全新的且保证不是库存或积压品（包括零部件），符合国家、部委或地方相关标准以及该产品的出厂标准。</w:t>
      </w:r>
    </w:p>
    <w:p w14:paraId="3C3AFDD7" w14:textId="77777777" w:rsidR="00693368" w:rsidRDefault="00693368" w:rsidP="00693368">
      <w:r>
        <w:rPr>
          <w:rFonts w:hint="eastAsia"/>
        </w:rPr>
        <w:t>2、供方应在产品使用期限内，承担所提供的货物因自身质量原因产生的责任。</w:t>
      </w:r>
    </w:p>
    <w:p w14:paraId="3E28ECB5" w14:textId="77777777" w:rsidR="00693368" w:rsidRDefault="00693368" w:rsidP="00693368">
      <w:r>
        <w:rPr>
          <w:rFonts w:hint="eastAsia"/>
        </w:rPr>
        <w:t>四、交货时间、地点、方式：     年   月   日前，供方负责将货物按需方规定的地点交货、安装、调试完毕，并具备验收条件。</w:t>
      </w:r>
    </w:p>
    <w:p w14:paraId="430DC028" w14:textId="77777777" w:rsidR="00693368" w:rsidRDefault="00693368" w:rsidP="00693368">
      <w:r>
        <w:rPr>
          <w:rFonts w:hint="eastAsia"/>
        </w:rPr>
        <w:t>五、货物标志、包装、运输：按招标文件办理。供方将货物直接运至规定的地点，运费自理。</w:t>
      </w:r>
    </w:p>
    <w:p w14:paraId="0191A7A9" w14:textId="77777777" w:rsidR="00693368" w:rsidRDefault="00693368" w:rsidP="00693368">
      <w:r>
        <w:rPr>
          <w:rFonts w:hint="eastAsia"/>
        </w:rPr>
        <w:t>六、技术资料及技术服务：供方在交货时应执行招标文件中有关技术资料、技术服务的规定，向需方交付技术资料并进行技术培训。</w:t>
      </w:r>
    </w:p>
    <w:p w14:paraId="4BD9ABCD" w14:textId="77777777" w:rsidR="00693368" w:rsidRDefault="00693368" w:rsidP="00693368">
      <w:r>
        <w:rPr>
          <w:rFonts w:hint="eastAsia"/>
        </w:rPr>
        <w:t>七、货物验运：验收标准按招标文件规定执行。需方有权对供方所交货物抽样做试运行实验、实验室检查。</w:t>
      </w:r>
    </w:p>
    <w:p w14:paraId="78A0B428" w14:textId="77777777" w:rsidR="00693368" w:rsidRDefault="00693368" w:rsidP="00693368">
      <w:r>
        <w:rPr>
          <w:rFonts w:hint="eastAsia"/>
        </w:rPr>
        <w:t>八、售后服务：按招标文件及投标文件相应条款执行。</w:t>
      </w:r>
    </w:p>
    <w:p w14:paraId="482C6249" w14:textId="77777777" w:rsidR="00693368" w:rsidRDefault="00693368" w:rsidP="00693368">
      <w:r>
        <w:rPr>
          <w:rFonts w:hint="eastAsia"/>
        </w:rPr>
        <w:t>九、结算方式：货物安装调试并通过验收合格后，</w:t>
      </w:r>
      <w:proofErr w:type="gramStart"/>
      <w:r>
        <w:rPr>
          <w:rFonts w:hint="eastAsia"/>
        </w:rPr>
        <w:t>凭正式</w:t>
      </w:r>
      <w:proofErr w:type="gramEnd"/>
      <w:r>
        <w:rPr>
          <w:rFonts w:hint="eastAsia"/>
        </w:rPr>
        <w:t>发票及验收合格证书，采购人支付供应商合同总价的</w:t>
      </w:r>
      <w:r>
        <w:rPr>
          <w:rFonts w:hint="eastAsia"/>
          <w:u w:val="single"/>
        </w:rPr>
        <w:t xml:space="preserve"> 90  </w:t>
      </w:r>
      <w:r>
        <w:rPr>
          <w:rFonts w:hint="eastAsia"/>
        </w:rPr>
        <w:t>％。</w:t>
      </w:r>
    </w:p>
    <w:p w14:paraId="69C358D1" w14:textId="77777777" w:rsidR="00693368" w:rsidRDefault="00693368" w:rsidP="00693368">
      <w:proofErr w:type="gramStart"/>
      <w:r w:rsidRPr="00C95D78">
        <w:rPr>
          <w:rFonts w:hint="eastAsia"/>
        </w:rPr>
        <w:t>自项目</w:t>
      </w:r>
      <w:proofErr w:type="gramEnd"/>
      <w:r w:rsidRPr="00C95D78">
        <w:rPr>
          <w:rFonts w:hint="eastAsia"/>
        </w:rPr>
        <w:t>验收合格满一年后</w:t>
      </w:r>
      <w:r>
        <w:rPr>
          <w:rFonts w:hint="eastAsia"/>
        </w:rPr>
        <w:t>运行正常，采购人支付供应商合同总价的</w:t>
      </w:r>
      <w:r>
        <w:rPr>
          <w:rFonts w:hint="eastAsia"/>
          <w:u w:val="single"/>
        </w:rPr>
        <w:t xml:space="preserve"> 10  </w:t>
      </w:r>
      <w:r>
        <w:t>%</w:t>
      </w:r>
      <w:r>
        <w:rPr>
          <w:rFonts w:hint="eastAsia"/>
        </w:rPr>
        <w:t>。</w:t>
      </w:r>
    </w:p>
    <w:p w14:paraId="06334304" w14:textId="77777777" w:rsidR="00693368" w:rsidRDefault="00693368" w:rsidP="00693368">
      <w:r>
        <w:rPr>
          <w:rFonts w:hint="eastAsia"/>
        </w:rPr>
        <w:t>十、法律责任</w:t>
      </w:r>
    </w:p>
    <w:p w14:paraId="779E91F1" w14:textId="77777777" w:rsidR="00693368" w:rsidRDefault="00693368" w:rsidP="00693368">
      <w:r>
        <w:rPr>
          <w:rFonts w:hint="eastAsia"/>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1951D22C" w14:textId="77777777" w:rsidR="00693368" w:rsidRDefault="00693368" w:rsidP="00693368">
      <w:r>
        <w:rPr>
          <w:rFonts w:hint="eastAsia"/>
        </w:rPr>
        <w:t>2、供方逾期交付货物，应向需方每日支付逾期交货部分货款总值5%的违约金；在合同规定的交货期满15日仍未全部交货，按不能交货处理。仅支付已验收货物的货款，从方应承担由此发生的全部费用。</w:t>
      </w:r>
    </w:p>
    <w:p w14:paraId="72F8B321" w14:textId="77777777" w:rsidR="00693368" w:rsidRDefault="00693368" w:rsidP="00693368">
      <w:r>
        <w:rPr>
          <w:rFonts w:hint="eastAsia"/>
        </w:rPr>
        <w:t>3、供方在本合同规定的交货期内不能交货，应向需方支付全部合同金额5%的违约金，需方有权终止合同。</w:t>
      </w:r>
    </w:p>
    <w:p w14:paraId="49FCEE53" w14:textId="77777777" w:rsidR="00693368" w:rsidRDefault="00693368" w:rsidP="00693368">
      <w:r>
        <w:rPr>
          <w:rFonts w:hint="eastAsia"/>
        </w:rPr>
        <w:t>4、需方无正当理由拒收设备，应向供方支付无正当理由拒收设备金额5%的违约金。</w:t>
      </w:r>
    </w:p>
    <w:p w14:paraId="074FD161" w14:textId="77777777" w:rsidR="00693368" w:rsidRDefault="00693368" w:rsidP="00693368">
      <w:r>
        <w:rPr>
          <w:rFonts w:hint="eastAsia"/>
        </w:rPr>
        <w:t>5、因供方原因造成逾期付款，需方不承担责任。</w:t>
      </w:r>
    </w:p>
    <w:p w14:paraId="1C2026F2" w14:textId="77777777" w:rsidR="00693368" w:rsidRDefault="00693368" w:rsidP="00693368">
      <w:r>
        <w:rPr>
          <w:rFonts w:hint="eastAsia"/>
        </w:rPr>
        <w:t>十一、质量鉴定：因质量问题发生争议，由许昌市技术监督局或其指定的机构进行质量</w:t>
      </w:r>
      <w:proofErr w:type="gramStart"/>
      <w:r>
        <w:rPr>
          <w:rFonts w:hint="eastAsia"/>
        </w:rPr>
        <w:t>量</w:t>
      </w:r>
      <w:proofErr w:type="gramEnd"/>
      <w:r>
        <w:rPr>
          <w:rFonts w:hint="eastAsia"/>
        </w:rPr>
        <w:t>鉴定，该鉴定结论是终局的，供需双方均应当接受鉴定结论。</w:t>
      </w:r>
    </w:p>
    <w:p w14:paraId="1882C7F1" w14:textId="77777777" w:rsidR="00693368" w:rsidRDefault="00693368" w:rsidP="00693368">
      <w:r>
        <w:rPr>
          <w:rFonts w:hint="eastAsia"/>
        </w:rPr>
        <w:lastRenderedPageBreak/>
        <w:t>十二、合同生效及其它：本合同经双方法定代表人或委托代理人签字并加盖公章后生效。本合同一式捌份，招标人壹份，招标人柒份。</w:t>
      </w:r>
    </w:p>
    <w:p w14:paraId="6C3D1A9A" w14:textId="77777777" w:rsidR="00693368" w:rsidRDefault="00693368" w:rsidP="00693368">
      <w:r>
        <w:rPr>
          <w:rFonts w:hint="eastAsia"/>
        </w:rPr>
        <w:t>供方：                                需方：</w:t>
      </w:r>
    </w:p>
    <w:p w14:paraId="7F326CAB" w14:textId="77777777" w:rsidR="00693368" w:rsidRDefault="00693368" w:rsidP="00693368">
      <w:r>
        <w:rPr>
          <w:rFonts w:hint="eastAsia"/>
        </w:rPr>
        <w:t>地址：                                地址：</w:t>
      </w:r>
    </w:p>
    <w:p w14:paraId="4C7FDD86" w14:textId="77777777" w:rsidR="00693368" w:rsidRDefault="00693368" w:rsidP="00693368">
      <w:r>
        <w:rPr>
          <w:rFonts w:hint="eastAsia"/>
        </w:rPr>
        <w:t>法定代表人：                          法定代表人：</w:t>
      </w:r>
    </w:p>
    <w:p w14:paraId="60622BD4" w14:textId="77777777" w:rsidR="00693368" w:rsidRDefault="00693368" w:rsidP="00693368">
      <w:r>
        <w:rPr>
          <w:rFonts w:hint="eastAsia"/>
        </w:rPr>
        <w:t>委托代理人：                          委托代理人：</w:t>
      </w:r>
    </w:p>
    <w:p w14:paraId="31384F2A" w14:textId="77777777" w:rsidR="00693368" w:rsidRDefault="00693368" w:rsidP="00693368">
      <w:r>
        <w:rPr>
          <w:rFonts w:hint="eastAsia"/>
        </w:rPr>
        <w:t>电话：                                电话：</w:t>
      </w:r>
    </w:p>
    <w:p w14:paraId="5841CE5B" w14:textId="77777777" w:rsidR="00693368" w:rsidRDefault="00693368" w:rsidP="00693368">
      <w:r>
        <w:rPr>
          <w:rFonts w:hint="eastAsia"/>
        </w:rPr>
        <w:t>开户银行：                            开户银行：</w:t>
      </w:r>
    </w:p>
    <w:p w14:paraId="6F965990" w14:textId="77777777" w:rsidR="00693368" w:rsidRDefault="00693368" w:rsidP="00693368">
      <w:r>
        <w:rPr>
          <w:rFonts w:hint="eastAsia"/>
        </w:rPr>
        <w:t>账号：                                账号：</w:t>
      </w:r>
    </w:p>
    <w:p w14:paraId="75F6E7B7" w14:textId="77777777" w:rsidR="00693368" w:rsidRDefault="00693368" w:rsidP="00693368">
      <w:r>
        <w:rPr>
          <w:rFonts w:hint="eastAsia"/>
        </w:rPr>
        <w:t>税务登记证号：                        税务登记证号：</w:t>
      </w:r>
    </w:p>
    <w:p w14:paraId="1C2441CE" w14:textId="77777777" w:rsidR="00693368" w:rsidRDefault="00693368" w:rsidP="00693368">
      <w:proofErr w:type="gramStart"/>
      <w:r>
        <w:rPr>
          <w:rFonts w:hint="eastAsia"/>
        </w:rPr>
        <w:t>签定</w:t>
      </w:r>
      <w:proofErr w:type="gramEnd"/>
      <w:r>
        <w:rPr>
          <w:rFonts w:hint="eastAsia"/>
        </w:rPr>
        <w:t>时间：</w:t>
      </w:r>
      <w:bookmarkStart w:id="347" w:name="_Toc179456567"/>
      <w:bookmarkStart w:id="348" w:name="_Toc181344362"/>
      <w:bookmarkStart w:id="349" w:name="_Toc181348172"/>
      <w:bookmarkStart w:id="350" w:name="_Toc267574171"/>
      <w:bookmarkStart w:id="351" w:name="_Toc270946238"/>
    </w:p>
    <w:bookmarkEnd w:id="347"/>
    <w:bookmarkEnd w:id="348"/>
    <w:bookmarkEnd w:id="349"/>
    <w:bookmarkEnd w:id="350"/>
    <w:bookmarkEnd w:id="351"/>
    <w:p w14:paraId="35FD4C16" w14:textId="77777777" w:rsidR="00693368" w:rsidRDefault="00693368" w:rsidP="00693368"/>
    <w:p w14:paraId="515CB013" w14:textId="77777777" w:rsidR="00693368" w:rsidRPr="00F40532" w:rsidRDefault="00693368" w:rsidP="00693368">
      <w:pPr>
        <w:pStyle w:val="afffffffffff2"/>
      </w:pPr>
      <w:bookmarkStart w:id="352" w:name="_Toc488051722"/>
      <w:r w:rsidRPr="00F40532">
        <w:rPr>
          <w:rFonts w:hint="eastAsia"/>
        </w:rPr>
        <w:lastRenderedPageBreak/>
        <w:t>第八部分</w:t>
      </w:r>
      <w:r>
        <w:rPr>
          <w:rFonts w:hint="eastAsia"/>
        </w:rPr>
        <w:tab/>
      </w:r>
      <w:r w:rsidRPr="00F40532">
        <w:rPr>
          <w:rFonts w:hint="eastAsia"/>
        </w:rPr>
        <w:t>附件</w:t>
      </w:r>
      <w:bookmarkEnd w:id="352"/>
    </w:p>
    <w:p w14:paraId="6BDB98B3" w14:textId="77777777" w:rsidR="00693368" w:rsidRDefault="00693368" w:rsidP="00693368">
      <w:r>
        <w:rPr>
          <w:rFonts w:hint="eastAsia"/>
        </w:rPr>
        <w:t>附件1：投标书</w:t>
      </w:r>
    </w:p>
    <w:p w14:paraId="627DF606" w14:textId="77777777" w:rsidR="00693368" w:rsidRDefault="00693368" w:rsidP="00693368">
      <w:r>
        <w:rPr>
          <w:rFonts w:hint="eastAsia"/>
        </w:rPr>
        <w:t>附件2：投标一览表</w:t>
      </w:r>
    </w:p>
    <w:p w14:paraId="15542CB5" w14:textId="77777777" w:rsidR="00693368" w:rsidRDefault="00693368" w:rsidP="00693368">
      <w:r>
        <w:rPr>
          <w:rFonts w:hint="eastAsia"/>
        </w:rPr>
        <w:t>附件3：投标分项报价表</w:t>
      </w:r>
    </w:p>
    <w:p w14:paraId="5943DE24" w14:textId="77777777" w:rsidR="00693368" w:rsidRDefault="00693368" w:rsidP="00693368">
      <w:r>
        <w:rPr>
          <w:rFonts w:hint="eastAsia"/>
        </w:rPr>
        <w:t>附件4：技术规格偏离表</w:t>
      </w:r>
    </w:p>
    <w:p w14:paraId="1BADE25F" w14:textId="77777777" w:rsidR="00693368" w:rsidRDefault="00693368" w:rsidP="00693368">
      <w:r>
        <w:rPr>
          <w:rFonts w:hint="eastAsia"/>
        </w:rPr>
        <w:t>附件5：商务条款偏离表</w:t>
      </w:r>
    </w:p>
    <w:p w14:paraId="78D22170" w14:textId="77777777" w:rsidR="00693368" w:rsidRDefault="00693368" w:rsidP="00693368">
      <w:bookmarkStart w:id="353" w:name="_Toc220232400"/>
      <w:bookmarkStart w:id="354" w:name="_Toc245028826"/>
      <w:r>
        <w:rPr>
          <w:rFonts w:hint="eastAsia"/>
        </w:rPr>
        <w:t>附件6、法定代表人授权书</w:t>
      </w:r>
    </w:p>
    <w:p w14:paraId="3059B81B" w14:textId="77777777" w:rsidR="00693368" w:rsidRDefault="00693368" w:rsidP="00693368">
      <w:r>
        <w:rPr>
          <w:rFonts w:hint="eastAsia"/>
        </w:rPr>
        <w:t>附件7、投标人资格声明</w:t>
      </w:r>
    </w:p>
    <w:p w14:paraId="7CF8A55E" w14:textId="77777777" w:rsidR="00693368" w:rsidRDefault="00693368" w:rsidP="00693368">
      <w:r>
        <w:rPr>
          <w:rFonts w:hint="eastAsia"/>
        </w:rPr>
        <w:t>附件8：产品质量及售后服务承诺</w:t>
      </w:r>
    </w:p>
    <w:p w14:paraId="69ED04E0" w14:textId="77777777" w:rsidR="006675AC" w:rsidRDefault="006675AC" w:rsidP="00693368">
      <w:r>
        <w:rPr>
          <w:rFonts w:hint="eastAsia"/>
        </w:rPr>
        <w:t>附件9：保密承诺书</w:t>
      </w:r>
    </w:p>
    <w:bookmarkEnd w:id="353"/>
    <w:bookmarkEnd w:id="354"/>
    <w:p w14:paraId="44E0FDC9" w14:textId="77777777" w:rsidR="00693368" w:rsidRDefault="00693368" w:rsidP="00693368">
      <w:r>
        <w:rPr>
          <w:rFonts w:hint="eastAsia"/>
        </w:rPr>
        <w:t>附件</w:t>
      </w:r>
      <w:r w:rsidR="006675AC">
        <w:t>10</w:t>
      </w:r>
      <w:r>
        <w:rPr>
          <w:rFonts w:hint="eastAsia"/>
        </w:rPr>
        <w:t>：反商业贿赂承诺书</w:t>
      </w:r>
    </w:p>
    <w:p w14:paraId="0674DDE4" w14:textId="77777777" w:rsidR="00693368" w:rsidRDefault="00693368" w:rsidP="00693368">
      <w:r>
        <w:rPr>
          <w:rFonts w:hint="eastAsia"/>
        </w:rPr>
        <w:t>附件</w:t>
      </w:r>
      <w:r w:rsidR="006675AC">
        <w:rPr>
          <w:rFonts w:hint="eastAsia"/>
        </w:rPr>
        <w:t>11</w:t>
      </w:r>
      <w:r>
        <w:rPr>
          <w:rFonts w:hint="eastAsia"/>
        </w:rPr>
        <w:t>、业绩清单</w:t>
      </w:r>
    </w:p>
    <w:p w14:paraId="4C712D73" w14:textId="77777777" w:rsidR="00693368" w:rsidRDefault="00693368" w:rsidP="00693368">
      <w:r>
        <w:rPr>
          <w:rFonts w:hint="eastAsia"/>
        </w:rPr>
        <w:t>附件</w:t>
      </w:r>
      <w:r w:rsidR="006675AC">
        <w:rPr>
          <w:rFonts w:hint="eastAsia"/>
        </w:rPr>
        <w:t>12</w:t>
      </w:r>
      <w:r>
        <w:rPr>
          <w:rFonts w:hint="eastAsia"/>
        </w:rPr>
        <w:t>、项目方案</w:t>
      </w:r>
    </w:p>
    <w:p w14:paraId="2CE96268" w14:textId="77777777" w:rsidR="00693368" w:rsidRDefault="00693368" w:rsidP="00693368">
      <w:r>
        <w:rPr>
          <w:rFonts w:hint="eastAsia"/>
        </w:rPr>
        <w:t>说明：</w:t>
      </w:r>
    </w:p>
    <w:p w14:paraId="1070EA27" w14:textId="77777777" w:rsidR="00693368" w:rsidRDefault="00693368" w:rsidP="00693368">
      <w:r>
        <w:rPr>
          <w:rFonts w:hint="eastAsia"/>
        </w:rPr>
        <w:t>1、投标文件编制过程中应按本章提供的格式填报。</w:t>
      </w:r>
    </w:p>
    <w:p w14:paraId="56D3A0C0" w14:textId="77777777" w:rsidR="00693368" w:rsidRDefault="00693368" w:rsidP="00693368">
      <w:r>
        <w:rPr>
          <w:rFonts w:hint="eastAsia"/>
        </w:rPr>
        <w:t>2、如有本章未提供格式的投标内容，投标人可自行提供。</w:t>
      </w:r>
    </w:p>
    <w:p w14:paraId="0FCAC3A3" w14:textId="77777777" w:rsidR="00693368" w:rsidRDefault="00693368" w:rsidP="00693368">
      <w:r>
        <w:br w:type="page"/>
      </w:r>
    </w:p>
    <w:p w14:paraId="70C00E8B" w14:textId="77777777" w:rsidR="00693368" w:rsidRPr="00E82FB3" w:rsidRDefault="00693368" w:rsidP="00E82FB3">
      <w:pPr>
        <w:spacing w:line="360" w:lineRule="auto"/>
        <w:ind w:firstLineChars="117" w:firstLine="282"/>
        <w:jc w:val="left"/>
        <w:rPr>
          <w:b/>
          <w:bCs/>
          <w:sz w:val="24"/>
        </w:rPr>
      </w:pPr>
      <w:r w:rsidRPr="00E82FB3">
        <w:rPr>
          <w:rFonts w:hint="eastAsia"/>
          <w:b/>
          <w:bCs/>
          <w:sz w:val="24"/>
        </w:rPr>
        <w:lastRenderedPageBreak/>
        <w:t>封面格式</w:t>
      </w:r>
    </w:p>
    <w:p w14:paraId="12FACB88" w14:textId="77777777" w:rsidR="00693368" w:rsidRDefault="00693368" w:rsidP="00693368">
      <w:pPr>
        <w:ind w:firstLineChars="95" w:firstLine="418"/>
        <w:jc w:val="center"/>
        <w:rPr>
          <w:rFonts w:ascii="黑体" w:eastAsia="黑体" w:hAnsi="黑体"/>
          <w:sz w:val="44"/>
          <w:szCs w:val="44"/>
        </w:rPr>
      </w:pPr>
    </w:p>
    <w:sdt>
      <w:sdtPr>
        <w:rPr>
          <w:rFonts w:ascii="黑体" w:eastAsia="黑体" w:hAnsi="黑体" w:hint="eastAsia"/>
          <w:sz w:val="44"/>
          <w:szCs w:val="44"/>
        </w:rPr>
        <w:alias w:val="标题"/>
        <w:tag w:val=""/>
        <w:id w:val="-1602566814"/>
        <w:placeholder>
          <w:docPart w:val="892BC9C1EF6C4F3A93CC2125CC5F1768"/>
        </w:placeholder>
        <w:dataBinding w:prefixMappings="xmlns:ns0='http://purl.org/dc/elements/1.1/' xmlns:ns1='http://schemas.openxmlformats.org/package/2006/metadata/core-properties' " w:xpath="/ns1:coreProperties[1]/ns0:title[1]" w:storeItemID="{6C3C8BC8-F283-45AE-878A-BAB7291924A1}"/>
        <w:text/>
      </w:sdtPr>
      <w:sdtEndPr/>
      <w:sdtContent>
        <w:p w14:paraId="3A5EDC93" w14:textId="7DB9DC5F" w:rsidR="00693368" w:rsidRPr="009F3C41" w:rsidRDefault="00246245" w:rsidP="00013C99">
          <w:pPr>
            <w:ind w:firstLineChars="0" w:firstLine="0"/>
            <w:jc w:val="center"/>
            <w:rPr>
              <w:rFonts w:ascii="黑体" w:eastAsia="黑体" w:hAnsi="黑体"/>
              <w:sz w:val="44"/>
              <w:szCs w:val="44"/>
            </w:rPr>
          </w:pPr>
          <w:r>
            <w:rPr>
              <w:rFonts w:ascii="黑体" w:eastAsia="黑体" w:hAnsi="黑体" w:hint="eastAsia"/>
              <w:sz w:val="44"/>
              <w:szCs w:val="44"/>
            </w:rPr>
            <w:t>移动终端采集项目</w:t>
          </w:r>
        </w:p>
      </w:sdtContent>
    </w:sdt>
    <w:p w14:paraId="6440C7C5" w14:textId="77777777" w:rsidR="00693368" w:rsidRPr="001D4500" w:rsidRDefault="00693368" w:rsidP="00693368"/>
    <w:p w14:paraId="243CBEA3" w14:textId="77777777" w:rsidR="00693368" w:rsidRDefault="00693368" w:rsidP="00693368">
      <w:r>
        <w:rPr>
          <w:rFonts w:hint="eastAsia"/>
        </w:rPr>
        <w:t xml:space="preserve">            </w:t>
      </w:r>
    </w:p>
    <w:tbl>
      <w:tblPr>
        <w:tblpPr w:leftFromText="180" w:rightFromText="180" w:vertAnchor="text" w:horzAnchor="margin" w:tblpXSpec="right"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tblGrid>
      <w:tr w:rsidR="00693368" w:rsidRPr="001B3F7F" w14:paraId="0D20CF03" w14:textId="77777777" w:rsidTr="002A0AA1">
        <w:trPr>
          <w:trHeight w:val="557"/>
        </w:trPr>
        <w:tc>
          <w:tcPr>
            <w:tcW w:w="1523" w:type="dxa"/>
          </w:tcPr>
          <w:p w14:paraId="496A4689" w14:textId="77777777" w:rsidR="00693368" w:rsidRPr="001B3F7F" w:rsidRDefault="00693368" w:rsidP="001B3F7F">
            <w:pPr>
              <w:ind w:firstLineChars="0" w:firstLine="0"/>
              <w:rPr>
                <w:rFonts w:ascii="黑体" w:eastAsia="黑体" w:hAnsi="黑体"/>
                <w:sz w:val="28"/>
                <w:szCs w:val="32"/>
              </w:rPr>
            </w:pPr>
            <w:bookmarkStart w:id="355" w:name="_Toc466736038"/>
            <w:r w:rsidRPr="001B3F7F">
              <w:rPr>
                <w:rFonts w:ascii="黑体" w:eastAsia="黑体" w:hAnsi="黑体" w:hint="eastAsia"/>
                <w:sz w:val="28"/>
                <w:szCs w:val="32"/>
              </w:rPr>
              <w:t>正/（副）本</w:t>
            </w:r>
            <w:bookmarkEnd w:id="355"/>
          </w:p>
        </w:tc>
      </w:tr>
    </w:tbl>
    <w:p w14:paraId="3EB26661" w14:textId="77777777" w:rsidR="00693368" w:rsidRDefault="00693368" w:rsidP="00693368"/>
    <w:p w14:paraId="5D0E6B3B" w14:textId="77777777" w:rsidR="00693368" w:rsidRDefault="00693368" w:rsidP="00693368"/>
    <w:p w14:paraId="0D34A807" w14:textId="77777777" w:rsidR="00693368" w:rsidRDefault="00693368" w:rsidP="00693368"/>
    <w:p w14:paraId="381ED61B" w14:textId="77777777" w:rsidR="00693368" w:rsidRDefault="00693368" w:rsidP="00693368"/>
    <w:p w14:paraId="1208A12E" w14:textId="77777777" w:rsidR="00693368" w:rsidRDefault="00693368" w:rsidP="00693368"/>
    <w:p w14:paraId="701C0D3E" w14:textId="77777777" w:rsidR="00693368" w:rsidRPr="00693368" w:rsidRDefault="00693368" w:rsidP="00693368"/>
    <w:p w14:paraId="7F34F1D0" w14:textId="77777777" w:rsidR="00693368" w:rsidRDefault="00693368" w:rsidP="00693368"/>
    <w:p w14:paraId="2D2DC727" w14:textId="77777777" w:rsidR="00693368" w:rsidRDefault="00693368" w:rsidP="00693368"/>
    <w:p w14:paraId="503DF01E" w14:textId="77777777" w:rsidR="00693368" w:rsidRPr="00693368" w:rsidRDefault="00693368" w:rsidP="00013C99">
      <w:pPr>
        <w:ind w:firstLineChars="0" w:firstLine="0"/>
        <w:jc w:val="center"/>
        <w:rPr>
          <w:rFonts w:ascii="黑体" w:eastAsia="黑体" w:hAnsi="黑体"/>
          <w:sz w:val="72"/>
          <w:szCs w:val="72"/>
        </w:rPr>
      </w:pPr>
      <w:r w:rsidRPr="00693368">
        <w:rPr>
          <w:rFonts w:ascii="黑体" w:eastAsia="黑体" w:hAnsi="黑体" w:hint="eastAsia"/>
          <w:sz w:val="72"/>
          <w:szCs w:val="72"/>
        </w:rPr>
        <w:t>投  标  文  件</w:t>
      </w:r>
    </w:p>
    <w:p w14:paraId="73319DA4" w14:textId="77777777" w:rsidR="00693368" w:rsidRDefault="00693368" w:rsidP="00693368"/>
    <w:p w14:paraId="51798840" w14:textId="77777777" w:rsidR="00693368" w:rsidRDefault="00693368" w:rsidP="00693368">
      <w:r>
        <w:rPr>
          <w:rFonts w:hint="eastAsia"/>
        </w:rPr>
        <w:t xml:space="preserve">                          </w:t>
      </w:r>
    </w:p>
    <w:p w14:paraId="3E6CD9D7" w14:textId="77777777" w:rsidR="00693368" w:rsidRDefault="00693368" w:rsidP="00693368"/>
    <w:p w14:paraId="70EDD7BB" w14:textId="77777777" w:rsidR="00693368" w:rsidRDefault="00693368" w:rsidP="00693368"/>
    <w:p w14:paraId="6F7A1DD6" w14:textId="77777777" w:rsidR="00693368" w:rsidRDefault="00693368" w:rsidP="00693368"/>
    <w:p w14:paraId="3AD79327" w14:textId="77777777" w:rsidR="00693368" w:rsidRDefault="00693368" w:rsidP="00693368"/>
    <w:p w14:paraId="7B35151C" w14:textId="77777777" w:rsidR="00693368" w:rsidRDefault="00693368" w:rsidP="00693368"/>
    <w:p w14:paraId="3E77BA20" w14:textId="77777777" w:rsidR="00693368" w:rsidRDefault="00693368" w:rsidP="00693368"/>
    <w:p w14:paraId="122C2748" w14:textId="77777777" w:rsidR="00693368" w:rsidRDefault="00693368" w:rsidP="00693368"/>
    <w:p w14:paraId="42EBBDD6" w14:textId="77777777" w:rsidR="00693368" w:rsidRDefault="00693368" w:rsidP="00693368"/>
    <w:p w14:paraId="68DE9BEC" w14:textId="77777777" w:rsidR="00693368" w:rsidRDefault="00693368" w:rsidP="00693368"/>
    <w:p w14:paraId="3F109D21" w14:textId="77777777" w:rsidR="00693368" w:rsidRDefault="00693368" w:rsidP="00693368"/>
    <w:p w14:paraId="7B68C025" w14:textId="77777777" w:rsidR="00693368" w:rsidRDefault="00693368" w:rsidP="00693368"/>
    <w:p w14:paraId="7CA03E61" w14:textId="77777777" w:rsidR="00693368" w:rsidRDefault="00693368" w:rsidP="00693368">
      <w:pPr>
        <w:ind w:firstLine="600"/>
        <w:rPr>
          <w:rFonts w:ascii="黑体" w:eastAsia="黑体" w:hAnsi="黑体"/>
          <w:sz w:val="30"/>
          <w:szCs w:val="30"/>
        </w:rPr>
      </w:pPr>
      <w:r w:rsidRPr="009F3C41">
        <w:rPr>
          <w:rFonts w:ascii="黑体" w:eastAsia="黑体" w:hAnsi="黑体" w:hint="eastAsia"/>
          <w:sz w:val="30"/>
          <w:szCs w:val="30"/>
        </w:rPr>
        <w:t>投标人：</w:t>
      </w:r>
      <w:r w:rsidRPr="009F3C41">
        <w:rPr>
          <w:rFonts w:ascii="黑体" w:eastAsia="黑体" w:hAnsi="黑体" w:hint="eastAsia"/>
          <w:sz w:val="30"/>
          <w:szCs w:val="30"/>
          <w:u w:val="single"/>
        </w:rPr>
        <w:t xml:space="preserve">                                  </w:t>
      </w:r>
      <w:r w:rsidRPr="009F3C41">
        <w:rPr>
          <w:rFonts w:ascii="黑体" w:eastAsia="黑体" w:hAnsi="黑体" w:hint="eastAsia"/>
          <w:sz w:val="30"/>
          <w:szCs w:val="30"/>
        </w:rPr>
        <w:t>（盖单位章）</w:t>
      </w:r>
    </w:p>
    <w:p w14:paraId="2A8601A8" w14:textId="77777777" w:rsidR="00693368" w:rsidRPr="009F3C41" w:rsidRDefault="00693368" w:rsidP="00693368">
      <w:pPr>
        <w:ind w:firstLine="600"/>
        <w:rPr>
          <w:rFonts w:ascii="黑体" w:eastAsia="黑体" w:hAnsi="黑体"/>
          <w:sz w:val="30"/>
          <w:szCs w:val="30"/>
        </w:rPr>
      </w:pPr>
    </w:p>
    <w:p w14:paraId="71FA4B97" w14:textId="77777777" w:rsidR="00693368" w:rsidRDefault="00693368" w:rsidP="00693368">
      <w:pPr>
        <w:ind w:firstLine="600"/>
        <w:rPr>
          <w:rFonts w:ascii="黑体" w:eastAsia="黑体" w:hAnsi="黑体"/>
          <w:sz w:val="30"/>
          <w:szCs w:val="30"/>
        </w:rPr>
      </w:pPr>
    </w:p>
    <w:p w14:paraId="2A32DD96" w14:textId="77777777" w:rsidR="00693368" w:rsidRDefault="00693368" w:rsidP="00693368">
      <w:pPr>
        <w:ind w:firstLine="600"/>
        <w:rPr>
          <w:rFonts w:ascii="黑体" w:eastAsia="黑体" w:hAnsi="黑体"/>
          <w:sz w:val="30"/>
          <w:szCs w:val="30"/>
        </w:rPr>
      </w:pPr>
    </w:p>
    <w:p w14:paraId="7C6B9589" w14:textId="77777777" w:rsidR="00693368" w:rsidRPr="009F3C41" w:rsidRDefault="00693368" w:rsidP="00693368">
      <w:pPr>
        <w:ind w:firstLine="600"/>
        <w:rPr>
          <w:rFonts w:ascii="黑体" w:eastAsia="黑体" w:hAnsi="黑体"/>
          <w:sz w:val="30"/>
          <w:szCs w:val="30"/>
        </w:rPr>
      </w:pPr>
    </w:p>
    <w:p w14:paraId="4654A500" w14:textId="77777777" w:rsidR="00693368" w:rsidRDefault="00693368" w:rsidP="00693368">
      <w:pPr>
        <w:ind w:firstLine="600"/>
        <w:rPr>
          <w:rFonts w:ascii="黑体" w:eastAsia="黑体" w:hAnsi="黑体"/>
          <w:sz w:val="30"/>
          <w:szCs w:val="30"/>
        </w:rPr>
      </w:pPr>
      <w:r w:rsidRPr="009F3C41">
        <w:rPr>
          <w:rFonts w:ascii="黑体" w:eastAsia="黑体" w:hAnsi="黑体" w:hint="eastAsia"/>
          <w:sz w:val="30"/>
          <w:szCs w:val="30"/>
        </w:rPr>
        <w:t>法定代表人</w:t>
      </w:r>
    </w:p>
    <w:p w14:paraId="384AD122" w14:textId="77777777" w:rsidR="00693368" w:rsidRPr="009F3C41" w:rsidRDefault="00693368" w:rsidP="00693368">
      <w:pPr>
        <w:ind w:firstLine="600"/>
        <w:rPr>
          <w:rFonts w:ascii="黑体" w:eastAsia="黑体" w:hAnsi="黑体"/>
          <w:sz w:val="30"/>
          <w:szCs w:val="30"/>
        </w:rPr>
      </w:pPr>
      <w:r w:rsidRPr="009F3C41">
        <w:rPr>
          <w:rFonts w:ascii="黑体" w:eastAsia="黑体" w:hAnsi="黑体" w:hint="eastAsia"/>
          <w:sz w:val="30"/>
          <w:szCs w:val="30"/>
        </w:rPr>
        <w:t>或其委托代理人：</w:t>
      </w:r>
      <w:r w:rsidRPr="009F3C41">
        <w:rPr>
          <w:rFonts w:ascii="黑体" w:eastAsia="黑体" w:hAnsi="黑体" w:hint="eastAsia"/>
          <w:sz w:val="30"/>
          <w:szCs w:val="30"/>
          <w:u w:val="single"/>
        </w:rPr>
        <w:t xml:space="preserve">           </w:t>
      </w:r>
      <w:r>
        <w:rPr>
          <w:rFonts w:ascii="黑体" w:eastAsia="黑体" w:hAnsi="黑体" w:hint="eastAsia"/>
          <w:sz w:val="30"/>
          <w:szCs w:val="30"/>
          <w:u w:val="single"/>
        </w:rPr>
        <w:t xml:space="preserve">         </w:t>
      </w:r>
      <w:r w:rsidRPr="009F3C41">
        <w:rPr>
          <w:rFonts w:ascii="黑体" w:eastAsia="黑体" w:hAnsi="黑体" w:hint="eastAsia"/>
          <w:sz w:val="30"/>
          <w:szCs w:val="30"/>
          <w:u w:val="single"/>
        </w:rPr>
        <w:t xml:space="preserve">      </w:t>
      </w:r>
      <w:r w:rsidRPr="009F3C41">
        <w:rPr>
          <w:rFonts w:ascii="黑体" w:eastAsia="黑体" w:hAnsi="黑体" w:hint="eastAsia"/>
          <w:sz w:val="30"/>
          <w:szCs w:val="30"/>
        </w:rPr>
        <w:t>（签字或盖章）</w:t>
      </w:r>
    </w:p>
    <w:p w14:paraId="2945E0EA" w14:textId="77777777" w:rsidR="00693368" w:rsidRPr="009F3C41" w:rsidRDefault="00693368" w:rsidP="00693368">
      <w:pPr>
        <w:ind w:firstLine="600"/>
        <w:rPr>
          <w:rFonts w:ascii="黑体" w:eastAsia="黑体" w:hAnsi="黑体"/>
          <w:sz w:val="30"/>
          <w:szCs w:val="30"/>
        </w:rPr>
      </w:pPr>
    </w:p>
    <w:p w14:paraId="78D2497F" w14:textId="77777777" w:rsidR="00693368" w:rsidRPr="009F3C41" w:rsidRDefault="00693368" w:rsidP="00693368">
      <w:pPr>
        <w:ind w:firstLine="600"/>
        <w:rPr>
          <w:rFonts w:ascii="黑体" w:eastAsia="黑体" w:hAnsi="黑体"/>
          <w:sz w:val="30"/>
          <w:szCs w:val="30"/>
        </w:rPr>
      </w:pPr>
    </w:p>
    <w:p w14:paraId="365A7AD5" w14:textId="77777777" w:rsidR="00693368" w:rsidRPr="009F3C41" w:rsidRDefault="00693368" w:rsidP="00693368">
      <w:pPr>
        <w:ind w:firstLine="600"/>
        <w:jc w:val="center"/>
        <w:rPr>
          <w:rFonts w:ascii="黑体" w:eastAsia="黑体" w:hAnsi="黑体"/>
          <w:sz w:val="30"/>
          <w:szCs w:val="30"/>
        </w:rPr>
      </w:pPr>
      <w:r w:rsidRPr="009F3C41">
        <w:rPr>
          <w:rFonts w:ascii="黑体" w:eastAsia="黑体" w:hAnsi="黑体" w:hint="eastAsia"/>
          <w:sz w:val="30"/>
          <w:szCs w:val="30"/>
        </w:rPr>
        <w:t>年         月         日</w:t>
      </w:r>
    </w:p>
    <w:p w14:paraId="48271438" w14:textId="77777777" w:rsidR="00693368" w:rsidRDefault="00693368" w:rsidP="00693368">
      <w:r>
        <w:br w:type="page"/>
      </w:r>
    </w:p>
    <w:p w14:paraId="1E3F9631" w14:textId="77777777" w:rsidR="00693368" w:rsidRPr="00E82FB3" w:rsidRDefault="00693368" w:rsidP="001D4500">
      <w:pPr>
        <w:spacing w:line="360" w:lineRule="auto"/>
        <w:ind w:firstLineChars="0" w:firstLine="0"/>
        <w:jc w:val="left"/>
        <w:rPr>
          <w:b/>
          <w:bCs/>
          <w:sz w:val="24"/>
        </w:rPr>
      </w:pPr>
      <w:r w:rsidRPr="00E82FB3">
        <w:rPr>
          <w:rFonts w:hint="eastAsia"/>
          <w:b/>
          <w:bCs/>
          <w:sz w:val="24"/>
        </w:rPr>
        <w:lastRenderedPageBreak/>
        <w:t>附件1：投标书</w:t>
      </w:r>
    </w:p>
    <w:p w14:paraId="08719438" w14:textId="77777777" w:rsidR="00693368" w:rsidRPr="00693368" w:rsidRDefault="00693368" w:rsidP="00E82FB3">
      <w:pPr>
        <w:pStyle w:val="afffffffffff4"/>
      </w:pPr>
      <w:r w:rsidRPr="00693368">
        <w:rPr>
          <w:rFonts w:hint="eastAsia"/>
        </w:rPr>
        <w:t>投 标 书</w:t>
      </w:r>
    </w:p>
    <w:p w14:paraId="084FE796" w14:textId="77777777" w:rsidR="00693368" w:rsidRPr="00693368" w:rsidRDefault="00693368" w:rsidP="00E82FB3">
      <w:pPr>
        <w:ind w:firstLineChars="0" w:firstLine="0"/>
        <w:rPr>
          <w:sz w:val="24"/>
        </w:rPr>
      </w:pPr>
      <w:r w:rsidRPr="00693368">
        <w:rPr>
          <w:rFonts w:hint="eastAsia"/>
          <w:sz w:val="24"/>
        </w:rPr>
        <w:t xml:space="preserve">致：许昌市公安局 </w:t>
      </w:r>
    </w:p>
    <w:p w14:paraId="7C7424A7" w14:textId="77777777" w:rsidR="00693368" w:rsidRPr="00693368" w:rsidRDefault="00693368" w:rsidP="00693368">
      <w:pPr>
        <w:ind w:firstLine="480"/>
        <w:rPr>
          <w:sz w:val="24"/>
        </w:rPr>
      </w:pPr>
      <w:r w:rsidRPr="00693368">
        <w:rPr>
          <w:rFonts w:hint="eastAsia"/>
          <w:sz w:val="24"/>
        </w:rPr>
        <w:t>根据贵单位</w:t>
      </w:r>
      <w:r w:rsidRPr="00693368">
        <w:rPr>
          <w:rFonts w:hint="eastAsia"/>
          <w:sz w:val="24"/>
          <w:u w:val="single"/>
        </w:rPr>
        <w:t xml:space="preserve">  （项目）  </w:t>
      </w:r>
      <w:r w:rsidRPr="00693368">
        <w:rPr>
          <w:rFonts w:hint="eastAsia"/>
          <w:sz w:val="24"/>
        </w:rPr>
        <w:t>投标邀请函及招标文件，签字代表</w:t>
      </w:r>
      <w:r w:rsidRPr="00693368">
        <w:rPr>
          <w:rFonts w:hint="eastAsia"/>
          <w:sz w:val="24"/>
          <w:u w:val="single"/>
        </w:rPr>
        <w:t xml:space="preserve"> （姓名）</w:t>
      </w:r>
      <w:r w:rsidRPr="00693368">
        <w:rPr>
          <w:rFonts w:hint="eastAsia"/>
          <w:sz w:val="24"/>
        </w:rPr>
        <w:t xml:space="preserve"> 经正式授权并代表 </w:t>
      </w:r>
      <w:r w:rsidRPr="00693368">
        <w:rPr>
          <w:rFonts w:hint="eastAsia"/>
          <w:sz w:val="24"/>
          <w:u w:val="single"/>
        </w:rPr>
        <w:t xml:space="preserve">（投标人名称）     </w:t>
      </w:r>
      <w:r w:rsidRPr="00693368">
        <w:rPr>
          <w:rFonts w:hint="eastAsia"/>
          <w:sz w:val="24"/>
        </w:rPr>
        <w:t xml:space="preserve"> </w:t>
      </w:r>
      <w:r w:rsidR="006230C3">
        <w:rPr>
          <w:rFonts w:hint="eastAsia"/>
          <w:sz w:val="24"/>
        </w:rPr>
        <w:t>提交按投标人须知要求提供的全部文件正本_</w:t>
      </w:r>
      <w:r w:rsidR="0002051F">
        <w:rPr>
          <w:sz w:val="24"/>
        </w:rPr>
        <w:t>__</w:t>
      </w:r>
      <w:r w:rsidR="006230C3">
        <w:rPr>
          <w:rFonts w:hint="eastAsia"/>
          <w:sz w:val="24"/>
        </w:rPr>
        <w:t>_套和副本_</w:t>
      </w:r>
      <w:r w:rsidR="0002051F">
        <w:rPr>
          <w:sz w:val="24"/>
        </w:rPr>
        <w:t>__</w:t>
      </w:r>
      <w:r w:rsidR="006230C3">
        <w:rPr>
          <w:sz w:val="24"/>
        </w:rPr>
        <w:t>_</w:t>
      </w:r>
      <w:r w:rsidRPr="00693368">
        <w:rPr>
          <w:rFonts w:hint="eastAsia"/>
          <w:sz w:val="24"/>
        </w:rPr>
        <w:t>套：</w:t>
      </w:r>
    </w:p>
    <w:p w14:paraId="0EAF1F98" w14:textId="77777777" w:rsidR="00693368" w:rsidRPr="00693368" w:rsidRDefault="00693368" w:rsidP="00693368">
      <w:pPr>
        <w:ind w:firstLine="480"/>
        <w:rPr>
          <w:sz w:val="24"/>
        </w:rPr>
      </w:pPr>
      <w:r w:rsidRPr="00693368">
        <w:rPr>
          <w:rFonts w:hint="eastAsia"/>
          <w:sz w:val="24"/>
        </w:rPr>
        <w:t>全权代表宣布如下：</w:t>
      </w:r>
    </w:p>
    <w:p w14:paraId="6F5BC6AF" w14:textId="77777777" w:rsidR="00693368" w:rsidRPr="00693368" w:rsidRDefault="00693368" w:rsidP="00693368">
      <w:pPr>
        <w:ind w:firstLine="480"/>
        <w:rPr>
          <w:sz w:val="24"/>
        </w:rPr>
      </w:pPr>
      <w:r w:rsidRPr="00693368">
        <w:rPr>
          <w:rFonts w:hint="eastAsia"/>
          <w:sz w:val="24"/>
        </w:rPr>
        <w:t>1、投标总价为人民币（大写）                        。</w:t>
      </w:r>
    </w:p>
    <w:p w14:paraId="2EE217D1" w14:textId="77777777" w:rsidR="00693368" w:rsidRPr="00693368" w:rsidRDefault="00693368" w:rsidP="00693368">
      <w:pPr>
        <w:ind w:firstLine="480"/>
        <w:rPr>
          <w:sz w:val="24"/>
        </w:rPr>
      </w:pPr>
      <w:r w:rsidRPr="00693368">
        <w:rPr>
          <w:rFonts w:hint="eastAsia"/>
          <w:sz w:val="24"/>
        </w:rPr>
        <w:t>2、我方已详细审查全部招标文件，包括修改文件（如有的话）以及全部参考资料和有关附件，我方完全接受招标文件中所规定的合同条款及其他部分的全部内容。</w:t>
      </w:r>
    </w:p>
    <w:p w14:paraId="32B88AAA" w14:textId="77777777" w:rsidR="00693368" w:rsidRPr="00693368" w:rsidRDefault="00693368" w:rsidP="00693368">
      <w:pPr>
        <w:ind w:firstLine="480"/>
        <w:rPr>
          <w:sz w:val="24"/>
        </w:rPr>
      </w:pPr>
      <w:r w:rsidRPr="00693368">
        <w:rPr>
          <w:rFonts w:hint="eastAsia"/>
          <w:sz w:val="24"/>
        </w:rPr>
        <w:t>3、投标有效期为自投标截止时间起</w:t>
      </w:r>
      <w:r w:rsidR="0002051F">
        <w:rPr>
          <w:sz w:val="24"/>
        </w:rPr>
        <w:t>____</w:t>
      </w:r>
      <w:proofErr w:type="gramStart"/>
      <w:r w:rsidRPr="00693368">
        <w:rPr>
          <w:rFonts w:hint="eastAsia"/>
          <w:sz w:val="24"/>
        </w:rPr>
        <w:t>个</w:t>
      </w:r>
      <w:proofErr w:type="gramEnd"/>
      <w:r w:rsidRPr="00693368">
        <w:rPr>
          <w:rFonts w:hint="eastAsia"/>
          <w:sz w:val="24"/>
        </w:rPr>
        <w:t>日历日；我公司承诺在</w:t>
      </w:r>
      <w:r w:rsidR="0002051F">
        <w:rPr>
          <w:sz w:val="24"/>
        </w:rPr>
        <w:t>____</w:t>
      </w:r>
      <w:r w:rsidRPr="00693368">
        <w:rPr>
          <w:rFonts w:hint="eastAsia"/>
          <w:sz w:val="24"/>
        </w:rPr>
        <w:t>日内将设备运至安装现场，设备到货后   日内完成安装调试。</w:t>
      </w:r>
    </w:p>
    <w:p w14:paraId="6CAC5826" w14:textId="77777777" w:rsidR="00693368" w:rsidRPr="00693368" w:rsidRDefault="00693368" w:rsidP="00693368">
      <w:pPr>
        <w:ind w:firstLine="480"/>
        <w:rPr>
          <w:sz w:val="24"/>
        </w:rPr>
      </w:pPr>
      <w:r w:rsidRPr="00693368">
        <w:rPr>
          <w:rFonts w:hint="eastAsia"/>
          <w:sz w:val="24"/>
        </w:rPr>
        <w:t>4、如果在规定的开标时间后，我方在投标有效期内撤回投标，或在中标之后未能按照招标文件的要求与采购人及时签订合同，我方将承担相应法律责任，贵方有权重新招标。</w:t>
      </w:r>
    </w:p>
    <w:p w14:paraId="2ABE9315" w14:textId="77777777" w:rsidR="00693368" w:rsidRPr="00693368" w:rsidRDefault="00693368" w:rsidP="00693368">
      <w:pPr>
        <w:ind w:firstLine="480"/>
        <w:rPr>
          <w:sz w:val="24"/>
        </w:rPr>
      </w:pPr>
      <w:r w:rsidRPr="00693368">
        <w:rPr>
          <w:rFonts w:hint="eastAsia"/>
          <w:sz w:val="24"/>
        </w:rPr>
        <w:t>5、我方同意提供按照贵方可能要求的与投标有关的一切数据或资料，完全理解贵方不一定接受最低价的投标或收到的任何投标。</w:t>
      </w:r>
    </w:p>
    <w:p w14:paraId="6C1D480B" w14:textId="77777777" w:rsidR="00693368" w:rsidRPr="00693368" w:rsidRDefault="00693368" w:rsidP="00693368">
      <w:pPr>
        <w:ind w:firstLine="480"/>
        <w:rPr>
          <w:sz w:val="24"/>
        </w:rPr>
      </w:pPr>
      <w:r w:rsidRPr="00693368">
        <w:rPr>
          <w:rFonts w:hint="eastAsia"/>
          <w:sz w:val="24"/>
        </w:rPr>
        <w:t>6、与本投标有关的一切正式往来通讯请寄：</w:t>
      </w:r>
    </w:p>
    <w:p w14:paraId="3A61CFC6" w14:textId="77777777" w:rsidR="00E82FB3" w:rsidRDefault="00693368" w:rsidP="00693368">
      <w:pPr>
        <w:ind w:firstLine="480"/>
        <w:rPr>
          <w:sz w:val="24"/>
        </w:rPr>
      </w:pPr>
      <w:r w:rsidRPr="00693368">
        <w:rPr>
          <w:rFonts w:hint="eastAsia"/>
          <w:sz w:val="24"/>
        </w:rPr>
        <w:t xml:space="preserve">地址：                 </w:t>
      </w:r>
    </w:p>
    <w:p w14:paraId="556CA97B" w14:textId="77777777" w:rsidR="00E82FB3" w:rsidRDefault="00693368" w:rsidP="00693368">
      <w:pPr>
        <w:ind w:firstLine="480"/>
        <w:rPr>
          <w:sz w:val="24"/>
        </w:rPr>
      </w:pPr>
      <w:r w:rsidRPr="00693368">
        <w:rPr>
          <w:rFonts w:hint="eastAsia"/>
          <w:sz w:val="24"/>
        </w:rPr>
        <w:t xml:space="preserve">邮编：                </w:t>
      </w:r>
    </w:p>
    <w:p w14:paraId="44AEC99F" w14:textId="77777777" w:rsidR="00E82FB3" w:rsidRDefault="00693368" w:rsidP="00693368">
      <w:pPr>
        <w:ind w:firstLine="480"/>
        <w:rPr>
          <w:sz w:val="24"/>
        </w:rPr>
      </w:pPr>
      <w:r w:rsidRPr="00693368">
        <w:rPr>
          <w:rFonts w:hint="eastAsia"/>
          <w:sz w:val="24"/>
        </w:rPr>
        <w:t xml:space="preserve">电话：                 </w:t>
      </w:r>
    </w:p>
    <w:p w14:paraId="0079AEDC" w14:textId="77777777" w:rsidR="00693368" w:rsidRPr="00693368" w:rsidRDefault="00693368" w:rsidP="00693368">
      <w:pPr>
        <w:ind w:firstLine="480"/>
        <w:rPr>
          <w:sz w:val="24"/>
        </w:rPr>
      </w:pPr>
      <w:r w:rsidRPr="00693368">
        <w:rPr>
          <w:rFonts w:hint="eastAsia"/>
          <w:sz w:val="24"/>
        </w:rPr>
        <w:t>传真：</w:t>
      </w:r>
      <w:r w:rsidR="00E82FB3">
        <w:rPr>
          <w:rFonts w:hint="eastAsia"/>
          <w:sz w:val="24"/>
        </w:rPr>
        <w:t xml:space="preserve">                </w:t>
      </w:r>
    </w:p>
    <w:p w14:paraId="5735D615" w14:textId="77777777" w:rsidR="00693368" w:rsidRPr="00693368" w:rsidRDefault="00693368" w:rsidP="00693368">
      <w:pPr>
        <w:ind w:firstLine="480"/>
        <w:rPr>
          <w:sz w:val="24"/>
          <w:szCs w:val="24"/>
        </w:rPr>
      </w:pPr>
      <w:r w:rsidRPr="00693368">
        <w:rPr>
          <w:rFonts w:hint="eastAsia"/>
          <w:sz w:val="24"/>
          <w:szCs w:val="24"/>
        </w:rPr>
        <w:t>投标人名称：                     （公章）</w:t>
      </w:r>
    </w:p>
    <w:p w14:paraId="4762CB41" w14:textId="77777777" w:rsidR="00693368" w:rsidRPr="00693368" w:rsidRDefault="00693368" w:rsidP="00693368">
      <w:pPr>
        <w:ind w:firstLine="480"/>
        <w:rPr>
          <w:sz w:val="24"/>
        </w:rPr>
      </w:pPr>
      <w:r w:rsidRPr="00693368">
        <w:rPr>
          <w:rFonts w:hint="eastAsia"/>
          <w:sz w:val="24"/>
        </w:rPr>
        <w:t xml:space="preserve">全权代表签字：                 </w:t>
      </w:r>
    </w:p>
    <w:p w14:paraId="341C69EF" w14:textId="77777777" w:rsidR="00693368" w:rsidRPr="00693368" w:rsidRDefault="00693368" w:rsidP="00693368">
      <w:pPr>
        <w:ind w:firstLine="480"/>
        <w:rPr>
          <w:sz w:val="24"/>
        </w:rPr>
      </w:pPr>
      <w:r w:rsidRPr="00693368">
        <w:rPr>
          <w:rFonts w:hint="eastAsia"/>
          <w:sz w:val="24"/>
        </w:rPr>
        <w:t>投标日期：       年    月    日</w:t>
      </w:r>
    </w:p>
    <w:p w14:paraId="4118D030" w14:textId="77777777" w:rsidR="00693368" w:rsidRPr="00693368" w:rsidRDefault="00693368" w:rsidP="000218CD">
      <w:pPr>
        <w:ind w:firstLine="480"/>
        <w:jc w:val="left"/>
        <w:rPr>
          <w:b/>
          <w:bCs/>
          <w:sz w:val="24"/>
        </w:rPr>
      </w:pPr>
      <w:r w:rsidRPr="00693368">
        <w:rPr>
          <w:rFonts w:hint="eastAsia"/>
          <w:sz w:val="24"/>
        </w:rPr>
        <w:t>日    期：       年    月    日</w:t>
      </w:r>
      <w:bookmarkStart w:id="356" w:name="_Toc179456569"/>
      <w:bookmarkStart w:id="357" w:name="_Toc181344364"/>
      <w:bookmarkStart w:id="358" w:name="_Toc181348174"/>
      <w:bookmarkStart w:id="359" w:name="_Toc248025921"/>
      <w:bookmarkStart w:id="360" w:name="_Toc275431233"/>
    </w:p>
    <w:p w14:paraId="6FF79D86" w14:textId="77777777" w:rsidR="00E82FB3" w:rsidRDefault="00693368" w:rsidP="001D4500">
      <w:pPr>
        <w:spacing w:line="360" w:lineRule="auto"/>
        <w:ind w:firstLineChars="0" w:firstLine="0"/>
        <w:jc w:val="left"/>
        <w:rPr>
          <w:b/>
          <w:bCs/>
          <w:sz w:val="24"/>
        </w:rPr>
      </w:pPr>
      <w:r>
        <w:br w:type="page"/>
      </w:r>
      <w:r w:rsidR="00E82FB3">
        <w:rPr>
          <w:rFonts w:hint="eastAsia"/>
          <w:b/>
          <w:bCs/>
          <w:sz w:val="24"/>
        </w:rPr>
        <w:lastRenderedPageBreak/>
        <w:t>附件2：开标一览表格式</w:t>
      </w:r>
    </w:p>
    <w:p w14:paraId="09630097" w14:textId="77777777" w:rsidR="00E82FB3" w:rsidRDefault="00E82FB3" w:rsidP="00E82FB3">
      <w:pPr>
        <w:spacing w:line="360" w:lineRule="auto"/>
        <w:ind w:firstLineChars="117" w:firstLine="282"/>
        <w:jc w:val="left"/>
        <w:rPr>
          <w:b/>
          <w:bCs/>
          <w:sz w:val="24"/>
        </w:rPr>
      </w:pPr>
    </w:p>
    <w:p w14:paraId="361A4B57" w14:textId="77777777" w:rsidR="00E82FB3" w:rsidRDefault="00E82FB3" w:rsidP="00E82FB3">
      <w:pPr>
        <w:pStyle w:val="afffffffffff4"/>
      </w:pPr>
      <w:r>
        <w:rPr>
          <w:rFonts w:hint="eastAsia"/>
        </w:rPr>
        <w:t>开标一览表（标段）</w:t>
      </w:r>
    </w:p>
    <w:p w14:paraId="29C92212" w14:textId="77777777" w:rsidR="00E82FB3" w:rsidRDefault="00E82FB3" w:rsidP="00E82FB3">
      <w:pPr>
        <w:pStyle w:val="afffffffffff4"/>
      </w:pPr>
    </w:p>
    <w:p w14:paraId="242CE1BC" w14:textId="77777777" w:rsidR="00E82FB3" w:rsidRDefault="00E82FB3" w:rsidP="00E82FB3">
      <w:pPr>
        <w:ind w:firstLine="480"/>
        <w:rPr>
          <w:sz w:val="24"/>
        </w:rPr>
      </w:pPr>
      <w:r>
        <w:rPr>
          <w:rFonts w:hint="eastAsia"/>
          <w:sz w:val="24"/>
        </w:rPr>
        <w:t>招标编号：                                     货币单位：元（人民币）</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
        <w:gridCol w:w="1684"/>
        <w:gridCol w:w="4133"/>
        <w:gridCol w:w="1249"/>
        <w:gridCol w:w="1121"/>
      </w:tblGrid>
      <w:tr w:rsidR="00E82FB3" w14:paraId="394FA1ED" w14:textId="77777777" w:rsidTr="002A0AA1">
        <w:trPr>
          <w:trHeight w:val="574"/>
        </w:trPr>
        <w:tc>
          <w:tcPr>
            <w:tcW w:w="1036" w:type="dxa"/>
            <w:tcBorders>
              <w:top w:val="single" w:sz="4" w:space="0" w:color="auto"/>
              <w:left w:val="single" w:sz="4" w:space="0" w:color="auto"/>
              <w:bottom w:val="single" w:sz="4" w:space="0" w:color="auto"/>
              <w:right w:val="single" w:sz="4" w:space="0" w:color="auto"/>
            </w:tcBorders>
            <w:vAlign w:val="center"/>
          </w:tcPr>
          <w:p w14:paraId="68DCB0ED" w14:textId="77777777" w:rsidR="00E82FB3" w:rsidRDefault="00E82FB3" w:rsidP="002A0AA1">
            <w:pPr>
              <w:ind w:firstLineChars="0" w:firstLine="0"/>
              <w:jc w:val="center"/>
              <w:rPr>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757C66CF" w14:textId="77777777" w:rsidR="00E82FB3" w:rsidRDefault="00E82FB3" w:rsidP="002A0AA1">
            <w:pPr>
              <w:ind w:firstLineChars="0" w:firstLine="0"/>
              <w:jc w:val="center"/>
              <w:rPr>
                <w:sz w:val="24"/>
              </w:rPr>
            </w:pPr>
            <w:r>
              <w:rPr>
                <w:rFonts w:hint="eastAsia"/>
                <w:sz w:val="24"/>
              </w:rPr>
              <w:t>项目名称</w:t>
            </w:r>
          </w:p>
        </w:tc>
        <w:tc>
          <w:tcPr>
            <w:tcW w:w="4133" w:type="dxa"/>
            <w:tcBorders>
              <w:top w:val="single" w:sz="4" w:space="0" w:color="auto"/>
              <w:left w:val="single" w:sz="4" w:space="0" w:color="auto"/>
              <w:bottom w:val="single" w:sz="4" w:space="0" w:color="auto"/>
              <w:right w:val="single" w:sz="4" w:space="0" w:color="auto"/>
            </w:tcBorders>
            <w:vAlign w:val="center"/>
          </w:tcPr>
          <w:p w14:paraId="408116EC" w14:textId="77777777" w:rsidR="00E82FB3" w:rsidRDefault="00E82FB3" w:rsidP="002A0AA1">
            <w:pPr>
              <w:ind w:firstLineChars="0" w:firstLine="0"/>
              <w:jc w:val="center"/>
              <w:rPr>
                <w:sz w:val="24"/>
              </w:rPr>
            </w:pPr>
            <w:r>
              <w:rPr>
                <w:rFonts w:hint="eastAsia"/>
                <w:sz w:val="24"/>
              </w:rPr>
              <w:t>投标报价</w:t>
            </w:r>
          </w:p>
        </w:tc>
        <w:tc>
          <w:tcPr>
            <w:tcW w:w="1249" w:type="dxa"/>
            <w:tcBorders>
              <w:top w:val="single" w:sz="4" w:space="0" w:color="auto"/>
              <w:left w:val="single" w:sz="4" w:space="0" w:color="auto"/>
              <w:bottom w:val="single" w:sz="4" w:space="0" w:color="auto"/>
              <w:right w:val="single" w:sz="4" w:space="0" w:color="auto"/>
            </w:tcBorders>
            <w:vAlign w:val="center"/>
          </w:tcPr>
          <w:p w14:paraId="3359422A" w14:textId="77777777" w:rsidR="00E82FB3" w:rsidRDefault="00E82FB3" w:rsidP="002A0AA1">
            <w:pPr>
              <w:ind w:firstLineChars="0" w:firstLine="0"/>
              <w:jc w:val="center"/>
              <w:rPr>
                <w:sz w:val="24"/>
              </w:rPr>
            </w:pPr>
            <w:r>
              <w:rPr>
                <w:rFonts w:hint="eastAsia"/>
                <w:sz w:val="24"/>
              </w:rPr>
              <w:t>交货期</w:t>
            </w:r>
          </w:p>
        </w:tc>
        <w:tc>
          <w:tcPr>
            <w:tcW w:w="1121" w:type="dxa"/>
            <w:tcBorders>
              <w:top w:val="single" w:sz="4" w:space="0" w:color="auto"/>
              <w:left w:val="single" w:sz="4" w:space="0" w:color="auto"/>
              <w:bottom w:val="single" w:sz="4" w:space="0" w:color="auto"/>
              <w:right w:val="single" w:sz="4" w:space="0" w:color="auto"/>
            </w:tcBorders>
            <w:vAlign w:val="center"/>
          </w:tcPr>
          <w:p w14:paraId="024C045A" w14:textId="77777777" w:rsidR="00E82FB3" w:rsidRDefault="00E82FB3" w:rsidP="002A0AA1">
            <w:pPr>
              <w:ind w:firstLineChars="0" w:firstLine="0"/>
              <w:jc w:val="center"/>
              <w:rPr>
                <w:sz w:val="24"/>
              </w:rPr>
            </w:pPr>
            <w:r>
              <w:rPr>
                <w:rFonts w:hint="eastAsia"/>
                <w:sz w:val="24"/>
              </w:rPr>
              <w:t>备注</w:t>
            </w:r>
          </w:p>
        </w:tc>
      </w:tr>
      <w:tr w:rsidR="00E82FB3" w14:paraId="5B4D9230" w14:textId="77777777" w:rsidTr="002A0AA1">
        <w:trPr>
          <w:trHeight w:val="574"/>
        </w:trPr>
        <w:tc>
          <w:tcPr>
            <w:tcW w:w="1036" w:type="dxa"/>
            <w:tcBorders>
              <w:top w:val="single" w:sz="4" w:space="0" w:color="auto"/>
              <w:left w:val="single" w:sz="4" w:space="0" w:color="auto"/>
              <w:bottom w:val="single" w:sz="4" w:space="0" w:color="auto"/>
              <w:right w:val="single" w:sz="4" w:space="0" w:color="auto"/>
            </w:tcBorders>
            <w:vAlign w:val="center"/>
          </w:tcPr>
          <w:p w14:paraId="3F03C18A" w14:textId="77777777" w:rsidR="00E82FB3" w:rsidRDefault="00E82FB3" w:rsidP="002A0AA1">
            <w:pPr>
              <w:ind w:firstLineChars="0" w:firstLine="0"/>
              <w:jc w:val="center"/>
              <w:rPr>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0E249DB5" w14:textId="77777777" w:rsidR="00E82FB3" w:rsidRDefault="00E82FB3" w:rsidP="002A0AA1">
            <w:pPr>
              <w:ind w:firstLineChars="0" w:firstLine="0"/>
              <w:jc w:val="center"/>
              <w:rPr>
                <w:sz w:val="24"/>
              </w:rPr>
            </w:pPr>
          </w:p>
        </w:tc>
        <w:tc>
          <w:tcPr>
            <w:tcW w:w="4133" w:type="dxa"/>
            <w:tcBorders>
              <w:top w:val="single" w:sz="4" w:space="0" w:color="auto"/>
              <w:left w:val="single" w:sz="4" w:space="0" w:color="auto"/>
              <w:bottom w:val="single" w:sz="4" w:space="0" w:color="auto"/>
              <w:right w:val="single" w:sz="4" w:space="0" w:color="auto"/>
            </w:tcBorders>
            <w:vAlign w:val="center"/>
          </w:tcPr>
          <w:p w14:paraId="2DC2E2AD" w14:textId="77777777" w:rsidR="00E82FB3" w:rsidRDefault="00E82FB3" w:rsidP="002A0AA1">
            <w:pPr>
              <w:ind w:firstLineChars="0" w:firstLine="0"/>
              <w:rPr>
                <w:sz w:val="24"/>
              </w:rPr>
            </w:pPr>
            <w:r>
              <w:rPr>
                <w:rFonts w:hint="eastAsia"/>
                <w:sz w:val="24"/>
              </w:rPr>
              <w:t>大写：           小写：</w:t>
            </w:r>
          </w:p>
        </w:tc>
        <w:tc>
          <w:tcPr>
            <w:tcW w:w="1249" w:type="dxa"/>
            <w:tcBorders>
              <w:top w:val="single" w:sz="4" w:space="0" w:color="auto"/>
              <w:left w:val="single" w:sz="4" w:space="0" w:color="auto"/>
              <w:bottom w:val="single" w:sz="4" w:space="0" w:color="auto"/>
              <w:right w:val="single" w:sz="4" w:space="0" w:color="auto"/>
            </w:tcBorders>
            <w:vAlign w:val="center"/>
          </w:tcPr>
          <w:p w14:paraId="287EC9FC" w14:textId="77777777" w:rsidR="00E82FB3" w:rsidRDefault="00E82FB3" w:rsidP="002A0AA1">
            <w:pPr>
              <w:ind w:firstLineChars="0" w:firstLine="0"/>
              <w:jc w:val="center"/>
              <w:rPr>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231798CC" w14:textId="77777777" w:rsidR="00E82FB3" w:rsidRDefault="00E82FB3" w:rsidP="002A0AA1">
            <w:pPr>
              <w:ind w:firstLineChars="0" w:firstLine="0"/>
              <w:jc w:val="center"/>
              <w:rPr>
                <w:sz w:val="24"/>
              </w:rPr>
            </w:pPr>
          </w:p>
        </w:tc>
      </w:tr>
      <w:tr w:rsidR="00E82FB3" w14:paraId="0AA69660" w14:textId="77777777" w:rsidTr="002A0AA1">
        <w:trPr>
          <w:trHeight w:val="574"/>
        </w:trPr>
        <w:tc>
          <w:tcPr>
            <w:tcW w:w="1036" w:type="dxa"/>
            <w:tcBorders>
              <w:top w:val="single" w:sz="4" w:space="0" w:color="auto"/>
              <w:left w:val="single" w:sz="4" w:space="0" w:color="auto"/>
              <w:bottom w:val="single" w:sz="4" w:space="0" w:color="auto"/>
              <w:right w:val="single" w:sz="4" w:space="0" w:color="auto"/>
            </w:tcBorders>
            <w:vAlign w:val="center"/>
          </w:tcPr>
          <w:p w14:paraId="49EE3199" w14:textId="77777777" w:rsidR="00E82FB3" w:rsidRDefault="00E82FB3" w:rsidP="002A0AA1">
            <w:pPr>
              <w:ind w:firstLineChars="0" w:firstLine="0"/>
              <w:jc w:val="center"/>
              <w:rPr>
                <w:sz w:val="24"/>
              </w:rPr>
            </w:pPr>
          </w:p>
        </w:tc>
        <w:tc>
          <w:tcPr>
            <w:tcW w:w="1684" w:type="dxa"/>
            <w:tcBorders>
              <w:top w:val="single" w:sz="4" w:space="0" w:color="auto"/>
              <w:left w:val="single" w:sz="4" w:space="0" w:color="auto"/>
              <w:bottom w:val="single" w:sz="4" w:space="0" w:color="auto"/>
              <w:right w:val="single" w:sz="4" w:space="0" w:color="auto"/>
            </w:tcBorders>
            <w:vAlign w:val="center"/>
          </w:tcPr>
          <w:p w14:paraId="51F1A594" w14:textId="77777777" w:rsidR="00E82FB3" w:rsidRDefault="00E82FB3" w:rsidP="002A0AA1">
            <w:pPr>
              <w:ind w:firstLineChars="0" w:firstLine="0"/>
              <w:jc w:val="center"/>
              <w:rPr>
                <w:sz w:val="24"/>
              </w:rPr>
            </w:pPr>
          </w:p>
        </w:tc>
        <w:tc>
          <w:tcPr>
            <w:tcW w:w="4133" w:type="dxa"/>
            <w:tcBorders>
              <w:top w:val="single" w:sz="4" w:space="0" w:color="auto"/>
              <w:left w:val="single" w:sz="4" w:space="0" w:color="auto"/>
              <w:bottom w:val="single" w:sz="4" w:space="0" w:color="auto"/>
              <w:right w:val="single" w:sz="4" w:space="0" w:color="auto"/>
            </w:tcBorders>
            <w:vAlign w:val="center"/>
          </w:tcPr>
          <w:p w14:paraId="3E6A074A" w14:textId="77777777" w:rsidR="00E82FB3" w:rsidRDefault="00E82FB3" w:rsidP="002A0AA1">
            <w:pPr>
              <w:ind w:firstLineChars="0" w:firstLine="0"/>
              <w:jc w:val="center"/>
              <w:rPr>
                <w:sz w:val="24"/>
              </w:rPr>
            </w:pPr>
          </w:p>
        </w:tc>
        <w:tc>
          <w:tcPr>
            <w:tcW w:w="1249" w:type="dxa"/>
            <w:tcBorders>
              <w:top w:val="single" w:sz="4" w:space="0" w:color="auto"/>
              <w:left w:val="single" w:sz="4" w:space="0" w:color="auto"/>
              <w:bottom w:val="single" w:sz="4" w:space="0" w:color="auto"/>
              <w:right w:val="single" w:sz="4" w:space="0" w:color="auto"/>
            </w:tcBorders>
            <w:vAlign w:val="center"/>
          </w:tcPr>
          <w:p w14:paraId="04A68AA3" w14:textId="77777777" w:rsidR="00E82FB3" w:rsidRDefault="00E82FB3" w:rsidP="002A0AA1">
            <w:pPr>
              <w:ind w:firstLineChars="0" w:firstLine="0"/>
              <w:jc w:val="center"/>
              <w:rPr>
                <w:sz w:val="24"/>
              </w:rPr>
            </w:pPr>
          </w:p>
        </w:tc>
        <w:tc>
          <w:tcPr>
            <w:tcW w:w="1121" w:type="dxa"/>
            <w:tcBorders>
              <w:top w:val="single" w:sz="4" w:space="0" w:color="auto"/>
              <w:left w:val="single" w:sz="4" w:space="0" w:color="auto"/>
              <w:bottom w:val="single" w:sz="4" w:space="0" w:color="auto"/>
              <w:right w:val="single" w:sz="4" w:space="0" w:color="auto"/>
            </w:tcBorders>
            <w:vAlign w:val="center"/>
          </w:tcPr>
          <w:p w14:paraId="04214026" w14:textId="77777777" w:rsidR="00E82FB3" w:rsidRDefault="00E82FB3" w:rsidP="002A0AA1">
            <w:pPr>
              <w:ind w:firstLineChars="0" w:firstLine="0"/>
              <w:jc w:val="center"/>
              <w:rPr>
                <w:sz w:val="24"/>
              </w:rPr>
            </w:pPr>
          </w:p>
        </w:tc>
      </w:tr>
    </w:tbl>
    <w:p w14:paraId="33E38691" w14:textId="77777777" w:rsidR="00E82FB3" w:rsidRDefault="00E82FB3" w:rsidP="00E82FB3">
      <w:pPr>
        <w:spacing w:line="360" w:lineRule="auto"/>
        <w:ind w:firstLine="480"/>
        <w:rPr>
          <w:sz w:val="24"/>
        </w:rPr>
      </w:pPr>
      <w:r>
        <w:rPr>
          <w:rFonts w:hint="eastAsia"/>
          <w:sz w:val="24"/>
        </w:rPr>
        <w:t>投标人名称：</w:t>
      </w:r>
      <w:r>
        <w:rPr>
          <w:rFonts w:hint="eastAsia"/>
          <w:sz w:val="24"/>
          <w:u w:val="single"/>
        </w:rPr>
        <w:t xml:space="preserve">                           </w:t>
      </w:r>
      <w:r>
        <w:rPr>
          <w:rFonts w:hint="eastAsia"/>
          <w:sz w:val="24"/>
        </w:rPr>
        <w:t xml:space="preserve">（加盖公章）        </w:t>
      </w:r>
    </w:p>
    <w:p w14:paraId="3AAE2A2A" w14:textId="77777777" w:rsidR="00E82FB3" w:rsidRDefault="00E82FB3" w:rsidP="00E82FB3">
      <w:pPr>
        <w:spacing w:line="360" w:lineRule="auto"/>
        <w:ind w:firstLine="480"/>
        <w:rPr>
          <w:sz w:val="24"/>
          <w:u w:val="single"/>
        </w:rPr>
      </w:pPr>
      <w:r>
        <w:rPr>
          <w:rFonts w:hint="eastAsia"/>
          <w:sz w:val="24"/>
        </w:rPr>
        <w:t>授权代表签字：</w:t>
      </w:r>
      <w:r>
        <w:rPr>
          <w:rFonts w:hint="eastAsia"/>
          <w:sz w:val="24"/>
          <w:u w:val="single"/>
        </w:rPr>
        <w:t xml:space="preserve">                         </w:t>
      </w:r>
    </w:p>
    <w:p w14:paraId="46945DA8" w14:textId="77777777" w:rsidR="00E82FB3" w:rsidRDefault="00E82FB3" w:rsidP="00E82FB3">
      <w:pPr>
        <w:spacing w:line="360" w:lineRule="auto"/>
        <w:ind w:firstLine="480"/>
        <w:rPr>
          <w:sz w:val="24"/>
        </w:rPr>
      </w:pPr>
      <w:r>
        <w:rPr>
          <w:rFonts w:hint="eastAsia"/>
          <w:sz w:val="24"/>
        </w:rPr>
        <w:t>日期：     年  月  日</w:t>
      </w:r>
    </w:p>
    <w:p w14:paraId="44D9CC0D" w14:textId="77777777" w:rsidR="001D4500" w:rsidRDefault="00E82FB3" w:rsidP="001D4500">
      <w:pPr>
        <w:spacing w:line="360" w:lineRule="auto"/>
        <w:ind w:firstLine="480"/>
        <w:rPr>
          <w:sz w:val="24"/>
        </w:rPr>
      </w:pPr>
      <w:bookmarkStart w:id="361" w:name="_Toc83781402"/>
      <w:bookmarkStart w:id="362" w:name="_Toc85602159"/>
      <w:bookmarkStart w:id="363" w:name="_Toc106161068"/>
      <w:bookmarkStart w:id="364" w:name="_Toc106161465"/>
      <w:bookmarkStart w:id="365" w:name="_Toc107821894"/>
      <w:bookmarkStart w:id="366" w:name="_Toc137651745"/>
      <w:bookmarkStart w:id="367" w:name="_Toc179456570"/>
      <w:bookmarkStart w:id="368" w:name="_Toc181344365"/>
      <w:bookmarkStart w:id="369" w:name="_Toc181348175"/>
      <w:bookmarkStart w:id="370" w:name="_Toc248025922"/>
      <w:bookmarkStart w:id="371" w:name="_Toc275431234"/>
      <w:r>
        <w:rPr>
          <w:rFonts w:hint="eastAsia"/>
          <w:sz w:val="24"/>
        </w:rPr>
        <w:t>注：交货期指最终交货时间（日历天）。</w:t>
      </w:r>
    </w:p>
    <w:p w14:paraId="7275D647" w14:textId="77777777" w:rsidR="001D4500" w:rsidRDefault="001D4500" w:rsidP="001D4500">
      <w:pPr>
        <w:spacing w:line="360" w:lineRule="auto"/>
        <w:ind w:firstLineChars="0" w:firstLine="0"/>
        <w:rPr>
          <w:sz w:val="24"/>
        </w:rPr>
      </w:pPr>
    </w:p>
    <w:p w14:paraId="2DAA4D8B" w14:textId="77777777" w:rsidR="001D4500" w:rsidRDefault="001D4500" w:rsidP="001D4500">
      <w:pPr>
        <w:spacing w:line="360" w:lineRule="auto"/>
        <w:ind w:firstLineChars="0" w:firstLine="0"/>
        <w:rPr>
          <w:sz w:val="24"/>
        </w:rPr>
      </w:pPr>
    </w:p>
    <w:p w14:paraId="796D88C3" w14:textId="77777777" w:rsidR="00E82FB3" w:rsidRDefault="00E82FB3" w:rsidP="001D4500">
      <w:pPr>
        <w:spacing w:line="360" w:lineRule="auto"/>
        <w:ind w:firstLineChars="0" w:firstLine="0"/>
        <w:rPr>
          <w:b/>
          <w:bCs/>
          <w:sz w:val="24"/>
        </w:rPr>
      </w:pPr>
      <w:r>
        <w:rPr>
          <w:rFonts w:hint="eastAsia"/>
          <w:b/>
          <w:bCs/>
          <w:sz w:val="24"/>
        </w:rPr>
        <w:t>附件3：投标分项报价表</w:t>
      </w:r>
      <w:bookmarkEnd w:id="361"/>
      <w:bookmarkEnd w:id="362"/>
      <w:bookmarkEnd w:id="363"/>
      <w:bookmarkEnd w:id="364"/>
      <w:bookmarkEnd w:id="365"/>
      <w:r>
        <w:rPr>
          <w:rFonts w:hint="eastAsia"/>
          <w:b/>
          <w:bCs/>
          <w:sz w:val="24"/>
        </w:rPr>
        <w:t>格式</w:t>
      </w:r>
      <w:bookmarkEnd w:id="366"/>
      <w:bookmarkEnd w:id="367"/>
      <w:bookmarkEnd w:id="368"/>
      <w:bookmarkEnd w:id="369"/>
      <w:bookmarkEnd w:id="370"/>
      <w:bookmarkEnd w:id="371"/>
    </w:p>
    <w:p w14:paraId="7A2494AD" w14:textId="77777777" w:rsidR="00E82FB3" w:rsidRDefault="00E82FB3" w:rsidP="00E82FB3">
      <w:pPr>
        <w:spacing w:line="360" w:lineRule="auto"/>
        <w:ind w:firstLine="482"/>
        <w:rPr>
          <w:b/>
          <w:bCs/>
          <w:sz w:val="24"/>
        </w:rPr>
      </w:pPr>
    </w:p>
    <w:p w14:paraId="6868AA28" w14:textId="77777777" w:rsidR="00E82FB3" w:rsidRDefault="00E82FB3" w:rsidP="00E82FB3">
      <w:pPr>
        <w:pStyle w:val="afffffffffff4"/>
      </w:pPr>
      <w:r>
        <w:rPr>
          <w:rFonts w:hint="eastAsia"/>
        </w:rPr>
        <w:t>投标分项报价表（标段）</w:t>
      </w:r>
    </w:p>
    <w:p w14:paraId="12549D5F" w14:textId="77777777" w:rsidR="00E82FB3" w:rsidRDefault="00E82FB3" w:rsidP="00E82FB3">
      <w:pPr>
        <w:pStyle w:val="afffffffffff4"/>
      </w:pPr>
    </w:p>
    <w:p w14:paraId="5325FB02" w14:textId="77777777" w:rsidR="00E82FB3" w:rsidRDefault="00E82FB3" w:rsidP="00E82FB3">
      <w:pPr>
        <w:ind w:firstLineChars="0" w:firstLine="0"/>
        <w:rPr>
          <w:sz w:val="24"/>
        </w:rPr>
      </w:pPr>
      <w:r>
        <w:rPr>
          <w:rFonts w:hint="eastAsia"/>
          <w:sz w:val="24"/>
        </w:rPr>
        <w:t>分项名称：                                            货币单位：元（人民币）</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260"/>
        <w:gridCol w:w="1191"/>
        <w:gridCol w:w="1359"/>
        <w:gridCol w:w="831"/>
        <w:gridCol w:w="785"/>
        <w:gridCol w:w="873"/>
        <w:gridCol w:w="873"/>
        <w:gridCol w:w="883"/>
      </w:tblGrid>
      <w:tr w:rsidR="00E82FB3" w14:paraId="5145B4ED" w14:textId="77777777" w:rsidTr="002A0AA1">
        <w:trPr>
          <w:trHeight w:val="340"/>
          <w:jc w:val="center"/>
        </w:trPr>
        <w:tc>
          <w:tcPr>
            <w:tcW w:w="1188" w:type="dxa"/>
            <w:tcBorders>
              <w:top w:val="single" w:sz="4" w:space="0" w:color="auto"/>
              <w:left w:val="single" w:sz="4" w:space="0" w:color="auto"/>
              <w:bottom w:val="single" w:sz="4" w:space="0" w:color="auto"/>
              <w:right w:val="single" w:sz="4" w:space="0" w:color="auto"/>
            </w:tcBorders>
            <w:vAlign w:val="center"/>
          </w:tcPr>
          <w:p w14:paraId="731B7016" w14:textId="77777777" w:rsidR="00E82FB3" w:rsidRDefault="00E82FB3" w:rsidP="002A0AA1">
            <w:pPr>
              <w:ind w:firstLineChars="0" w:firstLine="0"/>
              <w:jc w:val="center"/>
              <w:rPr>
                <w:sz w:val="24"/>
              </w:rPr>
            </w:pPr>
            <w:r>
              <w:rPr>
                <w:rFonts w:hint="eastAsia"/>
                <w:sz w:val="24"/>
              </w:rPr>
              <w:t>序号</w:t>
            </w:r>
          </w:p>
        </w:tc>
        <w:tc>
          <w:tcPr>
            <w:tcW w:w="1260" w:type="dxa"/>
            <w:tcBorders>
              <w:top w:val="single" w:sz="4" w:space="0" w:color="auto"/>
              <w:left w:val="single" w:sz="4" w:space="0" w:color="auto"/>
              <w:bottom w:val="single" w:sz="4" w:space="0" w:color="auto"/>
              <w:right w:val="single" w:sz="4" w:space="0" w:color="auto"/>
            </w:tcBorders>
            <w:vAlign w:val="center"/>
          </w:tcPr>
          <w:p w14:paraId="7EA7FF90" w14:textId="77777777" w:rsidR="00E82FB3" w:rsidRDefault="00E82FB3" w:rsidP="002A0AA1">
            <w:pPr>
              <w:ind w:firstLineChars="0" w:firstLine="0"/>
              <w:jc w:val="center"/>
              <w:rPr>
                <w:sz w:val="24"/>
              </w:rPr>
            </w:pPr>
            <w:r>
              <w:rPr>
                <w:rFonts w:hint="eastAsia"/>
                <w:sz w:val="24"/>
              </w:rPr>
              <w:t>名称</w:t>
            </w:r>
          </w:p>
        </w:tc>
        <w:tc>
          <w:tcPr>
            <w:tcW w:w="1191" w:type="dxa"/>
            <w:tcBorders>
              <w:top w:val="single" w:sz="4" w:space="0" w:color="auto"/>
              <w:left w:val="single" w:sz="4" w:space="0" w:color="auto"/>
              <w:bottom w:val="single" w:sz="4" w:space="0" w:color="auto"/>
              <w:right w:val="single" w:sz="4" w:space="0" w:color="auto"/>
            </w:tcBorders>
            <w:vAlign w:val="center"/>
          </w:tcPr>
          <w:p w14:paraId="0E043605" w14:textId="77777777" w:rsidR="00E82FB3" w:rsidRDefault="00E82FB3" w:rsidP="002A0AA1">
            <w:pPr>
              <w:ind w:leftChars="-84" w:left="-176" w:rightChars="-56" w:right="-118" w:firstLineChars="0" w:firstLine="0"/>
              <w:jc w:val="center"/>
              <w:rPr>
                <w:sz w:val="24"/>
              </w:rPr>
            </w:pPr>
            <w:r>
              <w:rPr>
                <w:rFonts w:hint="eastAsia"/>
                <w:sz w:val="24"/>
              </w:rPr>
              <w:t>规格型号</w:t>
            </w:r>
          </w:p>
        </w:tc>
        <w:tc>
          <w:tcPr>
            <w:tcW w:w="1359" w:type="dxa"/>
            <w:tcBorders>
              <w:top w:val="single" w:sz="4" w:space="0" w:color="auto"/>
              <w:left w:val="single" w:sz="4" w:space="0" w:color="auto"/>
              <w:bottom w:val="single" w:sz="4" w:space="0" w:color="auto"/>
              <w:right w:val="single" w:sz="4" w:space="0" w:color="auto"/>
            </w:tcBorders>
            <w:vAlign w:val="center"/>
          </w:tcPr>
          <w:p w14:paraId="52991749" w14:textId="77777777" w:rsidR="00E82FB3" w:rsidRDefault="00E82FB3" w:rsidP="002A0AA1">
            <w:pPr>
              <w:ind w:firstLineChars="0" w:firstLine="0"/>
              <w:jc w:val="center"/>
              <w:rPr>
                <w:sz w:val="24"/>
              </w:rPr>
            </w:pPr>
            <w:r>
              <w:rPr>
                <w:rFonts w:hint="eastAsia"/>
                <w:sz w:val="24"/>
              </w:rPr>
              <w:t>制造厂家及产地</w:t>
            </w:r>
          </w:p>
        </w:tc>
        <w:tc>
          <w:tcPr>
            <w:tcW w:w="831" w:type="dxa"/>
            <w:tcBorders>
              <w:top w:val="single" w:sz="4" w:space="0" w:color="auto"/>
              <w:left w:val="single" w:sz="4" w:space="0" w:color="auto"/>
              <w:bottom w:val="single" w:sz="4" w:space="0" w:color="auto"/>
              <w:right w:val="single" w:sz="4" w:space="0" w:color="auto"/>
            </w:tcBorders>
            <w:vAlign w:val="center"/>
          </w:tcPr>
          <w:p w14:paraId="561F3192" w14:textId="77777777" w:rsidR="00E82FB3" w:rsidRDefault="00E82FB3" w:rsidP="002A0AA1">
            <w:pPr>
              <w:ind w:firstLineChars="0" w:firstLine="0"/>
              <w:jc w:val="center"/>
              <w:rPr>
                <w:sz w:val="24"/>
              </w:rPr>
            </w:pPr>
            <w:r>
              <w:rPr>
                <w:rFonts w:hint="eastAsia"/>
                <w:sz w:val="24"/>
              </w:rPr>
              <w:t>单位</w:t>
            </w:r>
          </w:p>
        </w:tc>
        <w:tc>
          <w:tcPr>
            <w:tcW w:w="785" w:type="dxa"/>
            <w:tcBorders>
              <w:top w:val="single" w:sz="4" w:space="0" w:color="auto"/>
              <w:left w:val="single" w:sz="4" w:space="0" w:color="auto"/>
              <w:bottom w:val="single" w:sz="4" w:space="0" w:color="auto"/>
              <w:right w:val="single" w:sz="4" w:space="0" w:color="auto"/>
            </w:tcBorders>
            <w:vAlign w:val="center"/>
          </w:tcPr>
          <w:p w14:paraId="05BD9704" w14:textId="77777777" w:rsidR="00E82FB3" w:rsidRDefault="00E82FB3" w:rsidP="002A0AA1">
            <w:pPr>
              <w:ind w:firstLineChars="0" w:firstLine="0"/>
              <w:jc w:val="center"/>
              <w:rPr>
                <w:sz w:val="24"/>
              </w:rPr>
            </w:pPr>
            <w:r>
              <w:rPr>
                <w:rFonts w:hint="eastAsia"/>
                <w:sz w:val="24"/>
              </w:rPr>
              <w:t>数量</w:t>
            </w:r>
          </w:p>
        </w:tc>
        <w:tc>
          <w:tcPr>
            <w:tcW w:w="873" w:type="dxa"/>
            <w:tcBorders>
              <w:top w:val="single" w:sz="4" w:space="0" w:color="auto"/>
              <w:left w:val="single" w:sz="4" w:space="0" w:color="auto"/>
              <w:bottom w:val="single" w:sz="4" w:space="0" w:color="auto"/>
              <w:right w:val="single" w:sz="4" w:space="0" w:color="auto"/>
            </w:tcBorders>
            <w:vAlign w:val="center"/>
          </w:tcPr>
          <w:p w14:paraId="55573A49" w14:textId="77777777" w:rsidR="00E82FB3" w:rsidRDefault="00E82FB3" w:rsidP="002A0AA1">
            <w:pPr>
              <w:ind w:firstLineChars="0" w:firstLine="0"/>
              <w:jc w:val="center"/>
              <w:rPr>
                <w:sz w:val="24"/>
              </w:rPr>
            </w:pPr>
            <w:r>
              <w:rPr>
                <w:rFonts w:hint="eastAsia"/>
                <w:sz w:val="24"/>
              </w:rPr>
              <w:t>单价</w:t>
            </w:r>
          </w:p>
        </w:tc>
        <w:tc>
          <w:tcPr>
            <w:tcW w:w="873" w:type="dxa"/>
            <w:tcBorders>
              <w:top w:val="single" w:sz="4" w:space="0" w:color="auto"/>
              <w:left w:val="single" w:sz="4" w:space="0" w:color="auto"/>
              <w:bottom w:val="single" w:sz="4" w:space="0" w:color="auto"/>
              <w:right w:val="single" w:sz="4" w:space="0" w:color="auto"/>
            </w:tcBorders>
            <w:vAlign w:val="center"/>
          </w:tcPr>
          <w:p w14:paraId="0E63E774" w14:textId="77777777" w:rsidR="00E82FB3" w:rsidRDefault="00E82FB3" w:rsidP="002A0AA1">
            <w:pPr>
              <w:ind w:firstLineChars="0" w:firstLine="0"/>
              <w:jc w:val="center"/>
              <w:rPr>
                <w:sz w:val="24"/>
              </w:rPr>
            </w:pPr>
            <w:r>
              <w:rPr>
                <w:rFonts w:hint="eastAsia"/>
                <w:sz w:val="24"/>
              </w:rPr>
              <w:t>总价</w:t>
            </w:r>
          </w:p>
        </w:tc>
        <w:tc>
          <w:tcPr>
            <w:tcW w:w="883" w:type="dxa"/>
            <w:tcBorders>
              <w:top w:val="single" w:sz="4" w:space="0" w:color="auto"/>
              <w:left w:val="single" w:sz="4" w:space="0" w:color="auto"/>
              <w:bottom w:val="single" w:sz="4" w:space="0" w:color="auto"/>
              <w:right w:val="single" w:sz="4" w:space="0" w:color="auto"/>
            </w:tcBorders>
            <w:vAlign w:val="center"/>
          </w:tcPr>
          <w:p w14:paraId="29B2F3F5" w14:textId="77777777" w:rsidR="00E82FB3" w:rsidRDefault="00E82FB3" w:rsidP="002A0AA1">
            <w:pPr>
              <w:ind w:firstLineChars="0" w:firstLine="0"/>
              <w:jc w:val="center"/>
              <w:rPr>
                <w:sz w:val="24"/>
              </w:rPr>
            </w:pPr>
            <w:r>
              <w:rPr>
                <w:rFonts w:hint="eastAsia"/>
                <w:sz w:val="24"/>
              </w:rPr>
              <w:t>备注</w:t>
            </w:r>
          </w:p>
        </w:tc>
      </w:tr>
      <w:tr w:rsidR="00E82FB3" w14:paraId="70E7A8A4" w14:textId="77777777" w:rsidTr="002A0AA1">
        <w:trPr>
          <w:trHeight w:val="340"/>
          <w:jc w:val="center"/>
        </w:trPr>
        <w:tc>
          <w:tcPr>
            <w:tcW w:w="1188" w:type="dxa"/>
            <w:tcBorders>
              <w:top w:val="single" w:sz="4" w:space="0" w:color="auto"/>
              <w:left w:val="single" w:sz="4" w:space="0" w:color="auto"/>
              <w:bottom w:val="single" w:sz="4" w:space="0" w:color="auto"/>
              <w:right w:val="single" w:sz="4" w:space="0" w:color="auto"/>
            </w:tcBorders>
            <w:vAlign w:val="center"/>
          </w:tcPr>
          <w:p w14:paraId="7A3AC767" w14:textId="77777777" w:rsidR="00E82FB3" w:rsidRDefault="00E82FB3" w:rsidP="002A0AA1">
            <w:pPr>
              <w:ind w:firstLineChars="0" w:firstLine="0"/>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C00BC6B" w14:textId="77777777" w:rsidR="00E82FB3" w:rsidRDefault="00E82FB3" w:rsidP="002A0AA1">
            <w:pPr>
              <w:ind w:firstLineChars="0" w:firstLine="0"/>
              <w:jc w:val="center"/>
              <w:rPr>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03493469" w14:textId="77777777" w:rsidR="00E82FB3" w:rsidRDefault="00E82FB3" w:rsidP="002A0AA1">
            <w:pPr>
              <w:ind w:firstLineChars="0" w:firstLine="0"/>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2A6C43F6" w14:textId="77777777" w:rsidR="00E82FB3" w:rsidRDefault="00E82FB3" w:rsidP="002A0AA1">
            <w:pPr>
              <w:ind w:firstLineChars="0" w:firstLine="0"/>
              <w:jc w:val="center"/>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16780778" w14:textId="77777777" w:rsidR="00E82FB3" w:rsidRDefault="00E82FB3" w:rsidP="002A0AA1">
            <w:pPr>
              <w:ind w:firstLineChars="0" w:firstLine="0"/>
              <w:jc w:val="center"/>
              <w:rPr>
                <w:sz w:val="24"/>
              </w:rPr>
            </w:pPr>
          </w:p>
        </w:tc>
        <w:tc>
          <w:tcPr>
            <w:tcW w:w="785" w:type="dxa"/>
            <w:tcBorders>
              <w:top w:val="single" w:sz="4" w:space="0" w:color="auto"/>
              <w:left w:val="single" w:sz="4" w:space="0" w:color="auto"/>
              <w:bottom w:val="single" w:sz="4" w:space="0" w:color="auto"/>
              <w:right w:val="single" w:sz="4" w:space="0" w:color="auto"/>
            </w:tcBorders>
            <w:vAlign w:val="center"/>
          </w:tcPr>
          <w:p w14:paraId="15C33B92"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7DD1139F"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58EAB4D2" w14:textId="77777777" w:rsidR="00E82FB3" w:rsidRDefault="00E82FB3" w:rsidP="002A0AA1">
            <w:pPr>
              <w:ind w:firstLineChars="0" w:firstLine="0"/>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3F27B215" w14:textId="77777777" w:rsidR="00E82FB3" w:rsidRDefault="00E82FB3" w:rsidP="002A0AA1">
            <w:pPr>
              <w:ind w:firstLineChars="0" w:firstLine="0"/>
              <w:jc w:val="center"/>
              <w:rPr>
                <w:sz w:val="24"/>
              </w:rPr>
            </w:pPr>
          </w:p>
        </w:tc>
      </w:tr>
      <w:tr w:rsidR="00E82FB3" w14:paraId="7BCF3733" w14:textId="77777777" w:rsidTr="002A0AA1">
        <w:trPr>
          <w:trHeight w:val="340"/>
          <w:jc w:val="center"/>
        </w:trPr>
        <w:tc>
          <w:tcPr>
            <w:tcW w:w="1188" w:type="dxa"/>
            <w:tcBorders>
              <w:top w:val="single" w:sz="4" w:space="0" w:color="auto"/>
              <w:left w:val="single" w:sz="4" w:space="0" w:color="auto"/>
              <w:bottom w:val="single" w:sz="4" w:space="0" w:color="auto"/>
              <w:right w:val="single" w:sz="4" w:space="0" w:color="auto"/>
            </w:tcBorders>
            <w:vAlign w:val="center"/>
          </w:tcPr>
          <w:p w14:paraId="023D93B1" w14:textId="77777777" w:rsidR="00E82FB3" w:rsidRDefault="00E82FB3" w:rsidP="002A0AA1">
            <w:pPr>
              <w:ind w:firstLineChars="0" w:firstLine="0"/>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F57A760" w14:textId="77777777" w:rsidR="00E82FB3" w:rsidRDefault="00E82FB3" w:rsidP="002A0AA1">
            <w:pPr>
              <w:ind w:firstLineChars="0" w:firstLine="0"/>
              <w:jc w:val="center"/>
              <w:rPr>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30BCB896" w14:textId="77777777" w:rsidR="00E82FB3" w:rsidRDefault="00E82FB3" w:rsidP="002A0AA1">
            <w:pPr>
              <w:ind w:firstLineChars="0" w:firstLine="0"/>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53023180" w14:textId="77777777" w:rsidR="00E82FB3" w:rsidRDefault="00E82FB3" w:rsidP="002A0AA1">
            <w:pPr>
              <w:ind w:firstLineChars="0" w:firstLine="0"/>
              <w:jc w:val="center"/>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1631E1A1" w14:textId="77777777" w:rsidR="00E82FB3" w:rsidRDefault="00E82FB3" w:rsidP="002A0AA1">
            <w:pPr>
              <w:ind w:firstLineChars="0" w:firstLine="0"/>
              <w:jc w:val="center"/>
              <w:rPr>
                <w:sz w:val="24"/>
              </w:rPr>
            </w:pPr>
          </w:p>
        </w:tc>
        <w:tc>
          <w:tcPr>
            <w:tcW w:w="785" w:type="dxa"/>
            <w:tcBorders>
              <w:top w:val="single" w:sz="4" w:space="0" w:color="auto"/>
              <w:left w:val="single" w:sz="4" w:space="0" w:color="auto"/>
              <w:bottom w:val="single" w:sz="4" w:space="0" w:color="auto"/>
              <w:right w:val="single" w:sz="4" w:space="0" w:color="auto"/>
            </w:tcBorders>
            <w:vAlign w:val="center"/>
          </w:tcPr>
          <w:p w14:paraId="12A9A712"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117B1F41"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3B6ABF8E" w14:textId="77777777" w:rsidR="00E82FB3" w:rsidRDefault="00E82FB3" w:rsidP="002A0AA1">
            <w:pPr>
              <w:ind w:firstLineChars="0" w:firstLine="0"/>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0943743E" w14:textId="77777777" w:rsidR="00E82FB3" w:rsidRDefault="00E82FB3" w:rsidP="002A0AA1">
            <w:pPr>
              <w:ind w:firstLineChars="0" w:firstLine="0"/>
              <w:jc w:val="center"/>
              <w:rPr>
                <w:sz w:val="24"/>
              </w:rPr>
            </w:pPr>
          </w:p>
        </w:tc>
      </w:tr>
      <w:tr w:rsidR="00E82FB3" w14:paraId="5FFE875F" w14:textId="77777777" w:rsidTr="002A0AA1">
        <w:trPr>
          <w:trHeight w:val="340"/>
          <w:jc w:val="center"/>
        </w:trPr>
        <w:tc>
          <w:tcPr>
            <w:tcW w:w="1188" w:type="dxa"/>
            <w:tcBorders>
              <w:top w:val="single" w:sz="4" w:space="0" w:color="auto"/>
              <w:left w:val="single" w:sz="4" w:space="0" w:color="auto"/>
              <w:bottom w:val="single" w:sz="4" w:space="0" w:color="auto"/>
              <w:right w:val="single" w:sz="4" w:space="0" w:color="auto"/>
            </w:tcBorders>
            <w:vAlign w:val="center"/>
          </w:tcPr>
          <w:p w14:paraId="5785A712" w14:textId="77777777" w:rsidR="00E82FB3" w:rsidRDefault="00E82FB3" w:rsidP="002A0AA1">
            <w:pPr>
              <w:ind w:firstLineChars="0" w:firstLine="0"/>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3D674E02" w14:textId="77777777" w:rsidR="00E82FB3" w:rsidRDefault="00E82FB3" w:rsidP="002A0AA1">
            <w:pPr>
              <w:ind w:firstLineChars="0" w:firstLine="0"/>
              <w:jc w:val="center"/>
              <w:rPr>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3F286EDB" w14:textId="77777777" w:rsidR="00E82FB3" w:rsidRDefault="00E82FB3" w:rsidP="002A0AA1">
            <w:pPr>
              <w:ind w:firstLineChars="0" w:firstLine="0"/>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0D319005" w14:textId="77777777" w:rsidR="00E82FB3" w:rsidRDefault="00E82FB3" w:rsidP="002A0AA1">
            <w:pPr>
              <w:ind w:firstLineChars="0" w:firstLine="0"/>
              <w:jc w:val="center"/>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416EB5BB" w14:textId="77777777" w:rsidR="00E82FB3" w:rsidRDefault="00E82FB3" w:rsidP="002A0AA1">
            <w:pPr>
              <w:ind w:firstLineChars="0" w:firstLine="0"/>
              <w:jc w:val="center"/>
              <w:rPr>
                <w:sz w:val="24"/>
              </w:rPr>
            </w:pPr>
          </w:p>
        </w:tc>
        <w:tc>
          <w:tcPr>
            <w:tcW w:w="785" w:type="dxa"/>
            <w:tcBorders>
              <w:top w:val="single" w:sz="4" w:space="0" w:color="auto"/>
              <w:left w:val="single" w:sz="4" w:space="0" w:color="auto"/>
              <w:bottom w:val="single" w:sz="4" w:space="0" w:color="auto"/>
              <w:right w:val="single" w:sz="4" w:space="0" w:color="auto"/>
            </w:tcBorders>
            <w:vAlign w:val="center"/>
          </w:tcPr>
          <w:p w14:paraId="4F3E9D53"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3026638D"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4BC5EF5D" w14:textId="77777777" w:rsidR="00E82FB3" w:rsidRDefault="00E82FB3" w:rsidP="002A0AA1">
            <w:pPr>
              <w:ind w:firstLineChars="0" w:firstLine="0"/>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037CA625" w14:textId="77777777" w:rsidR="00E82FB3" w:rsidRDefault="00E82FB3" w:rsidP="002A0AA1">
            <w:pPr>
              <w:ind w:firstLineChars="0" w:firstLine="0"/>
              <w:jc w:val="center"/>
              <w:rPr>
                <w:sz w:val="24"/>
              </w:rPr>
            </w:pPr>
          </w:p>
        </w:tc>
      </w:tr>
      <w:tr w:rsidR="00E82FB3" w14:paraId="25A7EE14" w14:textId="77777777" w:rsidTr="002A0AA1">
        <w:trPr>
          <w:trHeight w:val="340"/>
          <w:jc w:val="center"/>
        </w:trPr>
        <w:tc>
          <w:tcPr>
            <w:tcW w:w="1188" w:type="dxa"/>
            <w:tcBorders>
              <w:top w:val="single" w:sz="4" w:space="0" w:color="auto"/>
              <w:left w:val="single" w:sz="4" w:space="0" w:color="auto"/>
              <w:bottom w:val="single" w:sz="4" w:space="0" w:color="auto"/>
              <w:right w:val="single" w:sz="4" w:space="0" w:color="auto"/>
            </w:tcBorders>
            <w:vAlign w:val="center"/>
          </w:tcPr>
          <w:p w14:paraId="429C2E9D" w14:textId="77777777" w:rsidR="00E82FB3" w:rsidRDefault="00E82FB3" w:rsidP="002A0AA1">
            <w:pPr>
              <w:ind w:firstLineChars="0" w:firstLine="0"/>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CB51479" w14:textId="77777777" w:rsidR="00E82FB3" w:rsidRDefault="00E82FB3" w:rsidP="002A0AA1">
            <w:pPr>
              <w:ind w:firstLineChars="0" w:firstLine="0"/>
              <w:jc w:val="center"/>
              <w:rPr>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49DF652F" w14:textId="77777777" w:rsidR="00E82FB3" w:rsidRDefault="00E82FB3" w:rsidP="002A0AA1">
            <w:pPr>
              <w:ind w:firstLineChars="0" w:firstLine="0"/>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1A39A666" w14:textId="77777777" w:rsidR="00E82FB3" w:rsidRDefault="00E82FB3" w:rsidP="002A0AA1">
            <w:pPr>
              <w:ind w:firstLineChars="0" w:firstLine="0"/>
              <w:jc w:val="center"/>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30B1673B" w14:textId="77777777" w:rsidR="00E82FB3" w:rsidRDefault="00E82FB3" w:rsidP="002A0AA1">
            <w:pPr>
              <w:ind w:firstLineChars="0" w:firstLine="0"/>
              <w:jc w:val="center"/>
              <w:rPr>
                <w:sz w:val="24"/>
              </w:rPr>
            </w:pPr>
          </w:p>
        </w:tc>
        <w:tc>
          <w:tcPr>
            <w:tcW w:w="785" w:type="dxa"/>
            <w:tcBorders>
              <w:top w:val="single" w:sz="4" w:space="0" w:color="auto"/>
              <w:left w:val="single" w:sz="4" w:space="0" w:color="auto"/>
              <w:bottom w:val="single" w:sz="4" w:space="0" w:color="auto"/>
              <w:right w:val="single" w:sz="4" w:space="0" w:color="auto"/>
            </w:tcBorders>
            <w:vAlign w:val="center"/>
          </w:tcPr>
          <w:p w14:paraId="20D2038C"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33DEE5C8"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0921EDEB" w14:textId="77777777" w:rsidR="00E82FB3" w:rsidRDefault="00E82FB3" w:rsidP="002A0AA1">
            <w:pPr>
              <w:ind w:firstLineChars="0" w:firstLine="0"/>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75B1160D" w14:textId="77777777" w:rsidR="00E82FB3" w:rsidRDefault="00E82FB3" w:rsidP="002A0AA1">
            <w:pPr>
              <w:ind w:firstLineChars="0" w:firstLine="0"/>
              <w:jc w:val="center"/>
              <w:rPr>
                <w:sz w:val="24"/>
              </w:rPr>
            </w:pPr>
          </w:p>
        </w:tc>
      </w:tr>
      <w:tr w:rsidR="00E82FB3" w14:paraId="022AA95D" w14:textId="77777777" w:rsidTr="002A0AA1">
        <w:trPr>
          <w:trHeight w:val="340"/>
          <w:jc w:val="center"/>
        </w:trPr>
        <w:tc>
          <w:tcPr>
            <w:tcW w:w="1188" w:type="dxa"/>
            <w:tcBorders>
              <w:top w:val="single" w:sz="4" w:space="0" w:color="auto"/>
              <w:left w:val="single" w:sz="4" w:space="0" w:color="auto"/>
              <w:bottom w:val="single" w:sz="4" w:space="0" w:color="auto"/>
              <w:right w:val="single" w:sz="4" w:space="0" w:color="auto"/>
            </w:tcBorders>
            <w:vAlign w:val="center"/>
          </w:tcPr>
          <w:p w14:paraId="36654AC2" w14:textId="77777777" w:rsidR="00E82FB3" w:rsidRDefault="00E82FB3" w:rsidP="002A0AA1">
            <w:pPr>
              <w:ind w:firstLineChars="0" w:firstLine="0"/>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6F1D7FB" w14:textId="77777777" w:rsidR="00E82FB3" w:rsidRDefault="00E82FB3" w:rsidP="002A0AA1">
            <w:pPr>
              <w:ind w:firstLineChars="0" w:firstLine="0"/>
              <w:jc w:val="center"/>
              <w:rPr>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66F79A6A" w14:textId="77777777" w:rsidR="00E82FB3" w:rsidRDefault="00E82FB3" w:rsidP="002A0AA1">
            <w:pPr>
              <w:ind w:firstLineChars="0" w:firstLine="0"/>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43EBB35E" w14:textId="77777777" w:rsidR="00E82FB3" w:rsidRDefault="00E82FB3" w:rsidP="002A0AA1">
            <w:pPr>
              <w:ind w:firstLineChars="0" w:firstLine="0"/>
              <w:jc w:val="center"/>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444CF557" w14:textId="77777777" w:rsidR="00E82FB3" w:rsidRDefault="00E82FB3" w:rsidP="002A0AA1">
            <w:pPr>
              <w:ind w:firstLineChars="0" w:firstLine="0"/>
              <w:jc w:val="center"/>
              <w:rPr>
                <w:sz w:val="24"/>
              </w:rPr>
            </w:pPr>
          </w:p>
        </w:tc>
        <w:tc>
          <w:tcPr>
            <w:tcW w:w="785" w:type="dxa"/>
            <w:tcBorders>
              <w:top w:val="single" w:sz="4" w:space="0" w:color="auto"/>
              <w:left w:val="single" w:sz="4" w:space="0" w:color="auto"/>
              <w:bottom w:val="single" w:sz="4" w:space="0" w:color="auto"/>
              <w:right w:val="single" w:sz="4" w:space="0" w:color="auto"/>
            </w:tcBorders>
            <w:vAlign w:val="center"/>
          </w:tcPr>
          <w:p w14:paraId="576CDC6D"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065128ED"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729BD214" w14:textId="77777777" w:rsidR="00E82FB3" w:rsidRDefault="00E82FB3" w:rsidP="002A0AA1">
            <w:pPr>
              <w:ind w:firstLineChars="0" w:firstLine="0"/>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5ED73C21" w14:textId="77777777" w:rsidR="00E82FB3" w:rsidRDefault="00E82FB3" w:rsidP="002A0AA1">
            <w:pPr>
              <w:ind w:firstLineChars="0" w:firstLine="0"/>
              <w:jc w:val="center"/>
              <w:rPr>
                <w:sz w:val="24"/>
              </w:rPr>
            </w:pPr>
          </w:p>
        </w:tc>
      </w:tr>
      <w:tr w:rsidR="00E82FB3" w14:paraId="38D5879F" w14:textId="77777777" w:rsidTr="002A0AA1">
        <w:trPr>
          <w:trHeight w:val="340"/>
          <w:jc w:val="center"/>
        </w:trPr>
        <w:tc>
          <w:tcPr>
            <w:tcW w:w="1188" w:type="dxa"/>
            <w:tcBorders>
              <w:top w:val="single" w:sz="4" w:space="0" w:color="auto"/>
              <w:left w:val="single" w:sz="4" w:space="0" w:color="auto"/>
              <w:bottom w:val="single" w:sz="4" w:space="0" w:color="auto"/>
              <w:right w:val="single" w:sz="4" w:space="0" w:color="auto"/>
            </w:tcBorders>
            <w:vAlign w:val="center"/>
          </w:tcPr>
          <w:p w14:paraId="39B0136D" w14:textId="77777777" w:rsidR="00E82FB3" w:rsidRDefault="00E82FB3" w:rsidP="002A0AA1">
            <w:pPr>
              <w:ind w:firstLineChars="0" w:firstLine="0"/>
              <w:jc w:val="center"/>
              <w:rPr>
                <w:sz w:val="24"/>
              </w:rPr>
            </w:pPr>
            <w:r>
              <w:rPr>
                <w:rFonts w:hint="eastAsia"/>
                <w:sz w:val="24"/>
              </w:rPr>
              <w:t>合计</w:t>
            </w:r>
          </w:p>
        </w:tc>
        <w:tc>
          <w:tcPr>
            <w:tcW w:w="1260" w:type="dxa"/>
            <w:tcBorders>
              <w:top w:val="single" w:sz="4" w:space="0" w:color="auto"/>
              <w:left w:val="single" w:sz="4" w:space="0" w:color="auto"/>
              <w:bottom w:val="single" w:sz="4" w:space="0" w:color="auto"/>
              <w:right w:val="single" w:sz="4" w:space="0" w:color="auto"/>
            </w:tcBorders>
            <w:vAlign w:val="center"/>
          </w:tcPr>
          <w:p w14:paraId="32E610BF" w14:textId="77777777" w:rsidR="00E82FB3" w:rsidRDefault="00E82FB3" w:rsidP="002A0AA1">
            <w:pPr>
              <w:ind w:firstLineChars="0" w:firstLine="0"/>
              <w:jc w:val="center"/>
              <w:rPr>
                <w:sz w:val="24"/>
              </w:rPr>
            </w:pPr>
          </w:p>
        </w:tc>
        <w:tc>
          <w:tcPr>
            <w:tcW w:w="1191" w:type="dxa"/>
            <w:tcBorders>
              <w:top w:val="single" w:sz="4" w:space="0" w:color="auto"/>
              <w:left w:val="single" w:sz="4" w:space="0" w:color="auto"/>
              <w:bottom w:val="single" w:sz="4" w:space="0" w:color="auto"/>
              <w:right w:val="single" w:sz="4" w:space="0" w:color="auto"/>
            </w:tcBorders>
            <w:vAlign w:val="center"/>
          </w:tcPr>
          <w:p w14:paraId="3F1D3931" w14:textId="77777777" w:rsidR="00E82FB3" w:rsidRDefault="00E82FB3" w:rsidP="002A0AA1">
            <w:pPr>
              <w:ind w:firstLineChars="0" w:firstLine="0"/>
              <w:jc w:val="center"/>
              <w:rPr>
                <w:sz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5F27E36B" w14:textId="77777777" w:rsidR="00E82FB3" w:rsidRDefault="00E82FB3" w:rsidP="002A0AA1">
            <w:pPr>
              <w:ind w:firstLineChars="0" w:firstLine="0"/>
              <w:jc w:val="center"/>
              <w:rPr>
                <w:sz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184C58D0" w14:textId="77777777" w:rsidR="00E82FB3" w:rsidRDefault="00E82FB3" w:rsidP="002A0AA1">
            <w:pPr>
              <w:ind w:firstLineChars="0" w:firstLine="0"/>
              <w:jc w:val="center"/>
              <w:rPr>
                <w:sz w:val="24"/>
              </w:rPr>
            </w:pPr>
          </w:p>
        </w:tc>
        <w:tc>
          <w:tcPr>
            <w:tcW w:w="785" w:type="dxa"/>
            <w:tcBorders>
              <w:top w:val="single" w:sz="4" w:space="0" w:color="auto"/>
              <w:left w:val="single" w:sz="4" w:space="0" w:color="auto"/>
              <w:bottom w:val="single" w:sz="4" w:space="0" w:color="auto"/>
              <w:right w:val="single" w:sz="4" w:space="0" w:color="auto"/>
            </w:tcBorders>
            <w:vAlign w:val="center"/>
          </w:tcPr>
          <w:p w14:paraId="43F7EE57"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197F6416" w14:textId="77777777" w:rsidR="00E82FB3" w:rsidRDefault="00E82FB3" w:rsidP="002A0AA1">
            <w:pPr>
              <w:ind w:firstLineChars="0" w:firstLine="0"/>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14:paraId="472F69B9" w14:textId="77777777" w:rsidR="00E82FB3" w:rsidRDefault="00E82FB3" w:rsidP="002A0AA1">
            <w:pPr>
              <w:ind w:firstLineChars="0" w:firstLine="0"/>
              <w:jc w:val="center"/>
              <w:rPr>
                <w:sz w:val="24"/>
              </w:rPr>
            </w:pPr>
          </w:p>
        </w:tc>
        <w:tc>
          <w:tcPr>
            <w:tcW w:w="883" w:type="dxa"/>
            <w:tcBorders>
              <w:top w:val="single" w:sz="4" w:space="0" w:color="auto"/>
              <w:left w:val="single" w:sz="4" w:space="0" w:color="auto"/>
              <w:bottom w:val="single" w:sz="4" w:space="0" w:color="auto"/>
              <w:right w:val="single" w:sz="4" w:space="0" w:color="auto"/>
            </w:tcBorders>
            <w:vAlign w:val="center"/>
          </w:tcPr>
          <w:p w14:paraId="00F7ADDC" w14:textId="77777777" w:rsidR="00E82FB3" w:rsidRDefault="00E82FB3" w:rsidP="002A0AA1">
            <w:pPr>
              <w:ind w:firstLineChars="0" w:firstLine="0"/>
              <w:jc w:val="center"/>
              <w:rPr>
                <w:sz w:val="24"/>
              </w:rPr>
            </w:pPr>
          </w:p>
        </w:tc>
      </w:tr>
    </w:tbl>
    <w:p w14:paraId="72C0A92A" w14:textId="77777777" w:rsidR="00E82FB3" w:rsidRDefault="00E82FB3" w:rsidP="00E82FB3">
      <w:pPr>
        <w:ind w:firstLine="480"/>
        <w:rPr>
          <w:sz w:val="24"/>
        </w:rPr>
      </w:pPr>
      <w:r>
        <w:rPr>
          <w:rFonts w:hint="eastAsia"/>
          <w:sz w:val="24"/>
        </w:rPr>
        <w:t>注：1.如果按单价计算的结果与总价不一致，以单价为准修正总价。</w:t>
      </w:r>
    </w:p>
    <w:p w14:paraId="6426A3B8" w14:textId="77777777" w:rsidR="00E82FB3" w:rsidRDefault="00E82FB3" w:rsidP="00E82FB3">
      <w:pPr>
        <w:ind w:firstLine="480"/>
        <w:rPr>
          <w:sz w:val="24"/>
        </w:rPr>
      </w:pPr>
      <w:r>
        <w:rPr>
          <w:rFonts w:hint="eastAsia"/>
          <w:sz w:val="24"/>
        </w:rPr>
        <w:t>2.如果不提供详细分项报价将视为没有实质性响应招标文件。</w:t>
      </w:r>
    </w:p>
    <w:p w14:paraId="3963C69A" w14:textId="77777777" w:rsidR="00E82FB3" w:rsidRDefault="00E82FB3" w:rsidP="00E82FB3">
      <w:pPr>
        <w:ind w:firstLine="480"/>
        <w:rPr>
          <w:sz w:val="24"/>
        </w:rPr>
      </w:pPr>
      <w:r>
        <w:rPr>
          <w:rFonts w:hint="eastAsia"/>
          <w:sz w:val="24"/>
        </w:rPr>
        <w:t>投标人名称：</w:t>
      </w:r>
      <w:r>
        <w:rPr>
          <w:rFonts w:hint="eastAsia"/>
          <w:sz w:val="24"/>
          <w:u w:val="single"/>
        </w:rPr>
        <w:t xml:space="preserve">                           </w:t>
      </w:r>
      <w:r>
        <w:rPr>
          <w:rFonts w:hint="eastAsia"/>
          <w:sz w:val="24"/>
        </w:rPr>
        <w:t>（加盖公章）</w:t>
      </w:r>
    </w:p>
    <w:p w14:paraId="43C6C5FB" w14:textId="77777777" w:rsidR="00E82FB3" w:rsidRDefault="00E82FB3" w:rsidP="00E82FB3">
      <w:pPr>
        <w:ind w:firstLine="480"/>
        <w:rPr>
          <w:sz w:val="24"/>
          <w:u w:val="single"/>
        </w:rPr>
      </w:pPr>
      <w:r>
        <w:rPr>
          <w:rFonts w:hint="eastAsia"/>
          <w:sz w:val="24"/>
        </w:rPr>
        <w:t>授权代表签字：</w:t>
      </w:r>
      <w:r>
        <w:rPr>
          <w:rFonts w:hint="eastAsia"/>
          <w:sz w:val="24"/>
          <w:u w:val="single"/>
        </w:rPr>
        <w:t xml:space="preserve">                        </w:t>
      </w:r>
    </w:p>
    <w:p w14:paraId="3BA60553" w14:textId="77777777" w:rsidR="00E82FB3" w:rsidRDefault="00E82FB3" w:rsidP="00E82FB3">
      <w:pPr>
        <w:ind w:firstLine="480"/>
        <w:rPr>
          <w:sz w:val="24"/>
          <w:u w:val="single"/>
        </w:rPr>
      </w:pPr>
      <w:r>
        <w:rPr>
          <w:rFonts w:hint="eastAsia"/>
          <w:sz w:val="24"/>
        </w:rPr>
        <w:t>日期：     年  月  日</w:t>
      </w:r>
    </w:p>
    <w:p w14:paraId="6B272481" w14:textId="77777777" w:rsidR="00E82FB3" w:rsidRDefault="00E82FB3" w:rsidP="00E82FB3">
      <w:pPr>
        <w:widowControl/>
        <w:ind w:firstLineChars="0" w:firstLine="0"/>
        <w:jc w:val="left"/>
        <w:rPr>
          <w:b/>
          <w:bCs/>
          <w:sz w:val="28"/>
          <w:szCs w:val="28"/>
        </w:rPr>
      </w:pPr>
      <w:bookmarkStart w:id="372" w:name="_Toc137651751"/>
      <w:bookmarkStart w:id="373" w:name="_Toc179456576"/>
      <w:bookmarkStart w:id="374" w:name="_Toc181344371"/>
      <w:bookmarkStart w:id="375" w:name="_Toc181348181"/>
      <w:bookmarkStart w:id="376" w:name="_Toc248025928"/>
      <w:bookmarkStart w:id="377" w:name="_Toc275431236"/>
      <w:r>
        <w:rPr>
          <w:b/>
          <w:bCs/>
          <w:sz w:val="28"/>
          <w:szCs w:val="28"/>
        </w:rPr>
        <w:br w:type="page"/>
      </w:r>
    </w:p>
    <w:p w14:paraId="57B06385" w14:textId="77777777" w:rsidR="00E82FB3" w:rsidRDefault="00E82FB3" w:rsidP="001D4500">
      <w:pPr>
        <w:ind w:firstLineChars="0" w:firstLine="0"/>
        <w:rPr>
          <w:b/>
          <w:bCs/>
          <w:sz w:val="24"/>
        </w:rPr>
      </w:pPr>
      <w:r>
        <w:rPr>
          <w:rFonts w:hint="eastAsia"/>
          <w:b/>
          <w:bCs/>
          <w:sz w:val="24"/>
        </w:rPr>
        <w:lastRenderedPageBreak/>
        <w:t>附件4：技术规格偏离表</w:t>
      </w:r>
      <w:bookmarkEnd w:id="372"/>
      <w:r>
        <w:rPr>
          <w:rFonts w:hint="eastAsia"/>
          <w:b/>
          <w:bCs/>
          <w:sz w:val="24"/>
        </w:rPr>
        <w:t>格式</w:t>
      </w:r>
      <w:bookmarkEnd w:id="373"/>
      <w:bookmarkEnd w:id="374"/>
      <w:bookmarkEnd w:id="375"/>
      <w:bookmarkEnd w:id="376"/>
      <w:bookmarkEnd w:id="377"/>
    </w:p>
    <w:p w14:paraId="24E6CC7F" w14:textId="77777777" w:rsidR="00E82FB3" w:rsidRDefault="00E82FB3" w:rsidP="00E82FB3">
      <w:pPr>
        <w:pStyle w:val="afffffffffff4"/>
      </w:pPr>
      <w:r>
        <w:rPr>
          <w:rFonts w:hint="eastAsia"/>
        </w:rPr>
        <w:t>技术规格偏离表（标段）</w:t>
      </w:r>
    </w:p>
    <w:p w14:paraId="453FDC2F" w14:textId="77777777" w:rsidR="00E82FB3" w:rsidRDefault="00E82FB3" w:rsidP="00E82FB3">
      <w:pPr>
        <w:ind w:firstLineChars="0" w:firstLine="0"/>
        <w:rPr>
          <w:sz w:val="24"/>
        </w:rPr>
      </w:pPr>
      <w:r>
        <w:rPr>
          <w:rFonts w:hint="eastAsia"/>
          <w:sz w:val="24"/>
        </w:rPr>
        <w:t xml:space="preserve">招标编号：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0"/>
        <w:gridCol w:w="1556"/>
        <w:gridCol w:w="1350"/>
        <w:gridCol w:w="1453"/>
        <w:gridCol w:w="1557"/>
        <w:gridCol w:w="1143"/>
        <w:gridCol w:w="1779"/>
      </w:tblGrid>
      <w:tr w:rsidR="00E82FB3" w14:paraId="1FD597D5" w14:textId="77777777" w:rsidTr="002A0AA1">
        <w:trPr>
          <w:trHeight w:val="567"/>
        </w:trPr>
        <w:tc>
          <w:tcPr>
            <w:tcW w:w="790" w:type="dxa"/>
            <w:tcBorders>
              <w:top w:val="single" w:sz="4" w:space="0" w:color="auto"/>
              <w:left w:val="single" w:sz="4" w:space="0" w:color="auto"/>
              <w:bottom w:val="single" w:sz="4" w:space="0" w:color="auto"/>
              <w:right w:val="single" w:sz="4" w:space="0" w:color="auto"/>
            </w:tcBorders>
            <w:vAlign w:val="center"/>
          </w:tcPr>
          <w:p w14:paraId="3DEECBD2" w14:textId="77777777" w:rsidR="00E82FB3" w:rsidRDefault="00E82FB3" w:rsidP="002A0AA1">
            <w:pPr>
              <w:ind w:firstLineChars="0" w:firstLine="0"/>
              <w:jc w:val="center"/>
              <w:rPr>
                <w:sz w:val="24"/>
              </w:rPr>
            </w:pPr>
            <w:r>
              <w:rPr>
                <w:rFonts w:hint="eastAsia"/>
                <w:sz w:val="24"/>
              </w:rPr>
              <w:t>序号</w:t>
            </w:r>
          </w:p>
        </w:tc>
        <w:tc>
          <w:tcPr>
            <w:tcW w:w="1556" w:type="dxa"/>
            <w:tcBorders>
              <w:top w:val="single" w:sz="4" w:space="0" w:color="auto"/>
              <w:left w:val="single" w:sz="4" w:space="0" w:color="auto"/>
              <w:bottom w:val="single" w:sz="4" w:space="0" w:color="auto"/>
              <w:right w:val="single" w:sz="4" w:space="0" w:color="auto"/>
            </w:tcBorders>
            <w:vAlign w:val="center"/>
          </w:tcPr>
          <w:p w14:paraId="0D0DFB7A" w14:textId="77777777" w:rsidR="00E82FB3" w:rsidRDefault="00E82FB3" w:rsidP="002A0AA1">
            <w:pPr>
              <w:ind w:firstLineChars="0" w:firstLine="0"/>
              <w:jc w:val="center"/>
              <w:rPr>
                <w:sz w:val="24"/>
              </w:rPr>
            </w:pPr>
            <w:r>
              <w:rPr>
                <w:rFonts w:hint="eastAsia"/>
                <w:sz w:val="24"/>
              </w:rPr>
              <w:t>设备名称</w:t>
            </w:r>
          </w:p>
        </w:tc>
        <w:tc>
          <w:tcPr>
            <w:tcW w:w="1350" w:type="dxa"/>
            <w:tcBorders>
              <w:top w:val="single" w:sz="4" w:space="0" w:color="auto"/>
              <w:left w:val="single" w:sz="4" w:space="0" w:color="auto"/>
              <w:bottom w:val="single" w:sz="4" w:space="0" w:color="auto"/>
              <w:right w:val="single" w:sz="4" w:space="0" w:color="auto"/>
            </w:tcBorders>
            <w:vAlign w:val="center"/>
          </w:tcPr>
          <w:p w14:paraId="6C753608" w14:textId="77777777" w:rsidR="00E82FB3" w:rsidRDefault="00E82FB3" w:rsidP="002A0AA1">
            <w:pPr>
              <w:spacing w:line="440" w:lineRule="exact"/>
              <w:ind w:firstLineChars="0" w:firstLine="0"/>
              <w:jc w:val="center"/>
              <w:rPr>
                <w:sz w:val="24"/>
              </w:rPr>
            </w:pPr>
            <w:r>
              <w:rPr>
                <w:rFonts w:hint="eastAsia"/>
                <w:sz w:val="24"/>
              </w:rPr>
              <w:t>招标文件条款号</w:t>
            </w:r>
          </w:p>
        </w:tc>
        <w:tc>
          <w:tcPr>
            <w:tcW w:w="1453" w:type="dxa"/>
            <w:tcBorders>
              <w:top w:val="single" w:sz="4" w:space="0" w:color="auto"/>
              <w:left w:val="single" w:sz="4" w:space="0" w:color="auto"/>
              <w:bottom w:val="single" w:sz="4" w:space="0" w:color="auto"/>
              <w:right w:val="single" w:sz="4" w:space="0" w:color="auto"/>
            </w:tcBorders>
            <w:vAlign w:val="center"/>
          </w:tcPr>
          <w:p w14:paraId="67A6D261" w14:textId="77777777" w:rsidR="00E82FB3" w:rsidRDefault="00E82FB3" w:rsidP="002A0AA1">
            <w:pPr>
              <w:ind w:firstLineChars="0" w:firstLine="0"/>
              <w:jc w:val="center"/>
              <w:rPr>
                <w:sz w:val="24"/>
              </w:rPr>
            </w:pPr>
            <w:r>
              <w:rPr>
                <w:rFonts w:hint="eastAsia"/>
                <w:sz w:val="24"/>
              </w:rPr>
              <w:t>招标规格</w:t>
            </w:r>
          </w:p>
        </w:tc>
        <w:tc>
          <w:tcPr>
            <w:tcW w:w="1557" w:type="dxa"/>
            <w:tcBorders>
              <w:top w:val="single" w:sz="4" w:space="0" w:color="auto"/>
              <w:left w:val="single" w:sz="4" w:space="0" w:color="auto"/>
              <w:bottom w:val="single" w:sz="4" w:space="0" w:color="auto"/>
              <w:right w:val="single" w:sz="4" w:space="0" w:color="auto"/>
            </w:tcBorders>
            <w:vAlign w:val="center"/>
          </w:tcPr>
          <w:p w14:paraId="05E1CEA6" w14:textId="77777777" w:rsidR="00E82FB3" w:rsidRDefault="00E82FB3" w:rsidP="002A0AA1">
            <w:pPr>
              <w:ind w:firstLineChars="0" w:firstLine="0"/>
              <w:jc w:val="center"/>
              <w:rPr>
                <w:sz w:val="24"/>
              </w:rPr>
            </w:pPr>
            <w:r>
              <w:rPr>
                <w:rFonts w:hint="eastAsia"/>
                <w:sz w:val="24"/>
              </w:rPr>
              <w:t>投标规格</w:t>
            </w:r>
          </w:p>
        </w:tc>
        <w:tc>
          <w:tcPr>
            <w:tcW w:w="1143" w:type="dxa"/>
            <w:tcBorders>
              <w:top w:val="single" w:sz="4" w:space="0" w:color="auto"/>
              <w:left w:val="single" w:sz="4" w:space="0" w:color="auto"/>
              <w:bottom w:val="single" w:sz="4" w:space="0" w:color="auto"/>
              <w:right w:val="single" w:sz="4" w:space="0" w:color="auto"/>
            </w:tcBorders>
            <w:vAlign w:val="center"/>
          </w:tcPr>
          <w:p w14:paraId="42C17000" w14:textId="77777777" w:rsidR="00E82FB3" w:rsidRDefault="00E82FB3" w:rsidP="002A0AA1">
            <w:pPr>
              <w:ind w:firstLineChars="0" w:firstLine="0"/>
              <w:jc w:val="center"/>
              <w:rPr>
                <w:sz w:val="24"/>
              </w:rPr>
            </w:pPr>
            <w:r>
              <w:rPr>
                <w:rFonts w:hint="eastAsia"/>
                <w:sz w:val="24"/>
              </w:rPr>
              <w:t>偏离</w:t>
            </w:r>
          </w:p>
        </w:tc>
        <w:tc>
          <w:tcPr>
            <w:tcW w:w="1779" w:type="dxa"/>
            <w:tcBorders>
              <w:top w:val="single" w:sz="4" w:space="0" w:color="auto"/>
              <w:left w:val="single" w:sz="4" w:space="0" w:color="auto"/>
              <w:bottom w:val="single" w:sz="4" w:space="0" w:color="auto"/>
              <w:right w:val="single" w:sz="4" w:space="0" w:color="auto"/>
            </w:tcBorders>
            <w:vAlign w:val="center"/>
          </w:tcPr>
          <w:p w14:paraId="11F28499" w14:textId="77777777" w:rsidR="00E82FB3" w:rsidRDefault="00E82FB3" w:rsidP="002A0AA1">
            <w:pPr>
              <w:ind w:firstLineChars="0" w:firstLine="0"/>
              <w:jc w:val="center"/>
              <w:rPr>
                <w:sz w:val="24"/>
              </w:rPr>
            </w:pPr>
            <w:r>
              <w:rPr>
                <w:rFonts w:hint="eastAsia"/>
                <w:sz w:val="24"/>
              </w:rPr>
              <w:t>说明</w:t>
            </w:r>
          </w:p>
        </w:tc>
      </w:tr>
      <w:tr w:rsidR="00E82FB3" w14:paraId="586738E5" w14:textId="77777777" w:rsidTr="002A0AA1">
        <w:trPr>
          <w:trHeight w:val="567"/>
        </w:trPr>
        <w:tc>
          <w:tcPr>
            <w:tcW w:w="790" w:type="dxa"/>
            <w:tcBorders>
              <w:top w:val="single" w:sz="4" w:space="0" w:color="auto"/>
              <w:left w:val="single" w:sz="4" w:space="0" w:color="auto"/>
              <w:bottom w:val="single" w:sz="4" w:space="0" w:color="auto"/>
              <w:right w:val="single" w:sz="4" w:space="0" w:color="auto"/>
            </w:tcBorders>
            <w:vAlign w:val="center"/>
          </w:tcPr>
          <w:p w14:paraId="602E8D56" w14:textId="77777777" w:rsidR="00E82FB3" w:rsidRDefault="00E82FB3" w:rsidP="002A0AA1">
            <w:pPr>
              <w:ind w:firstLineChars="0" w:firstLine="0"/>
              <w:jc w:val="center"/>
              <w:rPr>
                <w:sz w:val="24"/>
              </w:rPr>
            </w:pPr>
          </w:p>
        </w:tc>
        <w:tc>
          <w:tcPr>
            <w:tcW w:w="1556" w:type="dxa"/>
            <w:tcBorders>
              <w:top w:val="single" w:sz="4" w:space="0" w:color="auto"/>
              <w:left w:val="single" w:sz="4" w:space="0" w:color="auto"/>
              <w:bottom w:val="single" w:sz="4" w:space="0" w:color="auto"/>
              <w:right w:val="single" w:sz="4" w:space="0" w:color="auto"/>
            </w:tcBorders>
            <w:vAlign w:val="center"/>
          </w:tcPr>
          <w:p w14:paraId="74F0F69A" w14:textId="77777777" w:rsidR="00E82FB3" w:rsidRDefault="00E82FB3" w:rsidP="002A0AA1">
            <w:pPr>
              <w:ind w:firstLineChars="0" w:firstLine="0"/>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5B317465" w14:textId="77777777" w:rsidR="00E82FB3" w:rsidRDefault="00E82FB3" w:rsidP="002A0AA1">
            <w:pPr>
              <w:ind w:firstLineChars="0" w:firstLine="0"/>
              <w:rPr>
                <w:sz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34B29AD" w14:textId="77777777" w:rsidR="00E82FB3" w:rsidRDefault="00E82FB3" w:rsidP="002A0AA1">
            <w:pPr>
              <w:ind w:firstLineChars="0" w:firstLine="0"/>
              <w:rPr>
                <w:sz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458A834D" w14:textId="77777777" w:rsidR="00E82FB3" w:rsidRDefault="00E82FB3" w:rsidP="002A0AA1">
            <w:pPr>
              <w:ind w:firstLineChars="0" w:firstLine="0"/>
              <w:rPr>
                <w:sz w:val="24"/>
              </w:rPr>
            </w:pPr>
          </w:p>
        </w:tc>
        <w:tc>
          <w:tcPr>
            <w:tcW w:w="1143" w:type="dxa"/>
            <w:tcBorders>
              <w:top w:val="single" w:sz="4" w:space="0" w:color="auto"/>
              <w:left w:val="single" w:sz="4" w:space="0" w:color="auto"/>
              <w:bottom w:val="single" w:sz="4" w:space="0" w:color="auto"/>
              <w:right w:val="single" w:sz="4" w:space="0" w:color="auto"/>
            </w:tcBorders>
            <w:vAlign w:val="center"/>
          </w:tcPr>
          <w:p w14:paraId="6DDBF650" w14:textId="77777777" w:rsidR="00E82FB3" w:rsidRDefault="00E82FB3" w:rsidP="002A0AA1">
            <w:pPr>
              <w:ind w:firstLineChars="0" w:firstLine="0"/>
              <w:rPr>
                <w:sz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2A8556FF" w14:textId="77777777" w:rsidR="00E82FB3" w:rsidRDefault="00E82FB3" w:rsidP="002A0AA1">
            <w:pPr>
              <w:ind w:firstLineChars="0" w:firstLine="0"/>
              <w:rPr>
                <w:sz w:val="24"/>
              </w:rPr>
            </w:pPr>
          </w:p>
        </w:tc>
      </w:tr>
      <w:tr w:rsidR="00E82FB3" w14:paraId="5A739952" w14:textId="77777777" w:rsidTr="002A0AA1">
        <w:trPr>
          <w:trHeight w:val="567"/>
        </w:trPr>
        <w:tc>
          <w:tcPr>
            <w:tcW w:w="790" w:type="dxa"/>
            <w:tcBorders>
              <w:top w:val="single" w:sz="4" w:space="0" w:color="auto"/>
              <w:left w:val="single" w:sz="4" w:space="0" w:color="auto"/>
              <w:bottom w:val="single" w:sz="4" w:space="0" w:color="auto"/>
              <w:right w:val="single" w:sz="4" w:space="0" w:color="auto"/>
            </w:tcBorders>
            <w:vAlign w:val="center"/>
          </w:tcPr>
          <w:p w14:paraId="0AFE953E" w14:textId="77777777" w:rsidR="00E82FB3" w:rsidRDefault="00E82FB3" w:rsidP="002A0AA1">
            <w:pPr>
              <w:ind w:firstLineChars="0" w:firstLine="0"/>
              <w:jc w:val="center"/>
              <w:rPr>
                <w:sz w:val="24"/>
              </w:rPr>
            </w:pPr>
          </w:p>
        </w:tc>
        <w:tc>
          <w:tcPr>
            <w:tcW w:w="1556" w:type="dxa"/>
            <w:tcBorders>
              <w:top w:val="single" w:sz="4" w:space="0" w:color="auto"/>
              <w:left w:val="single" w:sz="4" w:space="0" w:color="auto"/>
              <w:bottom w:val="single" w:sz="4" w:space="0" w:color="auto"/>
              <w:right w:val="single" w:sz="4" w:space="0" w:color="auto"/>
            </w:tcBorders>
            <w:vAlign w:val="center"/>
          </w:tcPr>
          <w:p w14:paraId="63B01C26" w14:textId="77777777" w:rsidR="00E82FB3" w:rsidRDefault="00E82FB3" w:rsidP="002A0AA1">
            <w:pPr>
              <w:ind w:firstLineChars="0" w:firstLine="0"/>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7634D995" w14:textId="77777777" w:rsidR="00E82FB3" w:rsidRDefault="00E82FB3" w:rsidP="002A0AA1">
            <w:pPr>
              <w:ind w:firstLineChars="0" w:firstLine="0"/>
              <w:rPr>
                <w:sz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48C2C07" w14:textId="77777777" w:rsidR="00E82FB3" w:rsidRDefault="00E82FB3" w:rsidP="002A0AA1">
            <w:pPr>
              <w:ind w:firstLineChars="0" w:firstLine="0"/>
              <w:rPr>
                <w:sz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7081EEF8" w14:textId="77777777" w:rsidR="00E82FB3" w:rsidRDefault="00E82FB3" w:rsidP="002A0AA1">
            <w:pPr>
              <w:ind w:firstLineChars="0" w:firstLine="0"/>
              <w:rPr>
                <w:sz w:val="24"/>
              </w:rPr>
            </w:pPr>
          </w:p>
        </w:tc>
        <w:tc>
          <w:tcPr>
            <w:tcW w:w="1143" w:type="dxa"/>
            <w:tcBorders>
              <w:top w:val="single" w:sz="4" w:space="0" w:color="auto"/>
              <w:left w:val="single" w:sz="4" w:space="0" w:color="auto"/>
              <w:bottom w:val="single" w:sz="4" w:space="0" w:color="auto"/>
              <w:right w:val="single" w:sz="4" w:space="0" w:color="auto"/>
            </w:tcBorders>
            <w:vAlign w:val="center"/>
          </w:tcPr>
          <w:p w14:paraId="43B9858C" w14:textId="77777777" w:rsidR="00E82FB3" w:rsidRDefault="00E82FB3" w:rsidP="002A0AA1">
            <w:pPr>
              <w:ind w:firstLineChars="0" w:firstLine="0"/>
              <w:rPr>
                <w:sz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3F45239A" w14:textId="77777777" w:rsidR="00E82FB3" w:rsidRDefault="00E82FB3" w:rsidP="002A0AA1">
            <w:pPr>
              <w:ind w:firstLineChars="0" w:firstLine="0"/>
              <w:rPr>
                <w:sz w:val="24"/>
              </w:rPr>
            </w:pPr>
          </w:p>
        </w:tc>
      </w:tr>
      <w:tr w:rsidR="00E82FB3" w14:paraId="752AA7C4" w14:textId="77777777" w:rsidTr="002A0AA1">
        <w:trPr>
          <w:trHeight w:val="567"/>
        </w:trPr>
        <w:tc>
          <w:tcPr>
            <w:tcW w:w="790" w:type="dxa"/>
            <w:tcBorders>
              <w:top w:val="single" w:sz="4" w:space="0" w:color="auto"/>
              <w:left w:val="single" w:sz="4" w:space="0" w:color="auto"/>
              <w:bottom w:val="single" w:sz="4" w:space="0" w:color="auto"/>
              <w:right w:val="single" w:sz="4" w:space="0" w:color="auto"/>
            </w:tcBorders>
            <w:vAlign w:val="center"/>
          </w:tcPr>
          <w:p w14:paraId="1FCDB87B" w14:textId="77777777" w:rsidR="00E82FB3" w:rsidRDefault="00E82FB3" w:rsidP="002A0AA1">
            <w:pPr>
              <w:ind w:firstLineChars="0" w:firstLine="0"/>
              <w:jc w:val="center"/>
              <w:rPr>
                <w:sz w:val="24"/>
              </w:rPr>
            </w:pPr>
          </w:p>
        </w:tc>
        <w:tc>
          <w:tcPr>
            <w:tcW w:w="1556" w:type="dxa"/>
            <w:tcBorders>
              <w:top w:val="single" w:sz="4" w:space="0" w:color="auto"/>
              <w:left w:val="single" w:sz="4" w:space="0" w:color="auto"/>
              <w:bottom w:val="single" w:sz="4" w:space="0" w:color="auto"/>
              <w:right w:val="single" w:sz="4" w:space="0" w:color="auto"/>
            </w:tcBorders>
            <w:vAlign w:val="center"/>
          </w:tcPr>
          <w:p w14:paraId="322B0A6C" w14:textId="77777777" w:rsidR="00E82FB3" w:rsidRDefault="00E82FB3" w:rsidP="002A0AA1">
            <w:pPr>
              <w:ind w:firstLineChars="0" w:firstLine="0"/>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383B8C81" w14:textId="77777777" w:rsidR="00E82FB3" w:rsidRDefault="00E82FB3" w:rsidP="002A0AA1">
            <w:pPr>
              <w:ind w:firstLineChars="0" w:firstLine="0"/>
              <w:rPr>
                <w:sz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F89FE56" w14:textId="77777777" w:rsidR="00E82FB3" w:rsidRDefault="00E82FB3" w:rsidP="002A0AA1">
            <w:pPr>
              <w:ind w:firstLineChars="0" w:firstLine="0"/>
              <w:rPr>
                <w:sz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4BEF2267" w14:textId="77777777" w:rsidR="00E82FB3" w:rsidRDefault="00E82FB3" w:rsidP="002A0AA1">
            <w:pPr>
              <w:ind w:firstLineChars="0" w:firstLine="0"/>
              <w:rPr>
                <w:sz w:val="24"/>
              </w:rPr>
            </w:pPr>
          </w:p>
        </w:tc>
        <w:tc>
          <w:tcPr>
            <w:tcW w:w="1143" w:type="dxa"/>
            <w:tcBorders>
              <w:top w:val="single" w:sz="4" w:space="0" w:color="auto"/>
              <w:left w:val="single" w:sz="4" w:space="0" w:color="auto"/>
              <w:bottom w:val="single" w:sz="4" w:space="0" w:color="auto"/>
              <w:right w:val="single" w:sz="4" w:space="0" w:color="auto"/>
            </w:tcBorders>
            <w:vAlign w:val="center"/>
          </w:tcPr>
          <w:p w14:paraId="3007983E" w14:textId="77777777" w:rsidR="00E82FB3" w:rsidRDefault="00E82FB3" w:rsidP="002A0AA1">
            <w:pPr>
              <w:ind w:firstLineChars="0" w:firstLine="0"/>
              <w:rPr>
                <w:sz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2E685FA9" w14:textId="77777777" w:rsidR="00E82FB3" w:rsidRDefault="00E82FB3" w:rsidP="002A0AA1">
            <w:pPr>
              <w:ind w:firstLineChars="0" w:firstLine="0"/>
              <w:rPr>
                <w:sz w:val="24"/>
              </w:rPr>
            </w:pPr>
          </w:p>
        </w:tc>
      </w:tr>
      <w:tr w:rsidR="00E82FB3" w14:paraId="5BA6429D" w14:textId="77777777" w:rsidTr="002A0AA1">
        <w:trPr>
          <w:trHeight w:val="567"/>
        </w:trPr>
        <w:tc>
          <w:tcPr>
            <w:tcW w:w="790" w:type="dxa"/>
            <w:tcBorders>
              <w:top w:val="single" w:sz="4" w:space="0" w:color="auto"/>
              <w:left w:val="single" w:sz="4" w:space="0" w:color="auto"/>
              <w:bottom w:val="single" w:sz="4" w:space="0" w:color="auto"/>
              <w:right w:val="single" w:sz="4" w:space="0" w:color="auto"/>
            </w:tcBorders>
            <w:vAlign w:val="center"/>
          </w:tcPr>
          <w:p w14:paraId="0072EE16" w14:textId="77777777" w:rsidR="00E82FB3" w:rsidRDefault="00E82FB3" w:rsidP="002A0AA1">
            <w:pPr>
              <w:ind w:firstLineChars="0" w:firstLine="0"/>
              <w:jc w:val="center"/>
              <w:rPr>
                <w:sz w:val="24"/>
              </w:rPr>
            </w:pPr>
          </w:p>
        </w:tc>
        <w:tc>
          <w:tcPr>
            <w:tcW w:w="1556" w:type="dxa"/>
            <w:tcBorders>
              <w:top w:val="single" w:sz="4" w:space="0" w:color="auto"/>
              <w:left w:val="single" w:sz="4" w:space="0" w:color="auto"/>
              <w:bottom w:val="single" w:sz="4" w:space="0" w:color="auto"/>
              <w:right w:val="single" w:sz="4" w:space="0" w:color="auto"/>
            </w:tcBorders>
            <w:vAlign w:val="center"/>
          </w:tcPr>
          <w:p w14:paraId="54247A6A" w14:textId="77777777" w:rsidR="00E82FB3" w:rsidRDefault="00E82FB3" w:rsidP="002A0AA1">
            <w:pPr>
              <w:ind w:firstLineChars="0" w:firstLine="0"/>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167905BC" w14:textId="77777777" w:rsidR="00E82FB3" w:rsidRDefault="00E82FB3" w:rsidP="002A0AA1">
            <w:pPr>
              <w:ind w:firstLineChars="0" w:firstLine="0"/>
              <w:rPr>
                <w:sz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3BDDB857" w14:textId="77777777" w:rsidR="00E82FB3" w:rsidRDefault="00E82FB3" w:rsidP="002A0AA1">
            <w:pPr>
              <w:ind w:firstLineChars="0" w:firstLine="0"/>
              <w:rPr>
                <w:sz w:val="24"/>
              </w:rPr>
            </w:pPr>
          </w:p>
        </w:tc>
        <w:tc>
          <w:tcPr>
            <w:tcW w:w="1557" w:type="dxa"/>
            <w:tcBorders>
              <w:top w:val="single" w:sz="4" w:space="0" w:color="auto"/>
              <w:left w:val="single" w:sz="4" w:space="0" w:color="auto"/>
              <w:bottom w:val="single" w:sz="4" w:space="0" w:color="auto"/>
              <w:right w:val="single" w:sz="4" w:space="0" w:color="auto"/>
            </w:tcBorders>
            <w:vAlign w:val="center"/>
          </w:tcPr>
          <w:p w14:paraId="43F5C08A" w14:textId="77777777" w:rsidR="00E82FB3" w:rsidRDefault="00E82FB3" w:rsidP="002A0AA1">
            <w:pPr>
              <w:ind w:firstLineChars="0" w:firstLine="0"/>
              <w:rPr>
                <w:sz w:val="24"/>
              </w:rPr>
            </w:pPr>
          </w:p>
        </w:tc>
        <w:tc>
          <w:tcPr>
            <w:tcW w:w="1143" w:type="dxa"/>
            <w:tcBorders>
              <w:top w:val="single" w:sz="4" w:space="0" w:color="auto"/>
              <w:left w:val="single" w:sz="4" w:space="0" w:color="auto"/>
              <w:bottom w:val="single" w:sz="4" w:space="0" w:color="auto"/>
              <w:right w:val="single" w:sz="4" w:space="0" w:color="auto"/>
            </w:tcBorders>
            <w:vAlign w:val="center"/>
          </w:tcPr>
          <w:p w14:paraId="45E84D4B" w14:textId="77777777" w:rsidR="00E82FB3" w:rsidRDefault="00E82FB3" w:rsidP="002A0AA1">
            <w:pPr>
              <w:ind w:firstLineChars="0" w:firstLine="0"/>
              <w:rPr>
                <w:sz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7BEA03F2" w14:textId="77777777" w:rsidR="00E82FB3" w:rsidRDefault="00E82FB3" w:rsidP="002A0AA1">
            <w:pPr>
              <w:ind w:firstLineChars="0" w:firstLine="0"/>
              <w:rPr>
                <w:sz w:val="24"/>
              </w:rPr>
            </w:pPr>
          </w:p>
        </w:tc>
      </w:tr>
    </w:tbl>
    <w:p w14:paraId="145669DD" w14:textId="77777777" w:rsidR="00E82FB3" w:rsidRDefault="00E82FB3" w:rsidP="00E82FB3">
      <w:pPr>
        <w:ind w:firstLine="480"/>
        <w:rPr>
          <w:sz w:val="24"/>
        </w:rPr>
      </w:pPr>
      <w:r>
        <w:rPr>
          <w:rFonts w:hint="eastAsia"/>
          <w:sz w:val="24"/>
        </w:rPr>
        <w:t>注：投标人将任何不同于招标文件的技术规格列于“偏离表”中，同时在“偏离表”中注明其他条款无偏离；若所有条款均无偏离也应在“偏离表”中注明所有条款均无偏离。</w:t>
      </w:r>
    </w:p>
    <w:p w14:paraId="5227FB2E" w14:textId="77777777" w:rsidR="00E82FB3" w:rsidRDefault="00E82FB3" w:rsidP="00E82FB3">
      <w:pPr>
        <w:spacing w:line="360" w:lineRule="auto"/>
        <w:ind w:firstLine="480"/>
        <w:rPr>
          <w:sz w:val="24"/>
        </w:rPr>
      </w:pPr>
      <w:r>
        <w:rPr>
          <w:rFonts w:hint="eastAsia"/>
          <w:sz w:val="24"/>
        </w:rPr>
        <w:t>投标人名称：</w:t>
      </w:r>
      <w:r>
        <w:rPr>
          <w:rFonts w:hint="eastAsia"/>
          <w:sz w:val="24"/>
          <w:u w:val="single"/>
        </w:rPr>
        <w:t xml:space="preserve">                           </w:t>
      </w:r>
      <w:r>
        <w:rPr>
          <w:rFonts w:hint="eastAsia"/>
          <w:sz w:val="24"/>
        </w:rPr>
        <w:t xml:space="preserve">（加盖公章） </w:t>
      </w:r>
    </w:p>
    <w:p w14:paraId="62DC00E1" w14:textId="77777777" w:rsidR="00E82FB3" w:rsidRDefault="00E82FB3" w:rsidP="00E82FB3">
      <w:pPr>
        <w:spacing w:line="360" w:lineRule="auto"/>
        <w:ind w:firstLine="480"/>
        <w:rPr>
          <w:sz w:val="24"/>
        </w:rPr>
      </w:pPr>
      <w:r>
        <w:rPr>
          <w:rFonts w:hint="eastAsia"/>
          <w:sz w:val="24"/>
        </w:rPr>
        <w:t>授权代表签字：</w:t>
      </w:r>
      <w:r>
        <w:rPr>
          <w:rFonts w:hint="eastAsia"/>
          <w:sz w:val="24"/>
          <w:u w:val="single"/>
        </w:rPr>
        <w:t xml:space="preserve">                         </w:t>
      </w:r>
    </w:p>
    <w:p w14:paraId="2D1AAA88" w14:textId="77777777" w:rsidR="00E82FB3" w:rsidRDefault="00E82FB3" w:rsidP="001D4500">
      <w:pPr>
        <w:spacing w:line="360" w:lineRule="auto"/>
        <w:ind w:firstLine="480"/>
        <w:rPr>
          <w:sz w:val="24"/>
        </w:rPr>
      </w:pPr>
      <w:r>
        <w:rPr>
          <w:rFonts w:hint="eastAsia"/>
          <w:sz w:val="24"/>
        </w:rPr>
        <w:t>日期：     年  月  日</w:t>
      </w:r>
      <w:bookmarkStart w:id="378" w:name="_Toc179456577"/>
      <w:bookmarkStart w:id="379" w:name="_Toc181344372"/>
      <w:bookmarkStart w:id="380" w:name="_Toc181348182"/>
      <w:bookmarkStart w:id="381" w:name="_Toc248025929"/>
      <w:bookmarkStart w:id="382" w:name="_Toc275431237"/>
    </w:p>
    <w:p w14:paraId="730CE15F" w14:textId="77777777" w:rsidR="001D4500" w:rsidRDefault="001D4500" w:rsidP="001D4500">
      <w:pPr>
        <w:spacing w:line="360" w:lineRule="auto"/>
        <w:ind w:firstLine="480"/>
        <w:rPr>
          <w:sz w:val="24"/>
        </w:rPr>
      </w:pPr>
    </w:p>
    <w:p w14:paraId="502EDBAB" w14:textId="77777777" w:rsidR="001D4500" w:rsidRDefault="001D4500" w:rsidP="001D4500">
      <w:pPr>
        <w:spacing w:line="360" w:lineRule="auto"/>
        <w:ind w:firstLineChars="0" w:firstLine="0"/>
        <w:rPr>
          <w:b/>
          <w:bCs/>
          <w:sz w:val="24"/>
        </w:rPr>
      </w:pPr>
    </w:p>
    <w:p w14:paraId="30AE072A" w14:textId="77777777" w:rsidR="00E82FB3" w:rsidRDefault="00E82FB3" w:rsidP="001D4500">
      <w:pPr>
        <w:spacing w:line="360" w:lineRule="auto"/>
        <w:ind w:firstLineChars="0" w:firstLine="0"/>
        <w:rPr>
          <w:b/>
          <w:bCs/>
          <w:sz w:val="24"/>
        </w:rPr>
      </w:pPr>
      <w:r>
        <w:rPr>
          <w:rFonts w:hint="eastAsia"/>
          <w:b/>
          <w:bCs/>
          <w:sz w:val="24"/>
        </w:rPr>
        <w:t>附件5：商务条款偏离表格式</w:t>
      </w:r>
      <w:bookmarkEnd w:id="378"/>
      <w:bookmarkEnd w:id="379"/>
      <w:bookmarkEnd w:id="380"/>
      <w:bookmarkEnd w:id="381"/>
      <w:bookmarkEnd w:id="382"/>
    </w:p>
    <w:p w14:paraId="1F559A25" w14:textId="77777777" w:rsidR="00E82FB3" w:rsidRDefault="00E82FB3" w:rsidP="00E82FB3">
      <w:pPr>
        <w:pStyle w:val="afffffffffff4"/>
      </w:pPr>
      <w:r>
        <w:rPr>
          <w:rFonts w:hint="eastAsia"/>
        </w:rPr>
        <w:t>商务条款偏离表（标段）</w:t>
      </w:r>
    </w:p>
    <w:p w14:paraId="320746A6" w14:textId="77777777" w:rsidR="00E82FB3" w:rsidRDefault="00E82FB3" w:rsidP="00E82FB3">
      <w:pPr>
        <w:ind w:firstLine="480"/>
        <w:rPr>
          <w:sz w:val="24"/>
        </w:rPr>
      </w:pPr>
    </w:p>
    <w:p w14:paraId="5C2E1389" w14:textId="77777777" w:rsidR="00E82FB3" w:rsidRDefault="00E82FB3" w:rsidP="00E82FB3">
      <w:pPr>
        <w:ind w:firstLine="480"/>
        <w:rPr>
          <w:sz w:val="24"/>
        </w:rPr>
      </w:pPr>
      <w:r>
        <w:rPr>
          <w:rFonts w:hint="eastAsia"/>
          <w:sz w:val="24"/>
        </w:rPr>
        <w:t xml:space="preserve">招标编号： </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51"/>
        <w:gridCol w:w="1266"/>
        <w:gridCol w:w="2700"/>
        <w:gridCol w:w="2556"/>
        <w:gridCol w:w="2020"/>
      </w:tblGrid>
      <w:tr w:rsidR="00E82FB3" w14:paraId="5534E5DF" w14:textId="77777777" w:rsidTr="002A0AA1">
        <w:trPr>
          <w:trHeight w:val="567"/>
          <w:jc w:val="center"/>
        </w:trPr>
        <w:tc>
          <w:tcPr>
            <w:tcW w:w="851" w:type="dxa"/>
            <w:tcBorders>
              <w:top w:val="single" w:sz="12" w:space="0" w:color="auto"/>
              <w:left w:val="single" w:sz="12" w:space="0" w:color="auto"/>
              <w:bottom w:val="single" w:sz="4" w:space="0" w:color="auto"/>
              <w:right w:val="single" w:sz="4" w:space="0" w:color="auto"/>
            </w:tcBorders>
            <w:vAlign w:val="center"/>
          </w:tcPr>
          <w:p w14:paraId="6EB068AD" w14:textId="77777777" w:rsidR="00E82FB3" w:rsidRDefault="00E82FB3" w:rsidP="000218CD">
            <w:pPr>
              <w:ind w:firstLineChars="0" w:firstLine="0"/>
              <w:jc w:val="center"/>
              <w:rPr>
                <w:sz w:val="24"/>
              </w:rPr>
            </w:pPr>
            <w:r>
              <w:rPr>
                <w:rFonts w:hint="eastAsia"/>
                <w:sz w:val="24"/>
              </w:rPr>
              <w:t>序号</w:t>
            </w:r>
          </w:p>
        </w:tc>
        <w:tc>
          <w:tcPr>
            <w:tcW w:w="1266" w:type="dxa"/>
            <w:tcBorders>
              <w:top w:val="single" w:sz="12" w:space="0" w:color="auto"/>
              <w:left w:val="single" w:sz="4" w:space="0" w:color="auto"/>
              <w:bottom w:val="single" w:sz="4" w:space="0" w:color="auto"/>
              <w:right w:val="single" w:sz="4" w:space="0" w:color="auto"/>
            </w:tcBorders>
            <w:vAlign w:val="center"/>
          </w:tcPr>
          <w:p w14:paraId="00ACA2FF" w14:textId="77777777" w:rsidR="00E82FB3" w:rsidRDefault="00E82FB3" w:rsidP="000218CD">
            <w:pPr>
              <w:ind w:firstLineChars="0" w:firstLine="0"/>
              <w:jc w:val="center"/>
              <w:rPr>
                <w:sz w:val="24"/>
              </w:rPr>
            </w:pPr>
            <w:r>
              <w:rPr>
                <w:rFonts w:hint="eastAsia"/>
                <w:sz w:val="24"/>
              </w:rPr>
              <w:t>招标文件条款号</w:t>
            </w:r>
          </w:p>
        </w:tc>
        <w:tc>
          <w:tcPr>
            <w:tcW w:w="2700" w:type="dxa"/>
            <w:tcBorders>
              <w:top w:val="single" w:sz="12" w:space="0" w:color="auto"/>
              <w:left w:val="single" w:sz="4" w:space="0" w:color="auto"/>
              <w:bottom w:val="single" w:sz="4" w:space="0" w:color="auto"/>
              <w:right w:val="single" w:sz="4" w:space="0" w:color="auto"/>
            </w:tcBorders>
            <w:vAlign w:val="center"/>
          </w:tcPr>
          <w:p w14:paraId="79F5C4B5" w14:textId="77777777" w:rsidR="00E82FB3" w:rsidRDefault="00E82FB3" w:rsidP="000218CD">
            <w:pPr>
              <w:ind w:left="91" w:firstLineChars="0" w:firstLine="0"/>
              <w:jc w:val="center"/>
              <w:rPr>
                <w:sz w:val="24"/>
              </w:rPr>
            </w:pPr>
            <w:r>
              <w:rPr>
                <w:rFonts w:hint="eastAsia"/>
                <w:sz w:val="24"/>
              </w:rPr>
              <w:t>招标文件的商务条款</w:t>
            </w:r>
          </w:p>
        </w:tc>
        <w:tc>
          <w:tcPr>
            <w:tcW w:w="2556" w:type="dxa"/>
            <w:tcBorders>
              <w:top w:val="single" w:sz="12" w:space="0" w:color="auto"/>
              <w:left w:val="single" w:sz="4" w:space="0" w:color="auto"/>
              <w:bottom w:val="single" w:sz="4" w:space="0" w:color="auto"/>
              <w:right w:val="single" w:sz="4" w:space="0" w:color="auto"/>
            </w:tcBorders>
            <w:vAlign w:val="center"/>
          </w:tcPr>
          <w:p w14:paraId="64885D2C" w14:textId="77777777" w:rsidR="00E82FB3" w:rsidRDefault="00E82FB3" w:rsidP="000218CD">
            <w:pPr>
              <w:ind w:left="96" w:firstLineChars="0" w:firstLine="0"/>
              <w:jc w:val="center"/>
              <w:rPr>
                <w:sz w:val="24"/>
              </w:rPr>
            </w:pPr>
            <w:r>
              <w:rPr>
                <w:rFonts w:hint="eastAsia"/>
                <w:sz w:val="24"/>
              </w:rPr>
              <w:t>投标文件的商务条款</w:t>
            </w:r>
          </w:p>
        </w:tc>
        <w:tc>
          <w:tcPr>
            <w:tcW w:w="2020" w:type="dxa"/>
            <w:tcBorders>
              <w:top w:val="single" w:sz="12" w:space="0" w:color="auto"/>
              <w:left w:val="single" w:sz="4" w:space="0" w:color="auto"/>
              <w:bottom w:val="single" w:sz="4" w:space="0" w:color="auto"/>
              <w:right w:val="single" w:sz="12" w:space="0" w:color="auto"/>
            </w:tcBorders>
            <w:vAlign w:val="center"/>
          </w:tcPr>
          <w:p w14:paraId="5E6B4B4E" w14:textId="77777777" w:rsidR="00E82FB3" w:rsidRDefault="00E82FB3" w:rsidP="000218CD">
            <w:pPr>
              <w:ind w:firstLineChars="0" w:firstLine="0"/>
              <w:jc w:val="center"/>
              <w:rPr>
                <w:sz w:val="24"/>
              </w:rPr>
            </w:pPr>
            <w:r>
              <w:rPr>
                <w:rFonts w:hint="eastAsia"/>
                <w:sz w:val="24"/>
              </w:rPr>
              <w:t>说明</w:t>
            </w:r>
          </w:p>
        </w:tc>
      </w:tr>
      <w:tr w:rsidR="00E82FB3" w14:paraId="65DBB8CC" w14:textId="77777777" w:rsidTr="002A0AA1">
        <w:trPr>
          <w:trHeight w:val="567"/>
          <w:jc w:val="center"/>
        </w:trPr>
        <w:tc>
          <w:tcPr>
            <w:tcW w:w="851" w:type="dxa"/>
            <w:tcBorders>
              <w:top w:val="single" w:sz="4" w:space="0" w:color="auto"/>
              <w:left w:val="single" w:sz="12" w:space="0" w:color="auto"/>
              <w:bottom w:val="single" w:sz="4" w:space="0" w:color="auto"/>
              <w:right w:val="single" w:sz="4" w:space="0" w:color="auto"/>
            </w:tcBorders>
            <w:vAlign w:val="center"/>
          </w:tcPr>
          <w:p w14:paraId="6963837C" w14:textId="77777777" w:rsidR="00E82FB3" w:rsidRDefault="00E82FB3" w:rsidP="000218CD">
            <w:pPr>
              <w:ind w:firstLineChars="0" w:firstLine="0"/>
              <w:jc w:val="center"/>
              <w:rPr>
                <w:sz w:val="24"/>
              </w:rPr>
            </w:pPr>
          </w:p>
        </w:tc>
        <w:tc>
          <w:tcPr>
            <w:tcW w:w="1266" w:type="dxa"/>
            <w:tcBorders>
              <w:top w:val="single" w:sz="4" w:space="0" w:color="auto"/>
              <w:left w:val="single" w:sz="4" w:space="0" w:color="auto"/>
              <w:bottom w:val="single" w:sz="4" w:space="0" w:color="auto"/>
              <w:right w:val="single" w:sz="4" w:space="0" w:color="auto"/>
            </w:tcBorders>
            <w:vAlign w:val="center"/>
          </w:tcPr>
          <w:p w14:paraId="29B82655" w14:textId="77777777" w:rsidR="00E82FB3" w:rsidRDefault="00E82FB3" w:rsidP="000218CD">
            <w:pPr>
              <w:ind w:firstLineChars="0" w:firstLine="0"/>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8A34F24" w14:textId="77777777" w:rsidR="00E82FB3" w:rsidRDefault="00E82FB3" w:rsidP="000218CD">
            <w:pPr>
              <w:ind w:firstLineChars="0" w:firstLine="0"/>
              <w:rPr>
                <w:sz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4C1FDDC3" w14:textId="77777777" w:rsidR="00E82FB3" w:rsidRDefault="00E82FB3" w:rsidP="000218CD">
            <w:pPr>
              <w:ind w:firstLineChars="0" w:firstLine="0"/>
              <w:rPr>
                <w:sz w:val="24"/>
              </w:rPr>
            </w:pPr>
          </w:p>
        </w:tc>
        <w:tc>
          <w:tcPr>
            <w:tcW w:w="2020" w:type="dxa"/>
            <w:tcBorders>
              <w:top w:val="single" w:sz="4" w:space="0" w:color="auto"/>
              <w:left w:val="single" w:sz="4" w:space="0" w:color="auto"/>
              <w:bottom w:val="single" w:sz="4" w:space="0" w:color="auto"/>
              <w:right w:val="single" w:sz="12" w:space="0" w:color="auto"/>
            </w:tcBorders>
            <w:vAlign w:val="center"/>
          </w:tcPr>
          <w:p w14:paraId="7D8B58D4" w14:textId="77777777" w:rsidR="00E82FB3" w:rsidRDefault="00E82FB3" w:rsidP="000218CD">
            <w:pPr>
              <w:ind w:firstLineChars="0" w:firstLine="0"/>
              <w:rPr>
                <w:sz w:val="24"/>
              </w:rPr>
            </w:pPr>
          </w:p>
        </w:tc>
      </w:tr>
      <w:tr w:rsidR="00E82FB3" w14:paraId="3855B99A" w14:textId="77777777" w:rsidTr="002A0AA1">
        <w:trPr>
          <w:trHeight w:val="567"/>
          <w:jc w:val="center"/>
        </w:trPr>
        <w:tc>
          <w:tcPr>
            <w:tcW w:w="851" w:type="dxa"/>
            <w:tcBorders>
              <w:top w:val="single" w:sz="4" w:space="0" w:color="auto"/>
              <w:left w:val="single" w:sz="12" w:space="0" w:color="auto"/>
              <w:bottom w:val="single" w:sz="12" w:space="0" w:color="auto"/>
              <w:right w:val="single" w:sz="4" w:space="0" w:color="auto"/>
            </w:tcBorders>
            <w:vAlign w:val="center"/>
          </w:tcPr>
          <w:p w14:paraId="394D46A6" w14:textId="77777777" w:rsidR="00E82FB3" w:rsidRDefault="00E82FB3" w:rsidP="000218CD">
            <w:pPr>
              <w:ind w:firstLineChars="0" w:firstLine="0"/>
              <w:rPr>
                <w:sz w:val="24"/>
              </w:rPr>
            </w:pPr>
          </w:p>
        </w:tc>
        <w:tc>
          <w:tcPr>
            <w:tcW w:w="1266" w:type="dxa"/>
            <w:tcBorders>
              <w:top w:val="single" w:sz="4" w:space="0" w:color="auto"/>
              <w:left w:val="single" w:sz="4" w:space="0" w:color="auto"/>
              <w:bottom w:val="single" w:sz="12" w:space="0" w:color="auto"/>
              <w:right w:val="single" w:sz="4" w:space="0" w:color="auto"/>
            </w:tcBorders>
            <w:vAlign w:val="center"/>
          </w:tcPr>
          <w:p w14:paraId="649C0E4B" w14:textId="77777777" w:rsidR="00E82FB3" w:rsidRDefault="00E82FB3" w:rsidP="000218CD">
            <w:pPr>
              <w:ind w:firstLineChars="0" w:firstLine="0"/>
              <w:rPr>
                <w:sz w:val="24"/>
              </w:rPr>
            </w:pPr>
          </w:p>
        </w:tc>
        <w:tc>
          <w:tcPr>
            <w:tcW w:w="2700" w:type="dxa"/>
            <w:tcBorders>
              <w:top w:val="single" w:sz="4" w:space="0" w:color="auto"/>
              <w:left w:val="single" w:sz="4" w:space="0" w:color="auto"/>
              <w:bottom w:val="single" w:sz="12" w:space="0" w:color="auto"/>
              <w:right w:val="single" w:sz="4" w:space="0" w:color="auto"/>
            </w:tcBorders>
            <w:vAlign w:val="center"/>
          </w:tcPr>
          <w:p w14:paraId="51DD31BB" w14:textId="77777777" w:rsidR="00E82FB3" w:rsidRDefault="00E82FB3" w:rsidP="000218CD">
            <w:pPr>
              <w:ind w:firstLineChars="0" w:firstLine="0"/>
              <w:rPr>
                <w:sz w:val="24"/>
              </w:rPr>
            </w:pPr>
          </w:p>
        </w:tc>
        <w:tc>
          <w:tcPr>
            <w:tcW w:w="2556" w:type="dxa"/>
            <w:tcBorders>
              <w:top w:val="single" w:sz="4" w:space="0" w:color="auto"/>
              <w:left w:val="single" w:sz="4" w:space="0" w:color="auto"/>
              <w:bottom w:val="single" w:sz="12" w:space="0" w:color="auto"/>
              <w:right w:val="single" w:sz="4" w:space="0" w:color="auto"/>
            </w:tcBorders>
            <w:vAlign w:val="center"/>
          </w:tcPr>
          <w:p w14:paraId="2DC9AEA6" w14:textId="77777777" w:rsidR="00E82FB3" w:rsidRDefault="00E82FB3" w:rsidP="000218CD">
            <w:pPr>
              <w:ind w:firstLineChars="0" w:firstLine="0"/>
              <w:rPr>
                <w:sz w:val="24"/>
              </w:rPr>
            </w:pPr>
          </w:p>
        </w:tc>
        <w:tc>
          <w:tcPr>
            <w:tcW w:w="2020" w:type="dxa"/>
            <w:tcBorders>
              <w:top w:val="single" w:sz="4" w:space="0" w:color="auto"/>
              <w:left w:val="single" w:sz="4" w:space="0" w:color="auto"/>
              <w:bottom w:val="single" w:sz="12" w:space="0" w:color="auto"/>
              <w:right w:val="single" w:sz="12" w:space="0" w:color="auto"/>
            </w:tcBorders>
            <w:vAlign w:val="center"/>
          </w:tcPr>
          <w:p w14:paraId="2D3DD65F" w14:textId="77777777" w:rsidR="00E82FB3" w:rsidRDefault="00E82FB3" w:rsidP="000218CD">
            <w:pPr>
              <w:ind w:firstLineChars="0" w:firstLine="0"/>
              <w:rPr>
                <w:sz w:val="24"/>
              </w:rPr>
            </w:pPr>
          </w:p>
        </w:tc>
      </w:tr>
    </w:tbl>
    <w:p w14:paraId="4BBE2089" w14:textId="77777777" w:rsidR="00E82FB3" w:rsidRDefault="00E82FB3" w:rsidP="00E82FB3">
      <w:pPr>
        <w:ind w:firstLine="480"/>
        <w:rPr>
          <w:sz w:val="24"/>
        </w:rPr>
      </w:pPr>
      <w:r>
        <w:rPr>
          <w:rFonts w:hint="eastAsia"/>
          <w:sz w:val="24"/>
        </w:rPr>
        <w:t>注：投标人将任何不同于招标文件的商务条款列于“偏离表”中，同时在“偏离表”中注明其他条款无偏离；若所有条款均无偏离也应在“偏离表”中注明所有条款均无偏离。</w:t>
      </w:r>
    </w:p>
    <w:p w14:paraId="57F30E92" w14:textId="77777777" w:rsidR="00E82FB3" w:rsidRDefault="00E82FB3" w:rsidP="00E82FB3">
      <w:pPr>
        <w:spacing w:line="360" w:lineRule="auto"/>
        <w:ind w:firstLine="480"/>
        <w:rPr>
          <w:sz w:val="24"/>
        </w:rPr>
      </w:pPr>
      <w:r>
        <w:rPr>
          <w:rFonts w:hint="eastAsia"/>
          <w:sz w:val="24"/>
        </w:rPr>
        <w:t>投标人名称：</w:t>
      </w:r>
      <w:r>
        <w:rPr>
          <w:rFonts w:hint="eastAsia"/>
          <w:sz w:val="24"/>
          <w:u w:val="single"/>
        </w:rPr>
        <w:t xml:space="preserve">                           </w:t>
      </w:r>
      <w:r>
        <w:rPr>
          <w:rFonts w:hint="eastAsia"/>
          <w:sz w:val="24"/>
        </w:rPr>
        <w:t>（加盖公章）</w:t>
      </w:r>
    </w:p>
    <w:p w14:paraId="2282D8F9" w14:textId="77777777" w:rsidR="00E82FB3" w:rsidRDefault="00E82FB3" w:rsidP="00E82FB3">
      <w:pPr>
        <w:spacing w:line="360" w:lineRule="auto"/>
        <w:ind w:firstLine="480"/>
        <w:rPr>
          <w:sz w:val="24"/>
        </w:rPr>
      </w:pPr>
      <w:r>
        <w:rPr>
          <w:rFonts w:hint="eastAsia"/>
          <w:sz w:val="24"/>
        </w:rPr>
        <w:t>授权代表签字：</w:t>
      </w:r>
      <w:r>
        <w:rPr>
          <w:rFonts w:hint="eastAsia"/>
          <w:sz w:val="24"/>
          <w:u w:val="single"/>
        </w:rPr>
        <w:t xml:space="preserve">             </w:t>
      </w:r>
      <w:r>
        <w:rPr>
          <w:rFonts w:hint="eastAsia"/>
          <w:sz w:val="24"/>
        </w:rPr>
        <w:t xml:space="preserve"> </w:t>
      </w:r>
    </w:p>
    <w:p w14:paraId="10CA8B72" w14:textId="77777777" w:rsidR="00E82FB3" w:rsidRDefault="00E82FB3" w:rsidP="00E82FB3">
      <w:pPr>
        <w:spacing w:line="360" w:lineRule="auto"/>
        <w:ind w:firstLine="480"/>
        <w:rPr>
          <w:spacing w:val="15"/>
          <w:kern w:val="0"/>
          <w:sz w:val="24"/>
        </w:rPr>
      </w:pPr>
      <w:r>
        <w:rPr>
          <w:rFonts w:hint="eastAsia"/>
          <w:sz w:val="24"/>
        </w:rPr>
        <w:t>日期：     年  月  日</w:t>
      </w:r>
    </w:p>
    <w:p w14:paraId="455456BA" w14:textId="77777777" w:rsidR="00E82FB3" w:rsidRDefault="00E82FB3" w:rsidP="00E82FB3">
      <w:pPr>
        <w:widowControl/>
        <w:ind w:firstLineChars="0" w:firstLine="0"/>
        <w:jc w:val="left"/>
        <w:rPr>
          <w:b/>
          <w:bCs/>
          <w:sz w:val="28"/>
          <w:szCs w:val="28"/>
        </w:rPr>
      </w:pPr>
      <w:bookmarkStart w:id="383" w:name="_Toc181344379"/>
      <w:bookmarkStart w:id="384" w:name="_Toc181348189"/>
      <w:bookmarkStart w:id="385" w:name="_Toc248025937"/>
      <w:bookmarkStart w:id="386" w:name="_Toc275431244"/>
      <w:bookmarkStart w:id="387" w:name="_Toc137651754"/>
      <w:bookmarkStart w:id="388" w:name="_Toc275431238"/>
      <w:bookmarkStart w:id="389" w:name="_Toc137896926"/>
      <w:bookmarkStart w:id="390" w:name="_Toc248025932"/>
      <w:bookmarkStart w:id="391" w:name="_Toc520424566"/>
      <w:bookmarkStart w:id="392" w:name="_Toc520647675"/>
      <w:bookmarkStart w:id="393" w:name="_Toc83781408"/>
      <w:bookmarkStart w:id="394" w:name="_Toc85602165"/>
      <w:bookmarkStart w:id="395" w:name="_Toc106161074"/>
      <w:bookmarkStart w:id="396" w:name="_Toc106161471"/>
      <w:bookmarkStart w:id="397" w:name="_Toc107821900"/>
      <w:bookmarkStart w:id="398" w:name="_Toc137651762"/>
      <w:r>
        <w:rPr>
          <w:b/>
          <w:bCs/>
          <w:sz w:val="28"/>
          <w:szCs w:val="28"/>
        </w:rPr>
        <w:br w:type="page"/>
      </w:r>
    </w:p>
    <w:p w14:paraId="4F8FEDE5" w14:textId="77777777" w:rsidR="00E82FB3" w:rsidRDefault="00E82FB3" w:rsidP="00E82FB3">
      <w:pPr>
        <w:spacing w:line="360" w:lineRule="auto"/>
        <w:ind w:firstLineChars="196" w:firstLine="472"/>
        <w:rPr>
          <w:b/>
          <w:bCs/>
          <w:sz w:val="24"/>
        </w:rPr>
      </w:pPr>
      <w:r>
        <w:rPr>
          <w:rFonts w:hint="eastAsia"/>
          <w:b/>
          <w:bCs/>
          <w:sz w:val="24"/>
        </w:rPr>
        <w:lastRenderedPageBreak/>
        <w:t>附件6、</w:t>
      </w:r>
      <w:bookmarkStart w:id="399" w:name="_Toc181344380"/>
      <w:bookmarkStart w:id="400" w:name="_Toc275431245"/>
      <w:bookmarkStart w:id="401" w:name="_Toc181348190"/>
      <w:bookmarkStart w:id="402" w:name="_Toc248025938"/>
      <w:bookmarkEnd w:id="383"/>
      <w:bookmarkEnd w:id="384"/>
      <w:bookmarkEnd w:id="385"/>
      <w:bookmarkEnd w:id="386"/>
      <w:r>
        <w:rPr>
          <w:rFonts w:hint="eastAsia"/>
          <w:b/>
          <w:bCs/>
          <w:sz w:val="24"/>
        </w:rPr>
        <w:t>法定代表人授权书</w:t>
      </w:r>
      <w:bookmarkEnd w:id="387"/>
      <w:bookmarkEnd w:id="399"/>
      <w:bookmarkEnd w:id="400"/>
      <w:bookmarkEnd w:id="401"/>
      <w:bookmarkEnd w:id="402"/>
    </w:p>
    <w:p w14:paraId="5FA6393D" w14:textId="77777777" w:rsidR="00E82FB3" w:rsidRDefault="00E82FB3" w:rsidP="00E82FB3">
      <w:pPr>
        <w:spacing w:line="360" w:lineRule="auto"/>
        <w:ind w:firstLine="482"/>
        <w:rPr>
          <w:b/>
          <w:bCs/>
          <w:sz w:val="24"/>
        </w:rPr>
      </w:pPr>
    </w:p>
    <w:p w14:paraId="06EECB34" w14:textId="77777777" w:rsidR="00E82FB3" w:rsidRDefault="00E82FB3" w:rsidP="00E82FB3">
      <w:pPr>
        <w:spacing w:line="360" w:lineRule="auto"/>
        <w:ind w:firstLine="480"/>
        <w:rPr>
          <w:sz w:val="24"/>
        </w:rPr>
      </w:pPr>
      <w:bookmarkStart w:id="403" w:name="_Hlt520271212"/>
      <w:bookmarkStart w:id="404" w:name="_Hlt520274065"/>
      <w:bookmarkStart w:id="405" w:name="_Hlt520274393"/>
      <w:bookmarkStart w:id="406" w:name="_Hlt520343392"/>
      <w:bookmarkStart w:id="407" w:name="_Hlt520273711"/>
      <w:bookmarkStart w:id="408" w:name="_Hlt520350918"/>
      <w:bookmarkStart w:id="409" w:name="_Hlt520274407"/>
      <w:bookmarkStart w:id="410" w:name="_Hlt520343000"/>
      <w:bookmarkEnd w:id="403"/>
      <w:bookmarkEnd w:id="404"/>
      <w:bookmarkEnd w:id="405"/>
      <w:bookmarkEnd w:id="406"/>
      <w:bookmarkEnd w:id="407"/>
      <w:bookmarkEnd w:id="408"/>
      <w:bookmarkEnd w:id="409"/>
      <w:bookmarkEnd w:id="410"/>
      <w:r>
        <w:rPr>
          <w:rFonts w:hint="eastAsia"/>
          <w:sz w:val="24"/>
        </w:rPr>
        <w:t>如投标人代表不是投标人法定代表人，须持有《法定代表人授权书》。</w:t>
      </w:r>
    </w:p>
    <w:p w14:paraId="11F64EE7" w14:textId="77777777" w:rsidR="00E82FB3" w:rsidRDefault="00E82FB3" w:rsidP="00E82FB3">
      <w:pPr>
        <w:spacing w:line="360" w:lineRule="auto"/>
        <w:ind w:firstLine="480"/>
        <w:rPr>
          <w:sz w:val="24"/>
        </w:rPr>
      </w:pPr>
    </w:p>
    <w:p w14:paraId="313DB28F" w14:textId="77777777" w:rsidR="00E82FB3" w:rsidRDefault="00E82FB3" w:rsidP="00E82FB3">
      <w:pPr>
        <w:pStyle w:val="afffffffffff4"/>
      </w:pPr>
      <w:r>
        <w:rPr>
          <w:rFonts w:hint="eastAsia"/>
        </w:rPr>
        <w:t>法定代表人授权书</w:t>
      </w:r>
    </w:p>
    <w:p w14:paraId="26F7EC18" w14:textId="77777777" w:rsidR="00E82FB3" w:rsidRDefault="00E82FB3" w:rsidP="00E82FB3">
      <w:pPr>
        <w:spacing w:line="360" w:lineRule="auto"/>
        <w:ind w:firstLine="480"/>
        <w:rPr>
          <w:sz w:val="24"/>
        </w:rPr>
      </w:pPr>
    </w:p>
    <w:p w14:paraId="10292DE3" w14:textId="77777777" w:rsidR="00E82FB3" w:rsidRDefault="00E82FB3" w:rsidP="00E82FB3">
      <w:pPr>
        <w:spacing w:line="500" w:lineRule="exact"/>
        <w:ind w:firstLine="480"/>
        <w:rPr>
          <w:sz w:val="24"/>
        </w:rPr>
      </w:pPr>
      <w:r>
        <w:rPr>
          <w:rFonts w:hint="eastAsia"/>
          <w:sz w:val="24"/>
        </w:rPr>
        <w:t>本授权书声明：注册于</w:t>
      </w:r>
      <w:r>
        <w:rPr>
          <w:rFonts w:hint="eastAsia"/>
          <w:sz w:val="24"/>
          <w:u w:val="single"/>
        </w:rPr>
        <w:t xml:space="preserve"> （投标人注册地址）</w:t>
      </w:r>
      <w:r>
        <w:rPr>
          <w:rFonts w:hint="eastAsia"/>
          <w:sz w:val="24"/>
        </w:rPr>
        <w:t xml:space="preserve"> 的 </w:t>
      </w:r>
      <w:r>
        <w:rPr>
          <w:rFonts w:hint="eastAsia"/>
          <w:sz w:val="24"/>
          <w:u w:val="single"/>
        </w:rPr>
        <w:t xml:space="preserve">（投标人名称） </w:t>
      </w:r>
      <w:r>
        <w:rPr>
          <w:rFonts w:hint="eastAsia"/>
          <w:sz w:val="24"/>
        </w:rPr>
        <w:t xml:space="preserve">的在下面签字的 </w:t>
      </w:r>
      <w:r>
        <w:rPr>
          <w:rFonts w:hint="eastAsia"/>
          <w:sz w:val="24"/>
          <w:u w:val="single"/>
        </w:rPr>
        <w:t xml:space="preserve">（法定代表人姓名、职务） </w:t>
      </w:r>
      <w:r>
        <w:rPr>
          <w:rFonts w:hint="eastAsia"/>
          <w:sz w:val="24"/>
        </w:rPr>
        <w:t>代表本公司授权 （</w:t>
      </w:r>
      <w:r>
        <w:rPr>
          <w:rFonts w:hint="eastAsia"/>
          <w:sz w:val="24"/>
          <w:u w:val="single"/>
        </w:rPr>
        <w:t>被授权人单位名称）</w:t>
      </w:r>
      <w:r>
        <w:rPr>
          <w:rFonts w:hint="eastAsia"/>
          <w:sz w:val="24"/>
        </w:rPr>
        <w:t xml:space="preserve"> 的在下面签字的</w:t>
      </w:r>
      <w:r>
        <w:rPr>
          <w:rFonts w:hint="eastAsia"/>
          <w:sz w:val="24"/>
          <w:u w:val="single"/>
        </w:rPr>
        <w:t xml:space="preserve"> （被授权人的姓名、职务）</w:t>
      </w:r>
      <w:r>
        <w:rPr>
          <w:rFonts w:hint="eastAsia"/>
          <w:sz w:val="24"/>
        </w:rPr>
        <w:t xml:space="preserve"> 为本公司的合法代理人，就的招标投标，以本公司名义处理一切与之有关的事务。授权书于________年____月____日签字生效，特此声明。</w:t>
      </w:r>
    </w:p>
    <w:p w14:paraId="16D216CA" w14:textId="77777777" w:rsidR="00E82FB3" w:rsidRDefault="00E82FB3" w:rsidP="00E82FB3">
      <w:pPr>
        <w:spacing w:line="500" w:lineRule="exact"/>
        <w:ind w:firstLine="480"/>
        <w:rPr>
          <w:sz w:val="24"/>
        </w:rPr>
      </w:pPr>
    </w:p>
    <w:p w14:paraId="14C0F523" w14:textId="77777777" w:rsidR="00E82FB3" w:rsidRDefault="00E82FB3" w:rsidP="00E82FB3">
      <w:pPr>
        <w:spacing w:line="500" w:lineRule="exact"/>
        <w:ind w:firstLine="480"/>
        <w:rPr>
          <w:sz w:val="24"/>
        </w:rPr>
      </w:pPr>
      <w:r>
        <w:rPr>
          <w:rFonts w:hint="eastAsia"/>
          <w:sz w:val="24"/>
        </w:rPr>
        <w:t>法定代表人签字：_____________________________</w:t>
      </w:r>
    </w:p>
    <w:p w14:paraId="49890A91" w14:textId="77777777" w:rsidR="00E82FB3" w:rsidRDefault="00E82FB3" w:rsidP="00E82FB3">
      <w:pPr>
        <w:spacing w:line="500" w:lineRule="exact"/>
        <w:ind w:firstLine="480"/>
        <w:rPr>
          <w:sz w:val="24"/>
        </w:rPr>
      </w:pPr>
      <w:r>
        <w:rPr>
          <w:rFonts w:hint="eastAsia"/>
          <w:sz w:val="24"/>
        </w:rPr>
        <w:t>被授权人签字：_______________________________</w:t>
      </w:r>
    </w:p>
    <w:p w14:paraId="29674820" w14:textId="77777777" w:rsidR="00E82FB3" w:rsidRDefault="00E82FB3" w:rsidP="00E82FB3">
      <w:pPr>
        <w:spacing w:line="500" w:lineRule="exact"/>
        <w:ind w:firstLine="480"/>
        <w:rPr>
          <w:sz w:val="24"/>
        </w:rPr>
      </w:pPr>
      <w:r>
        <w:rPr>
          <w:rFonts w:hint="eastAsia"/>
          <w:sz w:val="24"/>
        </w:rPr>
        <w:t>投标人名称：_________________________________（加盖公章）</w:t>
      </w:r>
    </w:p>
    <w:p w14:paraId="7A46B93B" w14:textId="77777777" w:rsidR="00E82FB3" w:rsidRDefault="00E82FB3" w:rsidP="00E82FB3">
      <w:pPr>
        <w:spacing w:line="500" w:lineRule="exact"/>
        <w:ind w:firstLine="480"/>
        <w:rPr>
          <w:sz w:val="24"/>
        </w:rPr>
      </w:pPr>
      <w:r>
        <w:rPr>
          <w:rFonts w:hint="eastAsia"/>
          <w:sz w:val="24"/>
        </w:rPr>
        <w:t>附：</w:t>
      </w:r>
    </w:p>
    <w:p w14:paraId="063D02D3" w14:textId="77777777" w:rsidR="00E82FB3" w:rsidRDefault="00E82FB3" w:rsidP="00E82FB3">
      <w:pPr>
        <w:spacing w:line="500" w:lineRule="exact"/>
        <w:ind w:firstLine="480"/>
        <w:rPr>
          <w:sz w:val="24"/>
        </w:rPr>
      </w:pPr>
      <w:r>
        <w:rPr>
          <w:rFonts w:hint="eastAsia"/>
          <w:sz w:val="24"/>
        </w:rPr>
        <w:t>被授权人姓名：_______________________________</w:t>
      </w:r>
    </w:p>
    <w:p w14:paraId="6DA20BD3" w14:textId="77777777" w:rsidR="00E82FB3" w:rsidRDefault="00E82FB3" w:rsidP="00E82FB3">
      <w:pPr>
        <w:spacing w:line="500" w:lineRule="exact"/>
        <w:ind w:firstLine="480"/>
        <w:rPr>
          <w:sz w:val="24"/>
        </w:rPr>
      </w:pPr>
      <w:r>
        <w:rPr>
          <w:rFonts w:hint="eastAsia"/>
          <w:sz w:val="24"/>
        </w:rPr>
        <w:t xml:space="preserve">职　　</w:t>
      </w:r>
      <w:proofErr w:type="gramStart"/>
      <w:r>
        <w:rPr>
          <w:rFonts w:hint="eastAsia"/>
          <w:sz w:val="24"/>
        </w:rPr>
        <w:t xml:space="preserve">　</w:t>
      </w:r>
      <w:proofErr w:type="gramEnd"/>
      <w:r>
        <w:rPr>
          <w:rFonts w:hint="eastAsia"/>
          <w:sz w:val="24"/>
        </w:rPr>
        <w:t xml:space="preserve">  务：_______________________________</w:t>
      </w:r>
    </w:p>
    <w:p w14:paraId="7CACA02D" w14:textId="77777777" w:rsidR="00E82FB3" w:rsidRDefault="00E82FB3" w:rsidP="00E82FB3">
      <w:pPr>
        <w:spacing w:line="500" w:lineRule="exact"/>
        <w:ind w:firstLine="480"/>
        <w:rPr>
          <w:sz w:val="24"/>
        </w:rPr>
      </w:pPr>
      <w:r>
        <w:rPr>
          <w:rFonts w:hint="eastAsia"/>
          <w:sz w:val="24"/>
        </w:rPr>
        <w:t>详细通讯地址：_______________________________</w:t>
      </w:r>
    </w:p>
    <w:p w14:paraId="0589C860" w14:textId="77777777" w:rsidR="00E82FB3" w:rsidRDefault="00E82FB3" w:rsidP="00E82FB3">
      <w:pPr>
        <w:spacing w:line="500" w:lineRule="exact"/>
        <w:ind w:firstLine="480"/>
        <w:rPr>
          <w:sz w:val="24"/>
        </w:rPr>
      </w:pPr>
      <w:r>
        <w:rPr>
          <w:rFonts w:hint="eastAsia"/>
          <w:sz w:val="24"/>
        </w:rPr>
        <w:t>邮 政  编 码：_______________________________</w:t>
      </w:r>
    </w:p>
    <w:p w14:paraId="11D8BF41" w14:textId="77777777" w:rsidR="00E82FB3" w:rsidRDefault="00E82FB3" w:rsidP="00E82FB3">
      <w:pPr>
        <w:spacing w:line="500" w:lineRule="exact"/>
        <w:ind w:firstLine="480"/>
        <w:rPr>
          <w:sz w:val="24"/>
        </w:rPr>
      </w:pPr>
      <w:r>
        <w:rPr>
          <w:rFonts w:hint="eastAsia"/>
          <w:sz w:val="24"/>
        </w:rPr>
        <w:t xml:space="preserve">传　　</w:t>
      </w:r>
      <w:proofErr w:type="gramStart"/>
      <w:r>
        <w:rPr>
          <w:rFonts w:hint="eastAsia"/>
          <w:sz w:val="24"/>
        </w:rPr>
        <w:t xml:space="preserve">　</w:t>
      </w:r>
      <w:proofErr w:type="gramEnd"/>
      <w:r>
        <w:rPr>
          <w:rFonts w:hint="eastAsia"/>
          <w:sz w:val="24"/>
        </w:rPr>
        <w:t xml:space="preserve">  真：_______________________________</w:t>
      </w:r>
    </w:p>
    <w:p w14:paraId="432DD2D1" w14:textId="77777777" w:rsidR="00E82FB3" w:rsidRDefault="00E82FB3" w:rsidP="00E82FB3">
      <w:pPr>
        <w:spacing w:line="500" w:lineRule="exact"/>
        <w:ind w:firstLine="480"/>
        <w:rPr>
          <w:sz w:val="24"/>
        </w:rPr>
      </w:pPr>
      <w:r>
        <w:rPr>
          <w:rFonts w:hint="eastAsia"/>
          <w:sz w:val="24"/>
        </w:rPr>
        <w:t xml:space="preserve">电　　</w:t>
      </w:r>
      <w:proofErr w:type="gramStart"/>
      <w:r>
        <w:rPr>
          <w:rFonts w:hint="eastAsia"/>
          <w:sz w:val="24"/>
        </w:rPr>
        <w:t xml:space="preserve">　</w:t>
      </w:r>
      <w:proofErr w:type="gramEnd"/>
      <w:r>
        <w:rPr>
          <w:rFonts w:hint="eastAsia"/>
          <w:sz w:val="24"/>
        </w:rPr>
        <w:t xml:space="preserve">  话：_______________________________</w:t>
      </w:r>
    </w:p>
    <w:p w14:paraId="4FFD6A3A" w14:textId="77777777" w:rsidR="00E82FB3" w:rsidRDefault="00E82FB3" w:rsidP="00E82FB3">
      <w:pPr>
        <w:widowControl/>
        <w:ind w:firstLineChars="0" w:firstLine="0"/>
        <w:jc w:val="left"/>
        <w:rPr>
          <w:b/>
          <w:bCs/>
          <w:sz w:val="24"/>
        </w:rPr>
      </w:pPr>
      <w:r>
        <w:rPr>
          <w:b/>
          <w:bCs/>
          <w:sz w:val="24"/>
        </w:rPr>
        <w:br w:type="page"/>
      </w:r>
    </w:p>
    <w:p w14:paraId="47E105CA" w14:textId="77777777" w:rsidR="00E82FB3" w:rsidRDefault="00E82FB3" w:rsidP="00B5623E">
      <w:pPr>
        <w:spacing w:line="360" w:lineRule="auto"/>
        <w:ind w:firstLineChars="0" w:firstLine="0"/>
        <w:rPr>
          <w:sz w:val="24"/>
        </w:rPr>
      </w:pPr>
      <w:r>
        <w:rPr>
          <w:rFonts w:hint="eastAsia"/>
          <w:b/>
          <w:bCs/>
          <w:sz w:val="24"/>
        </w:rPr>
        <w:lastRenderedPageBreak/>
        <w:t>附件7</w:t>
      </w:r>
      <w:r>
        <w:rPr>
          <w:rFonts w:hint="eastAsia"/>
          <w:bCs/>
          <w:sz w:val="24"/>
        </w:rPr>
        <w:t>、</w:t>
      </w:r>
      <w:r>
        <w:rPr>
          <w:rFonts w:hint="eastAsia"/>
          <w:b/>
          <w:bCs/>
          <w:sz w:val="24"/>
        </w:rPr>
        <w:t>资格的声明函</w:t>
      </w:r>
    </w:p>
    <w:p w14:paraId="1EA8049B" w14:textId="77777777" w:rsidR="00E82FB3" w:rsidRPr="00E82FB3" w:rsidRDefault="00E82FB3" w:rsidP="00E82FB3">
      <w:pPr>
        <w:pStyle w:val="afffffffffff4"/>
      </w:pPr>
      <w:r w:rsidRPr="00E82FB3">
        <w:rPr>
          <w:rFonts w:hint="eastAsia"/>
        </w:rPr>
        <w:t>关于资格的声明函</w:t>
      </w:r>
    </w:p>
    <w:p w14:paraId="2EC56934" w14:textId="77777777" w:rsidR="00E82FB3" w:rsidRDefault="00E82FB3" w:rsidP="00E82FB3">
      <w:pPr>
        <w:spacing w:line="500" w:lineRule="exact"/>
        <w:ind w:firstLineChars="0" w:firstLine="0"/>
        <w:rPr>
          <w:sz w:val="24"/>
        </w:rPr>
      </w:pPr>
      <w:r>
        <w:rPr>
          <w:rFonts w:hint="eastAsia"/>
          <w:sz w:val="24"/>
        </w:rPr>
        <w:t>许昌市公安局：</w:t>
      </w:r>
    </w:p>
    <w:p w14:paraId="6661C0E3" w14:textId="77777777" w:rsidR="00E82FB3" w:rsidRDefault="00E82FB3" w:rsidP="00E82FB3">
      <w:pPr>
        <w:spacing w:line="500" w:lineRule="exact"/>
        <w:ind w:firstLine="480"/>
        <w:rPr>
          <w:sz w:val="24"/>
        </w:rPr>
      </w:pPr>
      <w:r>
        <w:rPr>
          <w:rFonts w:hint="eastAsia"/>
          <w:sz w:val="24"/>
        </w:rPr>
        <w:t>关于贵方招标编号为</w:t>
      </w:r>
      <w:r>
        <w:rPr>
          <w:rFonts w:hint="eastAsia"/>
          <w:sz w:val="24"/>
          <w:u w:val="single"/>
        </w:rPr>
        <w:t xml:space="preserve">         </w:t>
      </w:r>
      <w:r>
        <w:rPr>
          <w:rFonts w:hint="eastAsia"/>
          <w:sz w:val="24"/>
        </w:rPr>
        <w:t xml:space="preserve">号 </w:t>
      </w:r>
      <w:r>
        <w:rPr>
          <w:rFonts w:hint="eastAsia"/>
          <w:sz w:val="24"/>
          <w:u w:val="single"/>
        </w:rPr>
        <w:t xml:space="preserve">         </w:t>
      </w:r>
      <w:r>
        <w:rPr>
          <w:rFonts w:hint="eastAsia"/>
          <w:sz w:val="24"/>
        </w:rPr>
        <w:t>项目的投标邀请，本签字人愿意参加投标，提供采购项目一览表中规定的货物，并声明提交的下列文件是准确和真实的。</w:t>
      </w:r>
    </w:p>
    <w:p w14:paraId="4F31ABDE" w14:textId="77777777" w:rsidR="00E82FB3" w:rsidRDefault="00E82FB3" w:rsidP="00E82FB3">
      <w:pPr>
        <w:spacing w:line="500" w:lineRule="exact"/>
        <w:ind w:firstLine="480"/>
        <w:rPr>
          <w:sz w:val="24"/>
        </w:rPr>
      </w:pPr>
      <w:r>
        <w:rPr>
          <w:rFonts w:hint="eastAsia"/>
          <w:sz w:val="24"/>
        </w:rPr>
        <w:t>1、营业执照副本</w:t>
      </w:r>
    </w:p>
    <w:p w14:paraId="3F9B309A" w14:textId="77777777" w:rsidR="00E82FB3" w:rsidRDefault="00E82FB3" w:rsidP="00E82FB3">
      <w:pPr>
        <w:spacing w:line="500" w:lineRule="exact"/>
        <w:ind w:firstLine="480"/>
        <w:rPr>
          <w:sz w:val="24"/>
        </w:rPr>
      </w:pPr>
      <w:r>
        <w:rPr>
          <w:rFonts w:hint="eastAsia"/>
          <w:sz w:val="24"/>
        </w:rPr>
        <w:t>2、税务登记证副本</w:t>
      </w:r>
    </w:p>
    <w:p w14:paraId="3FA44C54" w14:textId="77777777" w:rsidR="00E82FB3" w:rsidRDefault="00E82FB3" w:rsidP="00E82FB3">
      <w:pPr>
        <w:spacing w:line="500" w:lineRule="exact"/>
        <w:ind w:firstLine="480"/>
        <w:rPr>
          <w:sz w:val="24"/>
        </w:rPr>
      </w:pPr>
      <w:r>
        <w:rPr>
          <w:rFonts w:hint="eastAsia"/>
          <w:sz w:val="24"/>
        </w:rPr>
        <w:t>3、相关资质证件</w:t>
      </w:r>
    </w:p>
    <w:p w14:paraId="1D10F7D4" w14:textId="77777777" w:rsidR="00E82FB3" w:rsidRDefault="00E82FB3" w:rsidP="00E82FB3">
      <w:pPr>
        <w:spacing w:line="500" w:lineRule="exact"/>
        <w:ind w:firstLine="480"/>
        <w:rPr>
          <w:sz w:val="24"/>
        </w:rPr>
      </w:pPr>
      <w:r>
        <w:rPr>
          <w:rFonts w:hint="eastAsia"/>
          <w:sz w:val="24"/>
        </w:rPr>
        <w:t>4、法定代表人身份证复印件</w:t>
      </w:r>
    </w:p>
    <w:p w14:paraId="2F00342B" w14:textId="77777777" w:rsidR="00E82FB3" w:rsidRDefault="00E82FB3" w:rsidP="00E82FB3">
      <w:pPr>
        <w:spacing w:line="500" w:lineRule="exact"/>
        <w:ind w:firstLine="480"/>
        <w:rPr>
          <w:sz w:val="24"/>
        </w:rPr>
      </w:pPr>
      <w:r>
        <w:rPr>
          <w:rFonts w:hint="eastAsia"/>
          <w:sz w:val="24"/>
        </w:rPr>
        <w:t>5、代理人身份证</w:t>
      </w:r>
    </w:p>
    <w:p w14:paraId="35DE1948" w14:textId="77777777" w:rsidR="00E82FB3" w:rsidRDefault="00E82FB3" w:rsidP="00E82FB3">
      <w:pPr>
        <w:spacing w:line="500" w:lineRule="exact"/>
        <w:ind w:firstLine="480"/>
        <w:rPr>
          <w:sz w:val="24"/>
        </w:rPr>
      </w:pPr>
      <w:r>
        <w:rPr>
          <w:rFonts w:hint="eastAsia"/>
          <w:sz w:val="24"/>
        </w:rPr>
        <w:t>6、资信证明文件</w:t>
      </w:r>
    </w:p>
    <w:p w14:paraId="247CB9D2" w14:textId="77777777" w:rsidR="00E82FB3" w:rsidRDefault="00E82FB3" w:rsidP="00E82FB3">
      <w:pPr>
        <w:spacing w:line="500" w:lineRule="exact"/>
        <w:ind w:firstLine="480"/>
        <w:rPr>
          <w:sz w:val="24"/>
        </w:rPr>
      </w:pPr>
      <w:r>
        <w:rPr>
          <w:rFonts w:hint="eastAsia"/>
          <w:sz w:val="24"/>
        </w:rPr>
        <w:t>7、业绩证明文件</w:t>
      </w:r>
    </w:p>
    <w:p w14:paraId="5FF17EE2" w14:textId="77777777" w:rsidR="00E82FB3" w:rsidRDefault="00E82FB3" w:rsidP="00E82FB3">
      <w:pPr>
        <w:spacing w:line="500" w:lineRule="exact"/>
        <w:ind w:firstLine="480"/>
        <w:rPr>
          <w:sz w:val="24"/>
        </w:rPr>
      </w:pPr>
      <w:r>
        <w:rPr>
          <w:rFonts w:hint="eastAsia"/>
          <w:sz w:val="24"/>
        </w:rPr>
        <w:t>8、财务状况资料</w:t>
      </w:r>
    </w:p>
    <w:p w14:paraId="4E9D9CE3" w14:textId="77777777" w:rsidR="00E82FB3" w:rsidRDefault="00E82FB3" w:rsidP="00E82FB3">
      <w:pPr>
        <w:spacing w:line="500" w:lineRule="exact"/>
        <w:ind w:firstLine="480"/>
        <w:rPr>
          <w:sz w:val="24"/>
        </w:rPr>
      </w:pPr>
      <w:r>
        <w:rPr>
          <w:rFonts w:hint="eastAsia"/>
          <w:sz w:val="24"/>
        </w:rPr>
        <w:t>9、法定代表人授权书和相关授权书</w:t>
      </w:r>
    </w:p>
    <w:p w14:paraId="0F9882D0" w14:textId="77777777" w:rsidR="00E82FB3" w:rsidRDefault="00E82FB3" w:rsidP="00E82FB3">
      <w:pPr>
        <w:spacing w:line="500" w:lineRule="exact"/>
        <w:ind w:firstLine="480"/>
        <w:rPr>
          <w:sz w:val="24"/>
        </w:rPr>
      </w:pPr>
      <w:r>
        <w:rPr>
          <w:rFonts w:hint="eastAsia"/>
          <w:sz w:val="24"/>
        </w:rPr>
        <w:t>10、其他有关资料、证明文件</w:t>
      </w:r>
    </w:p>
    <w:p w14:paraId="68DF30F0" w14:textId="77777777" w:rsidR="00E82FB3" w:rsidRDefault="00E82FB3" w:rsidP="00E82FB3">
      <w:pPr>
        <w:spacing w:line="500" w:lineRule="exact"/>
        <w:ind w:firstLine="480"/>
        <w:rPr>
          <w:sz w:val="24"/>
        </w:rPr>
      </w:pPr>
      <w:r>
        <w:rPr>
          <w:rFonts w:hint="eastAsia"/>
          <w:sz w:val="24"/>
        </w:rPr>
        <w:t>11、本签字人确认资格文件中的说明是真实的、准确的。</w:t>
      </w:r>
    </w:p>
    <w:p w14:paraId="55655D0C" w14:textId="77777777" w:rsidR="00E82FB3" w:rsidRDefault="00E82FB3" w:rsidP="00E82FB3">
      <w:pPr>
        <w:spacing w:line="500" w:lineRule="exact"/>
        <w:ind w:firstLine="480"/>
        <w:rPr>
          <w:sz w:val="24"/>
        </w:rPr>
      </w:pPr>
      <w:r>
        <w:rPr>
          <w:rFonts w:hint="eastAsia"/>
          <w:sz w:val="24"/>
        </w:rPr>
        <w:t>12、我方理解，（招标人名称）对资格审查所做的决定，是最终的。（招标人名称）对任何投标者不承担任何责任，也无义务将其决定的原因通知投标人。</w:t>
      </w:r>
    </w:p>
    <w:p w14:paraId="2CAF8AD9" w14:textId="77777777" w:rsidR="00E82FB3" w:rsidRDefault="00E82FB3" w:rsidP="00E82FB3">
      <w:pPr>
        <w:spacing w:line="500" w:lineRule="exact"/>
        <w:ind w:firstLine="480"/>
        <w:rPr>
          <w:sz w:val="24"/>
        </w:rPr>
      </w:pPr>
      <w:r>
        <w:rPr>
          <w:rFonts w:hint="eastAsia"/>
          <w:sz w:val="24"/>
        </w:rPr>
        <w:t>单位名称：（签章）                  法定代表人（签字）：</w:t>
      </w:r>
    </w:p>
    <w:p w14:paraId="656E797A" w14:textId="77777777" w:rsidR="00E82FB3" w:rsidRDefault="00E82FB3" w:rsidP="00E82FB3">
      <w:pPr>
        <w:spacing w:line="500" w:lineRule="exact"/>
        <w:ind w:firstLine="480"/>
        <w:rPr>
          <w:sz w:val="24"/>
        </w:rPr>
      </w:pPr>
      <w:r>
        <w:rPr>
          <w:rFonts w:hint="eastAsia"/>
          <w:sz w:val="24"/>
        </w:rPr>
        <w:t>地址：                             邮政编码：</w:t>
      </w:r>
    </w:p>
    <w:p w14:paraId="5A372492" w14:textId="77777777" w:rsidR="00E82FB3" w:rsidRDefault="00E82FB3" w:rsidP="00E82FB3">
      <w:pPr>
        <w:spacing w:line="500" w:lineRule="exact"/>
        <w:ind w:firstLine="480"/>
        <w:rPr>
          <w:sz w:val="24"/>
        </w:rPr>
      </w:pPr>
      <w:r>
        <w:rPr>
          <w:rFonts w:hint="eastAsia"/>
          <w:sz w:val="24"/>
        </w:rPr>
        <w:t>签字人姓名、职务（印刷体）：        签字：</w:t>
      </w:r>
    </w:p>
    <w:p w14:paraId="1082DA6C" w14:textId="77777777" w:rsidR="00E82FB3" w:rsidRDefault="00E82FB3" w:rsidP="00E82FB3">
      <w:pPr>
        <w:spacing w:line="500" w:lineRule="exact"/>
        <w:ind w:firstLine="480"/>
        <w:rPr>
          <w:sz w:val="24"/>
        </w:rPr>
      </w:pPr>
      <w:r>
        <w:rPr>
          <w:rFonts w:hint="eastAsia"/>
          <w:sz w:val="24"/>
        </w:rPr>
        <w:t xml:space="preserve">电话：                             传真： </w:t>
      </w:r>
    </w:p>
    <w:p w14:paraId="07020B7F" w14:textId="77777777" w:rsidR="00E82FB3" w:rsidRDefault="00E82FB3" w:rsidP="00B5623E">
      <w:pPr>
        <w:spacing w:line="500" w:lineRule="exact"/>
        <w:ind w:firstLine="480"/>
        <w:rPr>
          <w:sz w:val="24"/>
        </w:rPr>
      </w:pPr>
      <w:r>
        <w:rPr>
          <w:rFonts w:hint="eastAsia"/>
          <w:sz w:val="24"/>
        </w:rPr>
        <w:t>日期：</w:t>
      </w:r>
      <w:r w:rsidR="000218CD">
        <w:rPr>
          <w:rFonts w:hint="eastAsia"/>
          <w:sz w:val="24"/>
        </w:rPr>
        <w:t xml:space="preserve">                             日期：</w:t>
      </w:r>
    </w:p>
    <w:p w14:paraId="747FCBB1" w14:textId="77777777" w:rsidR="00B5623E" w:rsidRDefault="00B5623E" w:rsidP="00B5623E">
      <w:pPr>
        <w:spacing w:line="500" w:lineRule="exact"/>
        <w:ind w:firstLine="562"/>
        <w:rPr>
          <w:b/>
          <w:bCs/>
          <w:sz w:val="28"/>
          <w:szCs w:val="28"/>
        </w:rPr>
      </w:pPr>
    </w:p>
    <w:p w14:paraId="65B64D38" w14:textId="77777777" w:rsidR="00E82FB3" w:rsidRDefault="00E82FB3" w:rsidP="001D4500">
      <w:pPr>
        <w:spacing w:line="360" w:lineRule="auto"/>
        <w:ind w:firstLineChars="0" w:firstLine="0"/>
        <w:rPr>
          <w:b/>
          <w:bCs/>
          <w:sz w:val="24"/>
        </w:rPr>
      </w:pPr>
      <w:r>
        <w:rPr>
          <w:rFonts w:hint="eastAsia"/>
          <w:b/>
          <w:bCs/>
          <w:sz w:val="24"/>
        </w:rPr>
        <w:t>附件8：产品质量及售后服务承诺格式</w:t>
      </w:r>
      <w:bookmarkEnd w:id="388"/>
    </w:p>
    <w:p w14:paraId="1DBD4A5E" w14:textId="77777777" w:rsidR="00E82FB3" w:rsidRDefault="00E82FB3" w:rsidP="00E82FB3">
      <w:pPr>
        <w:ind w:firstLine="480"/>
        <w:rPr>
          <w:sz w:val="24"/>
        </w:rPr>
      </w:pPr>
    </w:p>
    <w:p w14:paraId="01DAB6A5" w14:textId="77777777" w:rsidR="00E82FB3" w:rsidRDefault="00E82FB3" w:rsidP="00E82FB3">
      <w:pPr>
        <w:numPr>
          <w:ilvl w:val="0"/>
          <w:numId w:val="13"/>
        </w:numPr>
        <w:ind w:firstLineChars="0" w:firstLine="482"/>
        <w:rPr>
          <w:b/>
          <w:bCs/>
          <w:sz w:val="24"/>
        </w:rPr>
      </w:pPr>
      <w:r>
        <w:rPr>
          <w:rFonts w:hint="eastAsia"/>
          <w:b/>
          <w:bCs/>
          <w:sz w:val="24"/>
        </w:rPr>
        <w:t>产品质量及售后服务承诺</w:t>
      </w:r>
    </w:p>
    <w:p w14:paraId="3E9D77C9" w14:textId="77777777" w:rsidR="00E82FB3" w:rsidRDefault="00E82FB3" w:rsidP="001D4500">
      <w:pPr>
        <w:spacing w:line="360" w:lineRule="auto"/>
        <w:ind w:firstLine="480"/>
        <w:jc w:val="center"/>
        <w:rPr>
          <w:sz w:val="24"/>
        </w:rPr>
      </w:pPr>
      <w:r>
        <w:rPr>
          <w:rFonts w:hint="eastAsia"/>
          <w:sz w:val="24"/>
        </w:rPr>
        <w:t>(投标人可自行制作格式)</w:t>
      </w:r>
      <w:bookmarkStart w:id="411" w:name="_Toc275431239"/>
    </w:p>
    <w:p w14:paraId="3A093B6E" w14:textId="77777777" w:rsidR="00B5623E" w:rsidRDefault="00B5623E" w:rsidP="00B5623E">
      <w:pPr>
        <w:spacing w:line="360" w:lineRule="auto"/>
        <w:ind w:firstLineChars="0" w:firstLine="0"/>
        <w:rPr>
          <w:b/>
          <w:bCs/>
          <w:sz w:val="24"/>
        </w:rPr>
      </w:pPr>
      <w:r>
        <w:rPr>
          <w:rFonts w:hint="eastAsia"/>
          <w:b/>
          <w:bCs/>
          <w:sz w:val="24"/>
        </w:rPr>
        <w:lastRenderedPageBreak/>
        <w:t>附件9：保密承诺</w:t>
      </w:r>
      <w:r>
        <w:rPr>
          <w:b/>
          <w:bCs/>
          <w:sz w:val="24"/>
        </w:rPr>
        <w:t>书</w:t>
      </w:r>
    </w:p>
    <w:p w14:paraId="0F39BA8A" w14:textId="77777777" w:rsidR="00B5623E" w:rsidRDefault="00B5623E" w:rsidP="00503EF1">
      <w:pPr>
        <w:pStyle w:val="afffffffffff4"/>
      </w:pPr>
      <w:r>
        <w:rPr>
          <w:rFonts w:hint="eastAsia"/>
        </w:rPr>
        <w:t>保密承诺</w:t>
      </w:r>
      <w:r>
        <w:t>书</w:t>
      </w:r>
    </w:p>
    <w:p w14:paraId="34B5EFDD" w14:textId="77777777" w:rsidR="00503EF1" w:rsidRPr="004962CE" w:rsidRDefault="00503EF1" w:rsidP="00503EF1">
      <w:pPr>
        <w:pStyle w:val="afffffffffff4"/>
      </w:pPr>
    </w:p>
    <w:p w14:paraId="42BFBFCF" w14:textId="77777777" w:rsidR="00B5623E" w:rsidRPr="008464D9" w:rsidRDefault="00B5623E" w:rsidP="00B5623E">
      <w:pPr>
        <w:pStyle w:val="afffffffffff6"/>
        <w:spacing w:line="240" w:lineRule="auto"/>
        <w:ind w:firstLineChars="0" w:firstLine="0"/>
        <w:rPr>
          <w:sz w:val="24"/>
        </w:rPr>
      </w:pPr>
      <w:r w:rsidRPr="008464D9">
        <w:rPr>
          <w:rFonts w:hint="eastAsia"/>
          <w:sz w:val="24"/>
        </w:rPr>
        <w:t>许昌</w:t>
      </w:r>
      <w:r w:rsidRPr="008464D9">
        <w:rPr>
          <w:sz w:val="24"/>
        </w:rPr>
        <w:t>市公安局网安支队：</w:t>
      </w:r>
    </w:p>
    <w:p w14:paraId="512E4FD3" w14:textId="6660C812" w:rsidR="00B5623E" w:rsidRPr="008464D9" w:rsidRDefault="00B5623E" w:rsidP="00B5623E">
      <w:pPr>
        <w:pStyle w:val="afffffffffff6"/>
        <w:spacing w:line="240" w:lineRule="auto"/>
        <w:ind w:firstLine="480"/>
        <w:rPr>
          <w:sz w:val="24"/>
        </w:rPr>
      </w:pPr>
      <w:r w:rsidRPr="008464D9">
        <w:rPr>
          <w:rFonts w:hint="eastAsia"/>
          <w:sz w:val="24"/>
        </w:rPr>
        <w:t>我</w:t>
      </w:r>
      <w:r>
        <w:rPr>
          <w:rFonts w:hint="eastAsia"/>
          <w:sz w:val="24"/>
        </w:rPr>
        <w:t>公司</w:t>
      </w:r>
      <w:r w:rsidRPr="008464D9">
        <w:rPr>
          <w:rFonts w:hint="eastAsia"/>
          <w:sz w:val="24"/>
        </w:rPr>
        <w:t>参加</w:t>
      </w:r>
      <w:r w:rsidRPr="008464D9">
        <w:rPr>
          <w:sz w:val="24"/>
        </w:rPr>
        <w:t>许昌</w:t>
      </w:r>
      <w:r w:rsidRPr="008464D9">
        <w:rPr>
          <w:rFonts w:hint="eastAsia"/>
          <w:sz w:val="24"/>
        </w:rPr>
        <w:t>市</w:t>
      </w:r>
      <w:r w:rsidRPr="008464D9">
        <w:rPr>
          <w:sz w:val="24"/>
        </w:rPr>
        <w:t>公安局</w:t>
      </w:r>
      <w:sdt>
        <w:sdtPr>
          <w:rPr>
            <w:rFonts w:hint="eastAsia"/>
            <w:sz w:val="24"/>
            <w:u w:val="single"/>
          </w:rPr>
          <w:alias w:val="标题"/>
          <w:tag w:val=""/>
          <w:id w:val="-527331614"/>
          <w:placeholder>
            <w:docPart w:val="D56DA3F8A28645CFBC06F53D17804348"/>
          </w:placeholder>
          <w:dataBinding w:prefixMappings="xmlns:ns0='http://purl.org/dc/elements/1.1/' xmlns:ns1='http://schemas.openxmlformats.org/package/2006/metadata/core-properties' " w:xpath="/ns1:coreProperties[1]/ns0:title[1]" w:storeItemID="{6C3C8BC8-F283-45AE-878A-BAB7291924A1}"/>
          <w:text/>
        </w:sdtPr>
        <w:sdtEndPr/>
        <w:sdtContent>
          <w:r w:rsidR="00246245">
            <w:rPr>
              <w:rFonts w:hint="eastAsia"/>
              <w:sz w:val="24"/>
              <w:u w:val="single"/>
            </w:rPr>
            <w:t>移动终端采集项目</w:t>
          </w:r>
        </w:sdtContent>
      </w:sdt>
      <w:r w:rsidRPr="008464D9">
        <w:rPr>
          <w:rFonts w:hint="eastAsia"/>
          <w:sz w:val="24"/>
        </w:rPr>
        <w:t>工作</w:t>
      </w:r>
      <w:r w:rsidRPr="008464D9">
        <w:rPr>
          <w:sz w:val="24"/>
        </w:rPr>
        <w:t>，已知</w:t>
      </w:r>
      <w:r>
        <w:rPr>
          <w:rFonts w:hint="eastAsia"/>
          <w:sz w:val="24"/>
        </w:rPr>
        <w:t>悉</w:t>
      </w:r>
      <w:r w:rsidRPr="008464D9">
        <w:rPr>
          <w:sz w:val="24"/>
        </w:rPr>
        <w:t>并承诺如下</w:t>
      </w:r>
      <w:r w:rsidRPr="008464D9">
        <w:rPr>
          <w:rFonts w:hint="eastAsia"/>
          <w:sz w:val="24"/>
        </w:rPr>
        <w:t>：</w:t>
      </w:r>
    </w:p>
    <w:p w14:paraId="78B93381" w14:textId="77777777" w:rsidR="00B5623E" w:rsidRPr="008464D9" w:rsidRDefault="00B5623E" w:rsidP="00B5623E">
      <w:pPr>
        <w:pStyle w:val="afffffffffff6"/>
        <w:spacing w:line="240" w:lineRule="auto"/>
        <w:ind w:firstLine="480"/>
        <w:rPr>
          <w:sz w:val="24"/>
        </w:rPr>
      </w:pPr>
      <w:r w:rsidRPr="008464D9">
        <w:rPr>
          <w:rFonts w:hint="eastAsia"/>
          <w:sz w:val="24"/>
        </w:rPr>
        <w:t>一</w:t>
      </w:r>
      <w:r w:rsidRPr="008464D9">
        <w:rPr>
          <w:sz w:val="24"/>
        </w:rPr>
        <w:t>、《</w:t>
      </w:r>
      <w:r w:rsidRPr="008464D9">
        <w:rPr>
          <w:rFonts w:hint="eastAsia"/>
          <w:sz w:val="24"/>
        </w:rPr>
        <w:t>中华人民共和国</w:t>
      </w:r>
      <w:r w:rsidRPr="008464D9">
        <w:rPr>
          <w:sz w:val="24"/>
        </w:rPr>
        <w:t>宪法》</w:t>
      </w:r>
      <w:r w:rsidRPr="008464D9">
        <w:rPr>
          <w:rFonts w:hint="eastAsia"/>
          <w:sz w:val="24"/>
        </w:rPr>
        <w:t>第53条</w:t>
      </w:r>
      <w:r w:rsidRPr="008464D9">
        <w:rPr>
          <w:sz w:val="24"/>
        </w:rPr>
        <w:t>规定：“</w:t>
      </w:r>
      <w:r w:rsidRPr="008464D9">
        <w:rPr>
          <w:rFonts w:hint="eastAsia"/>
          <w:sz w:val="24"/>
        </w:rPr>
        <w:t>中华人民共和国</w:t>
      </w:r>
      <w:r w:rsidRPr="008464D9">
        <w:rPr>
          <w:sz w:val="24"/>
        </w:rPr>
        <w:t>公民必须遵守宪法和</w:t>
      </w:r>
      <w:r w:rsidRPr="008464D9">
        <w:rPr>
          <w:rFonts w:hint="eastAsia"/>
          <w:sz w:val="24"/>
        </w:rPr>
        <w:t>法律</w:t>
      </w:r>
      <w:r w:rsidRPr="008464D9">
        <w:rPr>
          <w:sz w:val="24"/>
        </w:rPr>
        <w:t>，保守国家秘密……”</w:t>
      </w:r>
      <w:r w:rsidRPr="008464D9">
        <w:rPr>
          <w:rFonts w:hint="eastAsia"/>
          <w:sz w:val="24"/>
        </w:rPr>
        <w:t>；</w:t>
      </w:r>
      <w:r w:rsidRPr="008464D9">
        <w:rPr>
          <w:sz w:val="24"/>
        </w:rPr>
        <w:t>《</w:t>
      </w:r>
      <w:r w:rsidRPr="008464D9">
        <w:rPr>
          <w:rFonts w:hint="eastAsia"/>
          <w:sz w:val="24"/>
        </w:rPr>
        <w:t>中华人民共和国</w:t>
      </w:r>
      <w:r w:rsidRPr="008464D9">
        <w:rPr>
          <w:sz w:val="24"/>
        </w:rPr>
        <w:t>保守秘密</w:t>
      </w:r>
      <w:r w:rsidRPr="008464D9">
        <w:rPr>
          <w:rFonts w:hint="eastAsia"/>
          <w:sz w:val="24"/>
        </w:rPr>
        <w:t>法</w:t>
      </w:r>
      <w:r w:rsidRPr="008464D9">
        <w:rPr>
          <w:sz w:val="24"/>
        </w:rPr>
        <w:t>》</w:t>
      </w:r>
      <w:r w:rsidRPr="008464D9">
        <w:rPr>
          <w:rFonts w:hint="eastAsia"/>
          <w:sz w:val="24"/>
        </w:rPr>
        <w:t>第3条</w:t>
      </w:r>
      <w:r w:rsidRPr="008464D9">
        <w:rPr>
          <w:sz w:val="24"/>
        </w:rPr>
        <w:t>规定：“</w:t>
      </w:r>
      <w:r w:rsidRPr="008464D9">
        <w:rPr>
          <w:rFonts w:hint="eastAsia"/>
          <w:sz w:val="24"/>
        </w:rPr>
        <w:t>一切</w:t>
      </w:r>
      <w:r w:rsidRPr="008464D9">
        <w:rPr>
          <w:sz w:val="24"/>
        </w:rPr>
        <w:t>国家机关、武装力量、政党、社会团体、企事业单位和公民都有保守国家秘密的义务”</w:t>
      </w:r>
      <w:r w:rsidRPr="008464D9">
        <w:rPr>
          <w:rFonts w:hint="eastAsia"/>
          <w:sz w:val="24"/>
        </w:rPr>
        <w:t>。</w:t>
      </w:r>
    </w:p>
    <w:p w14:paraId="73F9E49B" w14:textId="512220B2" w:rsidR="00B5623E" w:rsidRPr="008464D9" w:rsidRDefault="00B5623E" w:rsidP="00B5623E">
      <w:pPr>
        <w:pStyle w:val="afffffffffff6"/>
        <w:spacing w:line="240" w:lineRule="auto"/>
        <w:ind w:firstLine="480"/>
        <w:rPr>
          <w:sz w:val="24"/>
        </w:rPr>
      </w:pPr>
      <w:r w:rsidRPr="008464D9">
        <w:rPr>
          <w:rFonts w:hint="eastAsia"/>
          <w:sz w:val="24"/>
        </w:rPr>
        <w:t>二</w:t>
      </w:r>
      <w:r w:rsidRPr="008464D9">
        <w:rPr>
          <w:sz w:val="24"/>
        </w:rPr>
        <w:t>、</w:t>
      </w:r>
      <w:r>
        <w:rPr>
          <w:rFonts w:hint="eastAsia"/>
          <w:sz w:val="24"/>
        </w:rPr>
        <w:t>你们</w:t>
      </w:r>
      <w:r w:rsidRPr="008464D9">
        <w:rPr>
          <w:sz w:val="24"/>
        </w:rPr>
        <w:t>因工作需要提供的各种涉密资料，</w:t>
      </w:r>
      <w:r>
        <w:rPr>
          <w:rFonts w:hint="eastAsia"/>
          <w:sz w:val="24"/>
        </w:rPr>
        <w:t>无论</w:t>
      </w:r>
      <w:r w:rsidRPr="008464D9">
        <w:rPr>
          <w:sz w:val="24"/>
        </w:rPr>
        <w:t>其载体为何种形式（</w:t>
      </w:r>
      <w:r w:rsidRPr="008464D9">
        <w:rPr>
          <w:rFonts w:hint="eastAsia"/>
          <w:sz w:val="24"/>
        </w:rPr>
        <w:t>纸</w:t>
      </w:r>
      <w:r w:rsidRPr="008464D9">
        <w:rPr>
          <w:sz w:val="24"/>
        </w:rPr>
        <w:t>质、磁介质或口头信息等）</w:t>
      </w:r>
      <w:r w:rsidRPr="008464D9">
        <w:rPr>
          <w:rFonts w:hint="eastAsia"/>
          <w:sz w:val="24"/>
        </w:rPr>
        <w:t>均</w:t>
      </w:r>
      <w:r w:rsidRPr="008464D9">
        <w:rPr>
          <w:sz w:val="24"/>
        </w:rPr>
        <w:t>属于国家秘密事项或公安警</w:t>
      </w:r>
      <w:r w:rsidRPr="008464D9">
        <w:rPr>
          <w:rFonts w:hint="eastAsia"/>
          <w:sz w:val="24"/>
        </w:rPr>
        <w:t>务</w:t>
      </w:r>
      <w:r w:rsidRPr="008464D9">
        <w:rPr>
          <w:sz w:val="24"/>
        </w:rPr>
        <w:t>秘密事项</w:t>
      </w:r>
      <w:r w:rsidRPr="008464D9">
        <w:rPr>
          <w:rFonts w:hint="eastAsia"/>
          <w:sz w:val="24"/>
        </w:rPr>
        <w:t>；</w:t>
      </w:r>
      <w:r w:rsidRPr="008464D9">
        <w:rPr>
          <w:sz w:val="24"/>
        </w:rPr>
        <w:t>我们配合</w:t>
      </w:r>
      <w:sdt>
        <w:sdtPr>
          <w:rPr>
            <w:rFonts w:hint="eastAsia"/>
            <w:sz w:val="24"/>
            <w:u w:val="single"/>
          </w:rPr>
          <w:alias w:val="标题"/>
          <w:tag w:val=""/>
          <w:id w:val="-1665696829"/>
          <w:placeholder>
            <w:docPart w:val="1E5A2067B0D645A595E86B95F9F2052B"/>
          </w:placeholder>
          <w:dataBinding w:prefixMappings="xmlns:ns0='http://purl.org/dc/elements/1.1/' xmlns:ns1='http://schemas.openxmlformats.org/package/2006/metadata/core-properties' " w:xpath="/ns1:coreProperties[1]/ns0:title[1]" w:storeItemID="{6C3C8BC8-F283-45AE-878A-BAB7291924A1}"/>
          <w:text/>
        </w:sdtPr>
        <w:sdtEndPr/>
        <w:sdtContent>
          <w:r w:rsidR="00246245">
            <w:rPr>
              <w:rFonts w:hint="eastAsia"/>
              <w:sz w:val="24"/>
              <w:u w:val="single"/>
            </w:rPr>
            <w:t>移动终端采集项目</w:t>
          </w:r>
        </w:sdtContent>
      </w:sdt>
      <w:r w:rsidRPr="008464D9">
        <w:rPr>
          <w:rFonts w:hint="eastAsia"/>
          <w:sz w:val="24"/>
        </w:rPr>
        <w:t>中</w:t>
      </w:r>
      <w:r w:rsidRPr="008464D9">
        <w:rPr>
          <w:sz w:val="24"/>
        </w:rPr>
        <w:t>获取、接触的相关数据均属于公安警务秘密事项。</w:t>
      </w:r>
    </w:p>
    <w:p w14:paraId="54C3FB2E" w14:textId="77777777" w:rsidR="00B5623E" w:rsidRPr="008464D9" w:rsidRDefault="00B5623E" w:rsidP="00B5623E">
      <w:pPr>
        <w:pStyle w:val="afffffffffff6"/>
        <w:spacing w:line="240" w:lineRule="auto"/>
        <w:ind w:firstLine="480"/>
        <w:rPr>
          <w:sz w:val="24"/>
        </w:rPr>
      </w:pPr>
      <w:r w:rsidRPr="008464D9">
        <w:rPr>
          <w:rFonts w:hint="eastAsia"/>
          <w:sz w:val="24"/>
        </w:rPr>
        <w:t>三</w:t>
      </w:r>
      <w:r w:rsidRPr="008464D9">
        <w:rPr>
          <w:sz w:val="24"/>
        </w:rPr>
        <w:t>、如果我们泄露上述涉密事项将会对国家安全和利益，以及公安机关的正常工作</w:t>
      </w:r>
      <w:r w:rsidRPr="008464D9">
        <w:rPr>
          <w:rFonts w:hint="eastAsia"/>
          <w:sz w:val="24"/>
        </w:rPr>
        <w:t>造成</w:t>
      </w:r>
      <w:r w:rsidRPr="008464D9">
        <w:rPr>
          <w:sz w:val="24"/>
        </w:rPr>
        <w:t>损害，我们因此将承担有关的法律责任。</w:t>
      </w:r>
    </w:p>
    <w:p w14:paraId="7D87EAB3" w14:textId="77777777" w:rsidR="00B5623E" w:rsidRPr="008464D9" w:rsidRDefault="00B5623E" w:rsidP="00B5623E">
      <w:pPr>
        <w:pStyle w:val="afffffffffff6"/>
        <w:spacing w:line="240" w:lineRule="auto"/>
        <w:ind w:firstLine="480"/>
        <w:rPr>
          <w:sz w:val="24"/>
        </w:rPr>
      </w:pPr>
      <w:r w:rsidRPr="008464D9">
        <w:rPr>
          <w:rFonts w:hint="eastAsia"/>
          <w:sz w:val="24"/>
        </w:rPr>
        <w:t>四</w:t>
      </w:r>
      <w:r w:rsidRPr="008464D9">
        <w:rPr>
          <w:sz w:val="24"/>
        </w:rPr>
        <w:t>、我们将履行《</w:t>
      </w:r>
      <w:r w:rsidRPr="008464D9">
        <w:rPr>
          <w:rFonts w:hint="eastAsia"/>
          <w:sz w:val="24"/>
        </w:rPr>
        <w:t>中华人民共和国</w:t>
      </w:r>
      <w:r w:rsidRPr="008464D9">
        <w:rPr>
          <w:sz w:val="24"/>
        </w:rPr>
        <w:t>宪法》</w:t>
      </w:r>
      <w:r w:rsidRPr="008464D9">
        <w:rPr>
          <w:rFonts w:hint="eastAsia"/>
          <w:sz w:val="24"/>
        </w:rPr>
        <w:t>、</w:t>
      </w:r>
      <w:r w:rsidRPr="008464D9">
        <w:rPr>
          <w:sz w:val="24"/>
        </w:rPr>
        <w:t>《</w:t>
      </w:r>
      <w:r w:rsidRPr="008464D9">
        <w:rPr>
          <w:rFonts w:hint="eastAsia"/>
          <w:sz w:val="24"/>
        </w:rPr>
        <w:t>中华人民共和国</w:t>
      </w:r>
      <w:r w:rsidRPr="008464D9">
        <w:rPr>
          <w:sz w:val="24"/>
        </w:rPr>
        <w:t>保守国家秘密法》</w:t>
      </w:r>
      <w:r w:rsidRPr="008464D9">
        <w:rPr>
          <w:rFonts w:hint="eastAsia"/>
          <w:sz w:val="24"/>
        </w:rPr>
        <w:t>赋予</w:t>
      </w:r>
      <w:r w:rsidRPr="008464D9">
        <w:rPr>
          <w:sz w:val="24"/>
        </w:rPr>
        <w:t>的保守国家秘密的法定义务和</w:t>
      </w:r>
      <w:proofErr w:type="gramStart"/>
      <w:r w:rsidRPr="008464D9">
        <w:rPr>
          <w:sz w:val="24"/>
        </w:rPr>
        <w:t>本承诺</w:t>
      </w:r>
      <w:proofErr w:type="gramEnd"/>
      <w:r w:rsidRPr="008464D9">
        <w:rPr>
          <w:sz w:val="24"/>
        </w:rPr>
        <w:t>书承诺的保守公安警务秘密事项的</w:t>
      </w:r>
      <w:r>
        <w:rPr>
          <w:rFonts w:hint="eastAsia"/>
          <w:sz w:val="24"/>
        </w:rPr>
        <w:t>义务</w:t>
      </w:r>
      <w:r w:rsidRPr="008464D9">
        <w:rPr>
          <w:sz w:val="24"/>
        </w:rPr>
        <w:t>，并着重做好八方面主要工作</w:t>
      </w:r>
      <w:r w:rsidRPr="008464D9">
        <w:rPr>
          <w:rFonts w:hint="eastAsia"/>
          <w:sz w:val="24"/>
        </w:rPr>
        <w:t>：</w:t>
      </w:r>
    </w:p>
    <w:p w14:paraId="6243D0CF" w14:textId="77777777" w:rsidR="00B5623E" w:rsidRPr="008464D9" w:rsidRDefault="00B5623E" w:rsidP="00B5623E">
      <w:pPr>
        <w:pStyle w:val="afffffffffff6"/>
        <w:spacing w:line="240" w:lineRule="auto"/>
        <w:ind w:firstLine="480"/>
        <w:rPr>
          <w:sz w:val="24"/>
        </w:rPr>
      </w:pPr>
      <w:r w:rsidRPr="008464D9">
        <w:rPr>
          <w:rFonts w:hint="eastAsia"/>
          <w:sz w:val="24"/>
        </w:rPr>
        <w:t>（一）本</w:t>
      </w:r>
      <w:r>
        <w:rPr>
          <w:rFonts w:hint="eastAsia"/>
          <w:sz w:val="24"/>
        </w:rPr>
        <w:t>公司</w:t>
      </w:r>
      <w:r w:rsidRPr="008464D9">
        <w:rPr>
          <w:sz w:val="24"/>
        </w:rPr>
        <w:t>将配合公安机关对参与项目的人员进行审查，未经</w:t>
      </w:r>
      <w:r w:rsidRPr="008464D9">
        <w:rPr>
          <w:rFonts w:hint="eastAsia"/>
          <w:sz w:val="24"/>
        </w:rPr>
        <w:t>公安</w:t>
      </w:r>
      <w:r w:rsidRPr="008464D9">
        <w:rPr>
          <w:sz w:val="24"/>
        </w:rPr>
        <w:t>机关审查的人员不得参与项目工作</w:t>
      </w:r>
      <w:r w:rsidRPr="008464D9">
        <w:rPr>
          <w:rFonts w:hint="eastAsia"/>
          <w:sz w:val="24"/>
        </w:rPr>
        <w:t>；</w:t>
      </w:r>
    </w:p>
    <w:p w14:paraId="5EAE71BC" w14:textId="77777777" w:rsidR="00B5623E" w:rsidRPr="008464D9" w:rsidRDefault="00B5623E" w:rsidP="00B5623E">
      <w:pPr>
        <w:pStyle w:val="afffffffffff6"/>
        <w:spacing w:line="240" w:lineRule="auto"/>
        <w:ind w:firstLine="480"/>
        <w:rPr>
          <w:sz w:val="24"/>
        </w:rPr>
      </w:pPr>
      <w:r w:rsidRPr="008464D9">
        <w:rPr>
          <w:rFonts w:hint="eastAsia"/>
          <w:sz w:val="24"/>
        </w:rPr>
        <w:t>（二）由</w:t>
      </w:r>
      <w:r w:rsidRPr="008464D9">
        <w:rPr>
          <w:sz w:val="24"/>
        </w:rPr>
        <w:t>本</w:t>
      </w:r>
      <w:r>
        <w:rPr>
          <w:rFonts w:hint="eastAsia"/>
          <w:sz w:val="24"/>
        </w:rPr>
        <w:t>公司</w:t>
      </w:r>
      <w:r w:rsidRPr="008464D9">
        <w:rPr>
          <w:sz w:val="24"/>
        </w:rPr>
        <w:t>法定代表人承担保密方面的领导责任，同时指定专人负责有关涉密资料、信息的保存、管理和保密监督；</w:t>
      </w:r>
    </w:p>
    <w:p w14:paraId="654E1FA6" w14:textId="77777777" w:rsidR="00B5623E" w:rsidRPr="008464D9" w:rsidRDefault="00B5623E" w:rsidP="00B5623E">
      <w:pPr>
        <w:pStyle w:val="afffffffffff6"/>
        <w:spacing w:line="240" w:lineRule="auto"/>
        <w:ind w:firstLine="480"/>
        <w:rPr>
          <w:sz w:val="24"/>
        </w:rPr>
      </w:pPr>
      <w:r w:rsidRPr="008464D9">
        <w:rPr>
          <w:rFonts w:hint="eastAsia"/>
          <w:sz w:val="24"/>
        </w:rPr>
        <w:t>（三）在</w:t>
      </w:r>
      <w:r w:rsidRPr="008464D9">
        <w:rPr>
          <w:sz w:val="24"/>
        </w:rPr>
        <w:t>我</w:t>
      </w:r>
      <w:r>
        <w:rPr>
          <w:rFonts w:hint="eastAsia"/>
          <w:sz w:val="24"/>
        </w:rPr>
        <w:t>公司</w:t>
      </w:r>
      <w:r w:rsidRPr="008464D9">
        <w:rPr>
          <w:sz w:val="24"/>
        </w:rPr>
        <w:t>内部，只将上述事项提供给工作必须且经你们审查合格的人员</w:t>
      </w:r>
      <w:r w:rsidRPr="008464D9">
        <w:rPr>
          <w:rFonts w:hint="eastAsia"/>
          <w:sz w:val="24"/>
        </w:rPr>
        <w:t>使用</w:t>
      </w:r>
      <w:r w:rsidRPr="008464D9">
        <w:rPr>
          <w:sz w:val="24"/>
        </w:rPr>
        <w:t>；</w:t>
      </w:r>
    </w:p>
    <w:p w14:paraId="012101CB" w14:textId="77777777" w:rsidR="00B5623E" w:rsidRPr="008464D9" w:rsidRDefault="00B5623E" w:rsidP="00B5623E">
      <w:pPr>
        <w:pStyle w:val="afffffffffff6"/>
        <w:spacing w:line="240" w:lineRule="auto"/>
        <w:ind w:firstLine="480"/>
        <w:rPr>
          <w:sz w:val="24"/>
        </w:rPr>
      </w:pPr>
      <w:r w:rsidRPr="008464D9">
        <w:rPr>
          <w:rFonts w:hint="eastAsia"/>
          <w:sz w:val="24"/>
        </w:rPr>
        <w:t>（四）前述</w:t>
      </w:r>
      <w:r w:rsidRPr="008464D9">
        <w:rPr>
          <w:sz w:val="24"/>
        </w:rPr>
        <w:t>事项的书面资料非经我</w:t>
      </w:r>
      <w:r>
        <w:rPr>
          <w:rFonts w:hint="eastAsia"/>
          <w:sz w:val="24"/>
        </w:rPr>
        <w:t>公司</w:t>
      </w:r>
      <w:r w:rsidRPr="008464D9">
        <w:rPr>
          <w:sz w:val="24"/>
        </w:rPr>
        <w:t>法定代表人书面同意不得复印、复制；经法定代表人书面同意复印、复制的</w:t>
      </w:r>
      <w:r>
        <w:rPr>
          <w:rFonts w:hint="eastAsia"/>
          <w:sz w:val="24"/>
        </w:rPr>
        <w:t>，</w:t>
      </w:r>
      <w:r w:rsidRPr="008464D9">
        <w:rPr>
          <w:sz w:val="24"/>
        </w:rPr>
        <w:t>一律予以登记编号、标明密级</w:t>
      </w:r>
      <w:r>
        <w:rPr>
          <w:rFonts w:hint="eastAsia"/>
          <w:sz w:val="24"/>
        </w:rPr>
        <w:t>，</w:t>
      </w:r>
      <w:r w:rsidRPr="008464D9">
        <w:rPr>
          <w:sz w:val="24"/>
        </w:rPr>
        <w:t>并视同原件采取保密管理措施；</w:t>
      </w:r>
    </w:p>
    <w:p w14:paraId="6A4E7E18" w14:textId="5C6BA3EA" w:rsidR="00B5623E" w:rsidRPr="008464D9" w:rsidRDefault="00B5623E" w:rsidP="00B5623E">
      <w:pPr>
        <w:pStyle w:val="afffffffffff6"/>
        <w:spacing w:line="240" w:lineRule="auto"/>
        <w:ind w:firstLine="480"/>
        <w:rPr>
          <w:sz w:val="24"/>
        </w:rPr>
      </w:pPr>
      <w:r w:rsidRPr="008464D9">
        <w:rPr>
          <w:rFonts w:hint="eastAsia"/>
          <w:sz w:val="24"/>
        </w:rPr>
        <w:t>（五）配合</w:t>
      </w:r>
      <w:sdt>
        <w:sdtPr>
          <w:rPr>
            <w:rFonts w:hint="eastAsia"/>
            <w:sz w:val="24"/>
            <w:u w:val="single"/>
          </w:rPr>
          <w:alias w:val="标题"/>
          <w:tag w:val=""/>
          <w:id w:val="-1920858009"/>
          <w:placeholder>
            <w:docPart w:val="7405B45F59244BA2BA1A67F58D5F351F"/>
          </w:placeholder>
          <w:dataBinding w:prefixMappings="xmlns:ns0='http://purl.org/dc/elements/1.1/' xmlns:ns1='http://schemas.openxmlformats.org/package/2006/metadata/core-properties' " w:xpath="/ns1:coreProperties[1]/ns0:title[1]" w:storeItemID="{6C3C8BC8-F283-45AE-878A-BAB7291924A1}"/>
          <w:text/>
        </w:sdtPr>
        <w:sdtEndPr/>
        <w:sdtContent>
          <w:r w:rsidR="00246245">
            <w:rPr>
              <w:rFonts w:hint="eastAsia"/>
              <w:sz w:val="24"/>
              <w:u w:val="single"/>
            </w:rPr>
            <w:t>移动终端采集项目</w:t>
          </w:r>
        </w:sdtContent>
      </w:sdt>
      <w:r w:rsidRPr="008464D9">
        <w:rPr>
          <w:rFonts w:hint="eastAsia"/>
          <w:sz w:val="24"/>
        </w:rPr>
        <w:t>中接触</w:t>
      </w:r>
      <w:r w:rsidRPr="008464D9">
        <w:rPr>
          <w:sz w:val="24"/>
        </w:rPr>
        <w:t>、获取的相关数据，仅按照公安机关指定的方式传输，我们不会对数据进行储存、拷贝，或向其他对象传输。</w:t>
      </w:r>
    </w:p>
    <w:p w14:paraId="60484525" w14:textId="77777777" w:rsidR="00B5623E" w:rsidRPr="008464D9" w:rsidRDefault="00B5623E" w:rsidP="00B5623E">
      <w:pPr>
        <w:pStyle w:val="afffffffffff6"/>
        <w:spacing w:line="240" w:lineRule="auto"/>
        <w:ind w:firstLine="480"/>
        <w:rPr>
          <w:sz w:val="24"/>
        </w:rPr>
      </w:pPr>
      <w:r w:rsidRPr="008464D9">
        <w:rPr>
          <w:rFonts w:hint="eastAsia"/>
          <w:sz w:val="24"/>
        </w:rPr>
        <w:t>（六）合作事项</w:t>
      </w:r>
      <w:r w:rsidRPr="008464D9">
        <w:rPr>
          <w:sz w:val="24"/>
        </w:rPr>
        <w:t>完成后，除经你们书面允许外，我们将退还全</w:t>
      </w:r>
      <w:r>
        <w:rPr>
          <w:rFonts w:hint="eastAsia"/>
          <w:sz w:val="24"/>
        </w:rPr>
        <w:t>部</w:t>
      </w:r>
      <w:r w:rsidRPr="008464D9">
        <w:rPr>
          <w:sz w:val="24"/>
        </w:rPr>
        <w:t>书面资料及其复印、复制件；</w:t>
      </w:r>
    </w:p>
    <w:p w14:paraId="4F918D5C" w14:textId="77777777" w:rsidR="00B5623E" w:rsidRPr="008464D9" w:rsidRDefault="00B5623E" w:rsidP="00B5623E">
      <w:pPr>
        <w:pStyle w:val="afffffffffff6"/>
        <w:spacing w:line="240" w:lineRule="auto"/>
        <w:ind w:firstLine="480"/>
        <w:rPr>
          <w:sz w:val="24"/>
        </w:rPr>
      </w:pPr>
      <w:r w:rsidRPr="008464D9">
        <w:rPr>
          <w:rFonts w:hint="eastAsia"/>
          <w:sz w:val="24"/>
        </w:rPr>
        <w:t>（七）本</w:t>
      </w:r>
      <w:r>
        <w:rPr>
          <w:rFonts w:hint="eastAsia"/>
          <w:sz w:val="24"/>
        </w:rPr>
        <w:t>公司</w:t>
      </w:r>
      <w:r w:rsidRPr="008464D9">
        <w:rPr>
          <w:sz w:val="24"/>
        </w:rPr>
        <w:t>工作人员在公安机关内部工作时，不得浏览与项目无关的公安计算机网站（</w:t>
      </w:r>
      <w:r w:rsidRPr="008464D9">
        <w:rPr>
          <w:rFonts w:hint="eastAsia"/>
          <w:sz w:val="24"/>
        </w:rPr>
        <w:t>页</w:t>
      </w:r>
      <w:r w:rsidRPr="008464D9">
        <w:rPr>
          <w:sz w:val="24"/>
        </w:rPr>
        <w:t>）</w:t>
      </w:r>
      <w:r w:rsidRPr="008464D9">
        <w:rPr>
          <w:rFonts w:hint="eastAsia"/>
          <w:sz w:val="24"/>
        </w:rPr>
        <w:t>，</w:t>
      </w:r>
      <w:r w:rsidRPr="008464D9">
        <w:rPr>
          <w:sz w:val="24"/>
        </w:rPr>
        <w:t>未经许可不得进入</w:t>
      </w:r>
      <w:r>
        <w:rPr>
          <w:rFonts w:hint="eastAsia"/>
          <w:sz w:val="24"/>
        </w:rPr>
        <w:t>指定</w:t>
      </w:r>
      <w:r w:rsidRPr="008464D9">
        <w:rPr>
          <w:sz w:val="24"/>
        </w:rPr>
        <w:t>地</w:t>
      </w:r>
      <w:r>
        <w:rPr>
          <w:rFonts w:hint="eastAsia"/>
          <w:sz w:val="24"/>
        </w:rPr>
        <w:t>点</w:t>
      </w:r>
      <w:r w:rsidRPr="008464D9">
        <w:rPr>
          <w:sz w:val="24"/>
        </w:rPr>
        <w:t>以外的办公室</w:t>
      </w:r>
      <w:r w:rsidRPr="008464D9">
        <w:rPr>
          <w:rFonts w:hint="eastAsia"/>
          <w:sz w:val="24"/>
        </w:rPr>
        <w:t>、</w:t>
      </w:r>
      <w:r w:rsidRPr="008464D9">
        <w:rPr>
          <w:sz w:val="24"/>
        </w:rPr>
        <w:t>机房</w:t>
      </w:r>
      <w:r w:rsidRPr="008464D9">
        <w:rPr>
          <w:rFonts w:hint="eastAsia"/>
          <w:sz w:val="24"/>
        </w:rPr>
        <w:t>等</w:t>
      </w:r>
      <w:r w:rsidRPr="008464D9">
        <w:rPr>
          <w:sz w:val="24"/>
        </w:rPr>
        <w:t>场所。</w:t>
      </w:r>
    </w:p>
    <w:p w14:paraId="1DE8D200" w14:textId="77777777" w:rsidR="00B5623E" w:rsidRPr="008464D9" w:rsidRDefault="00B5623E" w:rsidP="00B5623E">
      <w:pPr>
        <w:pStyle w:val="afffffffffff6"/>
        <w:spacing w:line="240" w:lineRule="auto"/>
        <w:ind w:firstLine="480"/>
        <w:rPr>
          <w:sz w:val="24"/>
        </w:rPr>
      </w:pPr>
      <w:r w:rsidRPr="008464D9">
        <w:rPr>
          <w:rFonts w:hint="eastAsia"/>
          <w:sz w:val="24"/>
        </w:rPr>
        <w:t>（八）项目</w:t>
      </w:r>
      <w:r w:rsidRPr="008464D9">
        <w:rPr>
          <w:sz w:val="24"/>
        </w:rPr>
        <w:t>完成后，未经你们许可，不将建设的项目作为案例进行任何形式的商业宣传。</w:t>
      </w:r>
    </w:p>
    <w:p w14:paraId="07CCF9BC" w14:textId="77777777" w:rsidR="00B5623E" w:rsidRPr="008464D9" w:rsidRDefault="00B5623E" w:rsidP="00B5623E">
      <w:pPr>
        <w:pStyle w:val="afffffffffff6"/>
        <w:spacing w:line="240" w:lineRule="auto"/>
        <w:ind w:firstLine="480"/>
        <w:rPr>
          <w:sz w:val="24"/>
        </w:rPr>
      </w:pPr>
    </w:p>
    <w:p w14:paraId="5D954975" w14:textId="77777777" w:rsidR="00B5623E" w:rsidRDefault="00B5623E" w:rsidP="00B5623E">
      <w:pPr>
        <w:pStyle w:val="afffffffffff6"/>
        <w:wordWrap w:val="0"/>
        <w:spacing w:line="240" w:lineRule="auto"/>
        <w:ind w:firstLine="480"/>
        <w:jc w:val="right"/>
        <w:rPr>
          <w:sz w:val="24"/>
        </w:rPr>
      </w:pPr>
      <w:r w:rsidRPr="008464D9">
        <w:rPr>
          <w:sz w:val="24"/>
        </w:rPr>
        <w:t>（</w:t>
      </w:r>
      <w:r>
        <w:rPr>
          <w:rFonts w:hint="eastAsia"/>
          <w:sz w:val="24"/>
        </w:rPr>
        <w:t>公</w:t>
      </w:r>
      <w:r w:rsidRPr="008464D9">
        <w:rPr>
          <w:rFonts w:hint="eastAsia"/>
          <w:sz w:val="24"/>
        </w:rPr>
        <w:t>章</w:t>
      </w:r>
      <w:r w:rsidRPr="008464D9">
        <w:rPr>
          <w:sz w:val="24"/>
        </w:rPr>
        <w:t>）</w:t>
      </w:r>
      <w:r w:rsidRPr="008464D9">
        <w:rPr>
          <w:rFonts w:hint="eastAsia"/>
          <w:sz w:val="24"/>
        </w:rPr>
        <w:t>：</w:t>
      </w:r>
      <w:r>
        <w:rPr>
          <w:rFonts w:hint="eastAsia"/>
          <w:sz w:val="24"/>
        </w:rPr>
        <w:t xml:space="preserve"> </w:t>
      </w:r>
      <w:r>
        <w:rPr>
          <w:sz w:val="24"/>
        </w:rPr>
        <w:t xml:space="preserve">                </w:t>
      </w:r>
    </w:p>
    <w:p w14:paraId="432FF521" w14:textId="77777777" w:rsidR="00B5623E" w:rsidRDefault="00B5623E" w:rsidP="00B5623E">
      <w:pPr>
        <w:pStyle w:val="afffffffffff6"/>
        <w:wordWrap w:val="0"/>
        <w:spacing w:line="240" w:lineRule="auto"/>
        <w:ind w:firstLine="480"/>
        <w:jc w:val="right"/>
        <w:rPr>
          <w:sz w:val="24"/>
        </w:rPr>
      </w:pPr>
    </w:p>
    <w:p w14:paraId="21DBD4D9" w14:textId="77777777" w:rsidR="00B5623E" w:rsidRDefault="00B5623E" w:rsidP="00B5623E">
      <w:pPr>
        <w:pStyle w:val="afffffffffff6"/>
        <w:spacing w:line="240" w:lineRule="auto"/>
        <w:ind w:firstLine="480"/>
        <w:jc w:val="right"/>
        <w:rPr>
          <w:sz w:val="24"/>
        </w:rPr>
      </w:pPr>
    </w:p>
    <w:p w14:paraId="098144DA" w14:textId="77777777" w:rsidR="00B5623E" w:rsidRPr="008464D9" w:rsidRDefault="00B5623E" w:rsidP="00B5623E">
      <w:pPr>
        <w:pStyle w:val="afffffffffff6"/>
        <w:spacing w:line="240" w:lineRule="auto"/>
        <w:ind w:firstLine="480"/>
        <w:jc w:val="right"/>
        <w:rPr>
          <w:sz w:val="24"/>
        </w:rPr>
      </w:pPr>
    </w:p>
    <w:p w14:paraId="3F3B25A1" w14:textId="77777777" w:rsidR="00B5623E" w:rsidRDefault="00B5623E" w:rsidP="00B5623E">
      <w:pPr>
        <w:pStyle w:val="afffffffffff6"/>
        <w:wordWrap w:val="0"/>
        <w:spacing w:line="240" w:lineRule="auto"/>
        <w:ind w:firstLine="480"/>
        <w:jc w:val="right"/>
        <w:rPr>
          <w:sz w:val="24"/>
        </w:rPr>
      </w:pPr>
      <w:r w:rsidRPr="008464D9">
        <w:rPr>
          <w:rFonts w:hint="eastAsia"/>
          <w:sz w:val="24"/>
        </w:rPr>
        <w:t>法</w:t>
      </w:r>
      <w:r w:rsidRPr="008464D9">
        <w:rPr>
          <w:sz w:val="24"/>
        </w:rPr>
        <w:t>定（</w:t>
      </w:r>
      <w:r w:rsidRPr="008464D9">
        <w:rPr>
          <w:rFonts w:hint="eastAsia"/>
          <w:sz w:val="24"/>
        </w:rPr>
        <w:t>或</w:t>
      </w:r>
      <w:r w:rsidRPr="008464D9">
        <w:rPr>
          <w:sz w:val="24"/>
        </w:rPr>
        <w:t>授权）</w:t>
      </w:r>
      <w:r w:rsidRPr="008464D9">
        <w:rPr>
          <w:rFonts w:hint="eastAsia"/>
          <w:sz w:val="24"/>
        </w:rPr>
        <w:t>代表</w:t>
      </w:r>
      <w:r w:rsidRPr="008464D9">
        <w:rPr>
          <w:sz w:val="24"/>
        </w:rPr>
        <w:t>人签字：</w:t>
      </w:r>
      <w:r>
        <w:rPr>
          <w:rFonts w:hint="eastAsia"/>
          <w:sz w:val="24"/>
        </w:rPr>
        <w:t xml:space="preserve"> </w:t>
      </w:r>
      <w:r>
        <w:rPr>
          <w:sz w:val="24"/>
        </w:rPr>
        <w:t xml:space="preserve">                </w:t>
      </w:r>
    </w:p>
    <w:p w14:paraId="5B1F616F" w14:textId="77777777" w:rsidR="00B5623E" w:rsidRDefault="00B5623E" w:rsidP="00B5623E">
      <w:pPr>
        <w:pStyle w:val="afffffffffff6"/>
        <w:spacing w:line="240" w:lineRule="auto"/>
        <w:ind w:firstLine="480"/>
        <w:jc w:val="right"/>
        <w:rPr>
          <w:sz w:val="24"/>
        </w:rPr>
      </w:pPr>
    </w:p>
    <w:p w14:paraId="5DE9D842" w14:textId="77777777" w:rsidR="00B5623E" w:rsidRPr="008464D9" w:rsidRDefault="00B5623E" w:rsidP="00B5623E">
      <w:pPr>
        <w:pStyle w:val="afffffffffff6"/>
        <w:spacing w:line="240" w:lineRule="auto"/>
        <w:ind w:firstLine="480"/>
        <w:jc w:val="right"/>
        <w:rPr>
          <w:sz w:val="24"/>
        </w:rPr>
      </w:pPr>
    </w:p>
    <w:p w14:paraId="6F1A3C42" w14:textId="77777777" w:rsidR="00B5623E" w:rsidRDefault="00B5623E" w:rsidP="00B5623E">
      <w:pPr>
        <w:pStyle w:val="afffffffffff6"/>
        <w:wordWrap w:val="0"/>
        <w:spacing w:line="240" w:lineRule="auto"/>
        <w:ind w:firstLine="480"/>
        <w:jc w:val="right"/>
        <w:rPr>
          <w:sz w:val="24"/>
        </w:rPr>
      </w:pPr>
      <w:r w:rsidRPr="008464D9">
        <w:rPr>
          <w:rFonts w:hint="eastAsia"/>
          <w:sz w:val="24"/>
        </w:rPr>
        <w:t>年</w:t>
      </w:r>
      <w:r>
        <w:rPr>
          <w:rFonts w:hint="eastAsia"/>
          <w:sz w:val="24"/>
        </w:rPr>
        <w:t xml:space="preserve">  </w:t>
      </w:r>
      <w:r>
        <w:rPr>
          <w:sz w:val="24"/>
        </w:rPr>
        <w:t xml:space="preserve"> </w:t>
      </w:r>
      <w:r w:rsidRPr="008464D9">
        <w:rPr>
          <w:rFonts w:hint="eastAsia"/>
          <w:sz w:val="24"/>
        </w:rPr>
        <w:t>月</w:t>
      </w:r>
      <w:r>
        <w:rPr>
          <w:rFonts w:hint="eastAsia"/>
          <w:sz w:val="24"/>
        </w:rPr>
        <w:t xml:space="preserve">   </w:t>
      </w:r>
      <w:r w:rsidRPr="008464D9">
        <w:rPr>
          <w:rFonts w:hint="eastAsia"/>
          <w:sz w:val="24"/>
        </w:rPr>
        <w:t>日</w:t>
      </w:r>
    </w:p>
    <w:p w14:paraId="5C869979" w14:textId="77777777" w:rsidR="00B5623E" w:rsidRDefault="00B5623E">
      <w:pPr>
        <w:widowControl/>
        <w:ind w:firstLineChars="0" w:firstLine="0"/>
        <w:jc w:val="left"/>
        <w:rPr>
          <w:rFonts w:ascii="仿宋" w:eastAsia="仿宋" w:hAnsi="仿宋" w:cs="Calibri"/>
          <w:color w:val="000000"/>
          <w:sz w:val="24"/>
          <w:szCs w:val="32"/>
          <w:u w:color="000000"/>
        </w:rPr>
      </w:pPr>
      <w:r>
        <w:rPr>
          <w:sz w:val="24"/>
        </w:rPr>
        <w:br w:type="page"/>
      </w:r>
    </w:p>
    <w:p w14:paraId="32BAAD92" w14:textId="77777777" w:rsidR="00B5623E" w:rsidRPr="008464D9" w:rsidRDefault="00B5623E" w:rsidP="00B5623E">
      <w:pPr>
        <w:pStyle w:val="afffffffffff6"/>
        <w:spacing w:line="240" w:lineRule="auto"/>
        <w:ind w:firstLine="480"/>
        <w:jc w:val="right"/>
        <w:rPr>
          <w:sz w:val="24"/>
        </w:rPr>
      </w:pPr>
    </w:p>
    <w:p w14:paraId="3EA1821F" w14:textId="77777777" w:rsidR="00E82FB3" w:rsidRDefault="00E82FB3" w:rsidP="001D4500">
      <w:pPr>
        <w:spacing w:line="360" w:lineRule="auto"/>
        <w:ind w:firstLineChars="0" w:firstLine="0"/>
        <w:rPr>
          <w:b/>
          <w:bCs/>
          <w:sz w:val="24"/>
        </w:rPr>
      </w:pPr>
      <w:r>
        <w:rPr>
          <w:rFonts w:hint="eastAsia"/>
          <w:b/>
          <w:bCs/>
          <w:sz w:val="24"/>
        </w:rPr>
        <w:t>附件</w:t>
      </w:r>
      <w:r w:rsidR="00B5623E">
        <w:rPr>
          <w:rFonts w:hint="eastAsia"/>
          <w:b/>
          <w:bCs/>
          <w:sz w:val="24"/>
        </w:rPr>
        <w:t>10</w:t>
      </w:r>
      <w:r>
        <w:rPr>
          <w:rFonts w:hint="eastAsia"/>
          <w:b/>
          <w:bCs/>
          <w:sz w:val="24"/>
        </w:rPr>
        <w:t>：</w:t>
      </w:r>
      <w:bookmarkEnd w:id="389"/>
      <w:bookmarkEnd w:id="390"/>
      <w:bookmarkEnd w:id="391"/>
      <w:bookmarkEnd w:id="392"/>
      <w:bookmarkEnd w:id="393"/>
      <w:bookmarkEnd w:id="394"/>
      <w:bookmarkEnd w:id="395"/>
      <w:bookmarkEnd w:id="396"/>
      <w:bookmarkEnd w:id="397"/>
      <w:bookmarkEnd w:id="398"/>
      <w:bookmarkEnd w:id="411"/>
      <w:r>
        <w:rPr>
          <w:rFonts w:hint="eastAsia"/>
          <w:b/>
          <w:bCs/>
          <w:sz w:val="24"/>
        </w:rPr>
        <w:t>反商业贿赂承诺书</w:t>
      </w:r>
    </w:p>
    <w:p w14:paraId="5509AF0F" w14:textId="77777777" w:rsidR="00E82FB3" w:rsidRDefault="00E82FB3" w:rsidP="000218CD">
      <w:pPr>
        <w:pStyle w:val="afffffffffff4"/>
      </w:pPr>
      <w:r>
        <w:rPr>
          <w:rFonts w:hint="eastAsia"/>
        </w:rPr>
        <w:t>反商业贿赂承诺书</w:t>
      </w:r>
    </w:p>
    <w:p w14:paraId="6F8DBD72" w14:textId="77777777" w:rsidR="00E82FB3" w:rsidRDefault="00E82FB3" w:rsidP="000218CD">
      <w:pPr>
        <w:spacing w:line="500" w:lineRule="exact"/>
        <w:ind w:firstLineChars="0" w:firstLine="0"/>
        <w:rPr>
          <w:sz w:val="24"/>
        </w:rPr>
      </w:pPr>
      <w:r>
        <w:rPr>
          <w:rFonts w:hint="eastAsia"/>
          <w:sz w:val="24"/>
        </w:rPr>
        <w:t xml:space="preserve">我公司承诺：  </w:t>
      </w:r>
    </w:p>
    <w:p w14:paraId="2BA9A6F1" w14:textId="77777777" w:rsidR="00E82FB3" w:rsidRDefault="00E82FB3" w:rsidP="00E82FB3">
      <w:pPr>
        <w:spacing w:line="500" w:lineRule="exact"/>
        <w:ind w:firstLine="480"/>
        <w:rPr>
          <w:sz w:val="24"/>
        </w:rPr>
      </w:pPr>
      <w:r>
        <w:rPr>
          <w:rFonts w:hint="eastAsia"/>
          <w:sz w:val="24"/>
        </w:rPr>
        <w:t xml:space="preserve">在 </w:t>
      </w:r>
      <w:r>
        <w:rPr>
          <w:rFonts w:hint="eastAsia"/>
          <w:sz w:val="24"/>
          <w:u w:val="single"/>
        </w:rPr>
        <w:t xml:space="preserve">  （项目、标段、编号）</w:t>
      </w:r>
      <w:r>
        <w:rPr>
          <w:rFonts w:hint="eastAsia"/>
          <w:sz w:val="24"/>
        </w:rPr>
        <w:t>招标活动中，我公司保证做到：</w:t>
      </w:r>
    </w:p>
    <w:p w14:paraId="26762E04" w14:textId="77777777" w:rsidR="00E82FB3" w:rsidRDefault="00E82FB3" w:rsidP="00E82FB3">
      <w:pPr>
        <w:spacing w:line="500" w:lineRule="exact"/>
        <w:ind w:firstLine="480"/>
        <w:rPr>
          <w:sz w:val="24"/>
        </w:rPr>
      </w:pPr>
      <w:r>
        <w:rPr>
          <w:rFonts w:hint="eastAsia"/>
          <w:sz w:val="24"/>
        </w:rPr>
        <w:t>一、公平竞争参加本次招标活动。</w:t>
      </w:r>
    </w:p>
    <w:p w14:paraId="1ED0075A" w14:textId="77777777" w:rsidR="00E82FB3" w:rsidRDefault="00E82FB3" w:rsidP="00E82FB3">
      <w:pPr>
        <w:spacing w:line="500" w:lineRule="exact"/>
        <w:ind w:firstLine="480"/>
        <w:rPr>
          <w:sz w:val="24"/>
        </w:rPr>
      </w:pPr>
      <w:r>
        <w:rPr>
          <w:rFonts w:hint="eastAsia"/>
          <w:sz w:val="24"/>
        </w:rPr>
        <w:t>二、杜绝任何形式的商业贿赂行为。不向国家工作人员、政府采购代理机构工作人员、评审专家及其亲属提供礼品礼金、有价证券、购物</w:t>
      </w:r>
      <w:proofErr w:type="gramStart"/>
      <w:r>
        <w:rPr>
          <w:rFonts w:hint="eastAsia"/>
          <w:sz w:val="24"/>
        </w:rPr>
        <w:t>券</w:t>
      </w:r>
      <w:proofErr w:type="gramEnd"/>
      <w:r>
        <w:rPr>
          <w:rFonts w:hint="eastAsia"/>
          <w:sz w:val="24"/>
        </w:rPr>
        <w:t>、回扣、佣金、咨询费、劳务费、赞助费、宣传费、宴请；不为其报销各种消费凭证，不支付其旅游、娱乐等费用。</w:t>
      </w:r>
    </w:p>
    <w:p w14:paraId="2DB6CE81" w14:textId="77777777" w:rsidR="00E82FB3" w:rsidRDefault="00E82FB3" w:rsidP="00E82FB3">
      <w:pPr>
        <w:spacing w:line="500" w:lineRule="exact"/>
        <w:ind w:firstLine="480"/>
        <w:rPr>
          <w:sz w:val="24"/>
        </w:rPr>
      </w:pPr>
      <w:r>
        <w:rPr>
          <w:rFonts w:hint="eastAsia"/>
          <w:sz w:val="24"/>
        </w:rPr>
        <w:t>三、若出现上述行为，我公司及参与投标的工作人员愿意接受按照国家法律法规等有关规定给予的处罚。</w:t>
      </w:r>
    </w:p>
    <w:p w14:paraId="591CF74A" w14:textId="77777777" w:rsidR="00E82FB3" w:rsidRDefault="00E82FB3" w:rsidP="00E82FB3">
      <w:pPr>
        <w:spacing w:line="500" w:lineRule="exact"/>
        <w:ind w:firstLine="480"/>
        <w:rPr>
          <w:sz w:val="24"/>
        </w:rPr>
      </w:pPr>
      <w:r>
        <w:rPr>
          <w:rFonts w:hint="eastAsia"/>
          <w:sz w:val="24"/>
        </w:rPr>
        <w:t>公司法人代表（签字）：</w:t>
      </w:r>
    </w:p>
    <w:p w14:paraId="4747B636" w14:textId="77777777" w:rsidR="00E82FB3" w:rsidRDefault="00E82FB3" w:rsidP="00E82FB3">
      <w:pPr>
        <w:spacing w:line="500" w:lineRule="exact"/>
        <w:ind w:firstLine="480"/>
        <w:rPr>
          <w:sz w:val="24"/>
        </w:rPr>
      </w:pPr>
      <w:r>
        <w:rPr>
          <w:rFonts w:hint="eastAsia"/>
          <w:sz w:val="24"/>
        </w:rPr>
        <w:t>法人授权代表（签字）：</w:t>
      </w:r>
    </w:p>
    <w:p w14:paraId="252617C6" w14:textId="77777777" w:rsidR="00E82FB3" w:rsidRDefault="00E82FB3" w:rsidP="00E82FB3">
      <w:pPr>
        <w:spacing w:line="500" w:lineRule="exact"/>
        <w:ind w:firstLine="480"/>
        <w:rPr>
          <w:sz w:val="24"/>
        </w:rPr>
      </w:pPr>
      <w:r>
        <w:rPr>
          <w:rFonts w:hint="eastAsia"/>
          <w:sz w:val="24"/>
        </w:rPr>
        <w:t>投标经办人（签字）：</w:t>
      </w:r>
    </w:p>
    <w:p w14:paraId="416ADED2" w14:textId="77777777" w:rsidR="00E82FB3" w:rsidRDefault="00E82FB3" w:rsidP="00E82FB3">
      <w:pPr>
        <w:spacing w:line="500" w:lineRule="exact"/>
        <w:ind w:right="560" w:firstLineChars="1950" w:firstLine="4680"/>
        <w:rPr>
          <w:sz w:val="24"/>
        </w:rPr>
      </w:pPr>
      <w:r>
        <w:rPr>
          <w:rFonts w:hint="eastAsia"/>
          <w:sz w:val="24"/>
        </w:rPr>
        <w:t>（公章）：</w:t>
      </w:r>
    </w:p>
    <w:p w14:paraId="3BF2FA9A" w14:textId="77777777" w:rsidR="00B5623E" w:rsidRDefault="00E82FB3" w:rsidP="001D4500">
      <w:pPr>
        <w:spacing w:line="500" w:lineRule="exact"/>
        <w:ind w:right="560" w:firstLineChars="1850" w:firstLine="4440"/>
        <w:rPr>
          <w:sz w:val="24"/>
        </w:rPr>
      </w:pPr>
      <w:r>
        <w:rPr>
          <w:rFonts w:hint="eastAsia"/>
          <w:sz w:val="24"/>
        </w:rPr>
        <w:t xml:space="preserve">  年  月  日</w:t>
      </w:r>
      <w:bookmarkStart w:id="412" w:name="_Toc137651759"/>
      <w:bookmarkStart w:id="413" w:name="_Toc181344382"/>
      <w:bookmarkStart w:id="414" w:name="_Toc181348192"/>
      <w:bookmarkStart w:id="415" w:name="_Toc248025940"/>
      <w:bookmarkStart w:id="416" w:name="_Toc275431247"/>
      <w:bookmarkStart w:id="417" w:name="_Toc179456578"/>
      <w:bookmarkStart w:id="418" w:name="_Toc181344375"/>
      <w:bookmarkStart w:id="419" w:name="_Toc181348185"/>
      <w:bookmarkStart w:id="420" w:name="_Toc248025933"/>
      <w:bookmarkStart w:id="421" w:name="_Toc275431240"/>
    </w:p>
    <w:p w14:paraId="7384B764" w14:textId="77777777" w:rsidR="00B5623E" w:rsidRDefault="00B5623E">
      <w:pPr>
        <w:widowControl/>
        <w:ind w:firstLineChars="0" w:firstLine="0"/>
        <w:jc w:val="left"/>
        <w:rPr>
          <w:sz w:val="24"/>
        </w:rPr>
      </w:pPr>
      <w:r>
        <w:rPr>
          <w:sz w:val="24"/>
        </w:rPr>
        <w:br w:type="page"/>
      </w:r>
    </w:p>
    <w:p w14:paraId="457C622D" w14:textId="77777777" w:rsidR="00E82FB3" w:rsidRDefault="00E82FB3" w:rsidP="001D4500">
      <w:pPr>
        <w:spacing w:line="360" w:lineRule="auto"/>
        <w:ind w:firstLineChars="0" w:firstLine="0"/>
        <w:rPr>
          <w:b/>
          <w:bCs/>
          <w:sz w:val="24"/>
        </w:rPr>
      </w:pPr>
      <w:r>
        <w:rPr>
          <w:rFonts w:hint="eastAsia"/>
          <w:b/>
          <w:bCs/>
          <w:sz w:val="24"/>
        </w:rPr>
        <w:lastRenderedPageBreak/>
        <w:t>附件1</w:t>
      </w:r>
      <w:r w:rsidR="00B5623E">
        <w:rPr>
          <w:b/>
          <w:bCs/>
          <w:sz w:val="24"/>
        </w:rPr>
        <w:t>1</w:t>
      </w:r>
      <w:r>
        <w:rPr>
          <w:rFonts w:hint="eastAsia"/>
          <w:b/>
          <w:bCs/>
          <w:sz w:val="24"/>
        </w:rPr>
        <w:t>、业绩</w:t>
      </w:r>
      <w:bookmarkEnd w:id="412"/>
      <w:r>
        <w:rPr>
          <w:rFonts w:hint="eastAsia"/>
          <w:b/>
          <w:bCs/>
          <w:sz w:val="24"/>
        </w:rPr>
        <w:t>清单</w:t>
      </w:r>
      <w:bookmarkEnd w:id="413"/>
      <w:bookmarkEnd w:id="414"/>
      <w:bookmarkEnd w:id="415"/>
      <w:bookmarkEnd w:id="416"/>
    </w:p>
    <w:p w14:paraId="4FCF3316" w14:textId="77777777" w:rsidR="00E82FB3" w:rsidRDefault="00E82FB3" w:rsidP="00E82FB3">
      <w:pPr>
        <w:spacing w:line="500" w:lineRule="exact"/>
        <w:ind w:firstLine="480"/>
        <w:rPr>
          <w:sz w:val="24"/>
        </w:rPr>
      </w:pPr>
      <w:r>
        <w:rPr>
          <w:rFonts w:hint="eastAsia"/>
          <w:sz w:val="24"/>
        </w:rPr>
        <w:t>说明：在下表中列出以前项目的业绩清单，同时</w:t>
      </w:r>
      <w:proofErr w:type="gramStart"/>
      <w:r>
        <w:rPr>
          <w:rFonts w:hint="eastAsia"/>
          <w:sz w:val="24"/>
        </w:rPr>
        <w:t>附合同</w:t>
      </w:r>
      <w:proofErr w:type="gramEnd"/>
      <w:r>
        <w:rPr>
          <w:rFonts w:hint="eastAsia"/>
          <w:sz w:val="24"/>
        </w:rPr>
        <w:t>复印件等证明材料。</w:t>
      </w:r>
    </w:p>
    <w:p w14:paraId="5AE7AB8E" w14:textId="77777777" w:rsidR="00E82FB3" w:rsidRDefault="00E82FB3" w:rsidP="000218CD">
      <w:pPr>
        <w:pStyle w:val="afffffffffff4"/>
      </w:pPr>
      <w:r>
        <w:rPr>
          <w:rFonts w:hint="eastAsia"/>
        </w:rPr>
        <w:t>业绩清单</w:t>
      </w:r>
    </w:p>
    <w:p w14:paraId="04AD5B41" w14:textId="77777777" w:rsidR="000218CD" w:rsidRDefault="000218CD" w:rsidP="000218CD">
      <w:pPr>
        <w:pStyle w:val="afffffffffff4"/>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3"/>
        <w:gridCol w:w="2250"/>
        <w:gridCol w:w="1795"/>
        <w:gridCol w:w="1620"/>
        <w:gridCol w:w="1440"/>
        <w:gridCol w:w="1521"/>
      </w:tblGrid>
      <w:tr w:rsidR="00E82FB3" w14:paraId="5673EBD1" w14:textId="77777777" w:rsidTr="002A0AA1">
        <w:trPr>
          <w:trHeight w:val="567"/>
        </w:trPr>
        <w:tc>
          <w:tcPr>
            <w:tcW w:w="743" w:type="dxa"/>
            <w:tcBorders>
              <w:top w:val="single" w:sz="4" w:space="0" w:color="auto"/>
              <w:left w:val="single" w:sz="4" w:space="0" w:color="auto"/>
              <w:bottom w:val="single" w:sz="4" w:space="0" w:color="auto"/>
              <w:right w:val="single" w:sz="4" w:space="0" w:color="auto"/>
            </w:tcBorders>
            <w:vAlign w:val="center"/>
          </w:tcPr>
          <w:p w14:paraId="099278F9" w14:textId="77777777" w:rsidR="00E82FB3" w:rsidRDefault="00E82FB3" w:rsidP="002A0AA1">
            <w:pPr>
              <w:ind w:firstLineChars="0" w:firstLine="0"/>
              <w:jc w:val="center"/>
            </w:pPr>
            <w:r>
              <w:rPr>
                <w:rFonts w:hint="eastAsia"/>
                <w:bCs/>
              </w:rPr>
              <w:t>序号</w:t>
            </w:r>
          </w:p>
        </w:tc>
        <w:tc>
          <w:tcPr>
            <w:tcW w:w="2250" w:type="dxa"/>
            <w:tcBorders>
              <w:top w:val="single" w:sz="4" w:space="0" w:color="auto"/>
              <w:left w:val="single" w:sz="4" w:space="0" w:color="auto"/>
              <w:bottom w:val="single" w:sz="4" w:space="0" w:color="auto"/>
              <w:right w:val="single" w:sz="4" w:space="0" w:color="auto"/>
            </w:tcBorders>
            <w:vAlign w:val="center"/>
          </w:tcPr>
          <w:p w14:paraId="5337B050" w14:textId="77777777" w:rsidR="00E82FB3" w:rsidRDefault="00E82FB3" w:rsidP="002A0AA1">
            <w:pPr>
              <w:ind w:firstLineChars="0" w:firstLine="0"/>
              <w:jc w:val="center"/>
            </w:pPr>
            <w:r>
              <w:rPr>
                <w:rFonts w:hint="eastAsia"/>
                <w:bCs/>
              </w:rPr>
              <w:t>项目名称</w:t>
            </w:r>
          </w:p>
        </w:tc>
        <w:tc>
          <w:tcPr>
            <w:tcW w:w="1795" w:type="dxa"/>
            <w:tcBorders>
              <w:top w:val="single" w:sz="4" w:space="0" w:color="auto"/>
              <w:left w:val="single" w:sz="4" w:space="0" w:color="auto"/>
              <w:bottom w:val="single" w:sz="4" w:space="0" w:color="auto"/>
              <w:right w:val="single" w:sz="4" w:space="0" w:color="auto"/>
            </w:tcBorders>
            <w:vAlign w:val="center"/>
          </w:tcPr>
          <w:p w14:paraId="1A73CE52" w14:textId="77777777" w:rsidR="00E82FB3" w:rsidRDefault="00E82FB3" w:rsidP="002A0AA1">
            <w:pPr>
              <w:ind w:firstLineChars="0" w:firstLine="0"/>
              <w:jc w:val="center"/>
            </w:pPr>
            <w:r>
              <w:rPr>
                <w:rFonts w:hint="eastAsia"/>
              </w:rPr>
              <w:t>项目单位</w:t>
            </w:r>
          </w:p>
        </w:tc>
        <w:tc>
          <w:tcPr>
            <w:tcW w:w="1620" w:type="dxa"/>
            <w:tcBorders>
              <w:top w:val="single" w:sz="4" w:space="0" w:color="auto"/>
              <w:left w:val="single" w:sz="4" w:space="0" w:color="auto"/>
              <w:bottom w:val="single" w:sz="4" w:space="0" w:color="auto"/>
              <w:right w:val="single" w:sz="4" w:space="0" w:color="auto"/>
            </w:tcBorders>
            <w:vAlign w:val="center"/>
          </w:tcPr>
          <w:p w14:paraId="67BEF0C9" w14:textId="77777777" w:rsidR="00E82FB3" w:rsidRDefault="00E82FB3" w:rsidP="002A0AA1">
            <w:pPr>
              <w:ind w:firstLineChars="0" w:firstLine="0"/>
              <w:jc w:val="center"/>
              <w:rPr>
                <w:bCs/>
              </w:rPr>
            </w:pPr>
            <w:r>
              <w:rPr>
                <w:rFonts w:hint="eastAsia"/>
                <w:bCs/>
              </w:rPr>
              <w:t>完成时间</w:t>
            </w:r>
          </w:p>
        </w:tc>
        <w:tc>
          <w:tcPr>
            <w:tcW w:w="1440" w:type="dxa"/>
            <w:tcBorders>
              <w:top w:val="single" w:sz="4" w:space="0" w:color="auto"/>
              <w:left w:val="single" w:sz="4" w:space="0" w:color="auto"/>
              <w:bottom w:val="single" w:sz="4" w:space="0" w:color="auto"/>
              <w:right w:val="single" w:sz="4" w:space="0" w:color="auto"/>
            </w:tcBorders>
            <w:vAlign w:val="center"/>
          </w:tcPr>
          <w:p w14:paraId="2328366C" w14:textId="77777777" w:rsidR="00E82FB3" w:rsidRDefault="00E82FB3" w:rsidP="002A0AA1">
            <w:pPr>
              <w:ind w:firstLineChars="0" w:firstLine="0"/>
              <w:jc w:val="center"/>
            </w:pPr>
            <w:r>
              <w:rPr>
                <w:rFonts w:hint="eastAsia"/>
                <w:bCs/>
              </w:rPr>
              <w:t>联系人</w:t>
            </w:r>
          </w:p>
        </w:tc>
        <w:tc>
          <w:tcPr>
            <w:tcW w:w="1521" w:type="dxa"/>
            <w:tcBorders>
              <w:top w:val="single" w:sz="4" w:space="0" w:color="auto"/>
              <w:left w:val="single" w:sz="4" w:space="0" w:color="auto"/>
              <w:bottom w:val="single" w:sz="4" w:space="0" w:color="auto"/>
              <w:right w:val="single" w:sz="4" w:space="0" w:color="auto"/>
            </w:tcBorders>
            <w:vAlign w:val="center"/>
          </w:tcPr>
          <w:p w14:paraId="58BC9A2F" w14:textId="77777777" w:rsidR="00E82FB3" w:rsidRDefault="00E82FB3" w:rsidP="002A0AA1">
            <w:pPr>
              <w:ind w:firstLineChars="0" w:firstLine="0"/>
              <w:jc w:val="center"/>
              <w:rPr>
                <w:bCs/>
              </w:rPr>
            </w:pPr>
            <w:r>
              <w:rPr>
                <w:rFonts w:hint="eastAsia"/>
                <w:bCs/>
              </w:rPr>
              <w:t>联系电话</w:t>
            </w:r>
          </w:p>
        </w:tc>
      </w:tr>
      <w:tr w:rsidR="00E82FB3" w14:paraId="6DD87A25" w14:textId="77777777" w:rsidTr="002A0AA1">
        <w:trPr>
          <w:trHeight w:val="567"/>
        </w:trPr>
        <w:tc>
          <w:tcPr>
            <w:tcW w:w="743" w:type="dxa"/>
            <w:tcBorders>
              <w:top w:val="single" w:sz="4" w:space="0" w:color="auto"/>
              <w:left w:val="single" w:sz="4" w:space="0" w:color="auto"/>
              <w:bottom w:val="single" w:sz="4" w:space="0" w:color="auto"/>
              <w:right w:val="single" w:sz="4" w:space="0" w:color="auto"/>
            </w:tcBorders>
            <w:vAlign w:val="center"/>
          </w:tcPr>
          <w:p w14:paraId="382A9C99" w14:textId="77777777" w:rsidR="00E82FB3" w:rsidRDefault="00E82FB3" w:rsidP="002A0AA1">
            <w:pPr>
              <w:ind w:firstLineChars="0" w:firstLine="0"/>
              <w:jc w:val="center"/>
              <w:rPr>
                <w:bCs/>
              </w:rPr>
            </w:pPr>
          </w:p>
        </w:tc>
        <w:tc>
          <w:tcPr>
            <w:tcW w:w="2250" w:type="dxa"/>
            <w:tcBorders>
              <w:top w:val="single" w:sz="4" w:space="0" w:color="auto"/>
              <w:left w:val="single" w:sz="4" w:space="0" w:color="auto"/>
              <w:bottom w:val="single" w:sz="4" w:space="0" w:color="auto"/>
              <w:right w:val="single" w:sz="4" w:space="0" w:color="auto"/>
            </w:tcBorders>
            <w:vAlign w:val="center"/>
          </w:tcPr>
          <w:p w14:paraId="55C67418" w14:textId="77777777" w:rsidR="00E82FB3" w:rsidRDefault="00E82FB3" w:rsidP="002A0AA1">
            <w:pPr>
              <w:ind w:firstLineChars="0" w:firstLine="0"/>
              <w:jc w:val="center"/>
              <w:rPr>
                <w:bCs/>
              </w:rPr>
            </w:pPr>
          </w:p>
        </w:tc>
        <w:tc>
          <w:tcPr>
            <w:tcW w:w="1795" w:type="dxa"/>
            <w:tcBorders>
              <w:top w:val="single" w:sz="4" w:space="0" w:color="auto"/>
              <w:left w:val="single" w:sz="4" w:space="0" w:color="auto"/>
              <w:bottom w:val="single" w:sz="4" w:space="0" w:color="auto"/>
              <w:right w:val="single" w:sz="4" w:space="0" w:color="auto"/>
            </w:tcBorders>
            <w:vAlign w:val="center"/>
          </w:tcPr>
          <w:p w14:paraId="3960A6BE" w14:textId="77777777" w:rsidR="00E82FB3" w:rsidRDefault="00E82FB3" w:rsidP="002A0AA1">
            <w:pPr>
              <w:ind w:firstLineChars="0" w:firstLine="0"/>
              <w:jc w:val="center"/>
              <w:rPr>
                <w:bCs/>
              </w:rPr>
            </w:pPr>
          </w:p>
        </w:tc>
        <w:tc>
          <w:tcPr>
            <w:tcW w:w="1620" w:type="dxa"/>
            <w:tcBorders>
              <w:top w:val="single" w:sz="4" w:space="0" w:color="auto"/>
              <w:left w:val="single" w:sz="4" w:space="0" w:color="auto"/>
              <w:bottom w:val="single" w:sz="4" w:space="0" w:color="auto"/>
              <w:right w:val="single" w:sz="4" w:space="0" w:color="auto"/>
            </w:tcBorders>
            <w:vAlign w:val="center"/>
          </w:tcPr>
          <w:p w14:paraId="4BE9A1B0" w14:textId="77777777" w:rsidR="00E82FB3" w:rsidRDefault="00E82FB3" w:rsidP="002A0AA1">
            <w:pPr>
              <w:ind w:firstLineChars="0" w:firstLine="0"/>
              <w:jc w:val="center"/>
              <w:rPr>
                <w:bCs/>
              </w:rPr>
            </w:pPr>
          </w:p>
        </w:tc>
        <w:tc>
          <w:tcPr>
            <w:tcW w:w="1440" w:type="dxa"/>
            <w:tcBorders>
              <w:top w:val="single" w:sz="4" w:space="0" w:color="auto"/>
              <w:left w:val="single" w:sz="4" w:space="0" w:color="auto"/>
              <w:bottom w:val="single" w:sz="4" w:space="0" w:color="auto"/>
              <w:right w:val="single" w:sz="4" w:space="0" w:color="auto"/>
            </w:tcBorders>
            <w:vAlign w:val="center"/>
          </w:tcPr>
          <w:p w14:paraId="5CECAE88" w14:textId="77777777" w:rsidR="00E82FB3" w:rsidRDefault="00E82FB3" w:rsidP="002A0AA1">
            <w:pPr>
              <w:ind w:firstLineChars="0" w:firstLine="0"/>
              <w:jc w:val="center"/>
              <w:rPr>
                <w:bCs/>
              </w:rPr>
            </w:pPr>
          </w:p>
        </w:tc>
        <w:tc>
          <w:tcPr>
            <w:tcW w:w="1521" w:type="dxa"/>
            <w:tcBorders>
              <w:top w:val="single" w:sz="4" w:space="0" w:color="auto"/>
              <w:left w:val="single" w:sz="4" w:space="0" w:color="auto"/>
              <w:bottom w:val="single" w:sz="4" w:space="0" w:color="auto"/>
              <w:right w:val="single" w:sz="4" w:space="0" w:color="auto"/>
            </w:tcBorders>
            <w:vAlign w:val="center"/>
          </w:tcPr>
          <w:p w14:paraId="7EF09030" w14:textId="77777777" w:rsidR="00E82FB3" w:rsidRDefault="00E82FB3" w:rsidP="002A0AA1">
            <w:pPr>
              <w:ind w:firstLineChars="0" w:firstLine="0"/>
              <w:jc w:val="center"/>
              <w:rPr>
                <w:bCs/>
              </w:rPr>
            </w:pPr>
          </w:p>
        </w:tc>
      </w:tr>
      <w:tr w:rsidR="00E82FB3" w14:paraId="340FE29C" w14:textId="77777777" w:rsidTr="002A0AA1">
        <w:trPr>
          <w:trHeight w:val="567"/>
        </w:trPr>
        <w:tc>
          <w:tcPr>
            <w:tcW w:w="743" w:type="dxa"/>
            <w:tcBorders>
              <w:top w:val="single" w:sz="4" w:space="0" w:color="auto"/>
              <w:left w:val="single" w:sz="4" w:space="0" w:color="auto"/>
              <w:bottom w:val="single" w:sz="4" w:space="0" w:color="auto"/>
              <w:right w:val="single" w:sz="4" w:space="0" w:color="auto"/>
            </w:tcBorders>
            <w:vAlign w:val="center"/>
          </w:tcPr>
          <w:p w14:paraId="24D2CF42" w14:textId="77777777" w:rsidR="00E82FB3" w:rsidRDefault="00E82FB3" w:rsidP="002A0AA1">
            <w:pPr>
              <w:ind w:firstLineChars="0" w:firstLine="0"/>
              <w:jc w:val="center"/>
              <w:rPr>
                <w:bCs/>
              </w:rPr>
            </w:pPr>
          </w:p>
        </w:tc>
        <w:tc>
          <w:tcPr>
            <w:tcW w:w="2250" w:type="dxa"/>
            <w:tcBorders>
              <w:top w:val="single" w:sz="4" w:space="0" w:color="auto"/>
              <w:left w:val="single" w:sz="4" w:space="0" w:color="auto"/>
              <w:bottom w:val="single" w:sz="4" w:space="0" w:color="auto"/>
              <w:right w:val="single" w:sz="4" w:space="0" w:color="auto"/>
            </w:tcBorders>
            <w:vAlign w:val="center"/>
          </w:tcPr>
          <w:p w14:paraId="4665ED85" w14:textId="77777777" w:rsidR="00E82FB3" w:rsidRDefault="00E82FB3" w:rsidP="002A0AA1">
            <w:pPr>
              <w:ind w:firstLineChars="0" w:firstLine="0"/>
              <w:jc w:val="center"/>
              <w:rPr>
                <w:bCs/>
              </w:rPr>
            </w:pPr>
          </w:p>
        </w:tc>
        <w:tc>
          <w:tcPr>
            <w:tcW w:w="1795" w:type="dxa"/>
            <w:tcBorders>
              <w:top w:val="single" w:sz="4" w:space="0" w:color="auto"/>
              <w:left w:val="single" w:sz="4" w:space="0" w:color="auto"/>
              <w:bottom w:val="single" w:sz="4" w:space="0" w:color="auto"/>
              <w:right w:val="single" w:sz="4" w:space="0" w:color="auto"/>
            </w:tcBorders>
            <w:vAlign w:val="center"/>
          </w:tcPr>
          <w:p w14:paraId="4F55D94A" w14:textId="77777777" w:rsidR="00E82FB3" w:rsidRDefault="00E82FB3" w:rsidP="002A0AA1">
            <w:pPr>
              <w:ind w:firstLineChars="0" w:firstLine="0"/>
              <w:jc w:val="center"/>
              <w:rPr>
                <w:bCs/>
              </w:rPr>
            </w:pPr>
          </w:p>
        </w:tc>
        <w:tc>
          <w:tcPr>
            <w:tcW w:w="1620" w:type="dxa"/>
            <w:tcBorders>
              <w:top w:val="single" w:sz="4" w:space="0" w:color="auto"/>
              <w:left w:val="single" w:sz="4" w:space="0" w:color="auto"/>
              <w:bottom w:val="single" w:sz="4" w:space="0" w:color="auto"/>
              <w:right w:val="single" w:sz="4" w:space="0" w:color="auto"/>
            </w:tcBorders>
            <w:vAlign w:val="center"/>
          </w:tcPr>
          <w:p w14:paraId="2B7DBAC9" w14:textId="77777777" w:rsidR="00E82FB3" w:rsidRDefault="00E82FB3" w:rsidP="002A0AA1">
            <w:pPr>
              <w:ind w:firstLineChars="0" w:firstLine="0"/>
              <w:jc w:val="center"/>
              <w:rPr>
                <w:bCs/>
              </w:rPr>
            </w:pPr>
          </w:p>
        </w:tc>
        <w:tc>
          <w:tcPr>
            <w:tcW w:w="1440" w:type="dxa"/>
            <w:tcBorders>
              <w:top w:val="single" w:sz="4" w:space="0" w:color="auto"/>
              <w:left w:val="single" w:sz="4" w:space="0" w:color="auto"/>
              <w:bottom w:val="single" w:sz="4" w:space="0" w:color="auto"/>
              <w:right w:val="single" w:sz="4" w:space="0" w:color="auto"/>
            </w:tcBorders>
            <w:vAlign w:val="center"/>
          </w:tcPr>
          <w:p w14:paraId="11736EC3" w14:textId="77777777" w:rsidR="00E82FB3" w:rsidRDefault="00E82FB3" w:rsidP="002A0AA1">
            <w:pPr>
              <w:ind w:firstLineChars="0" w:firstLine="0"/>
              <w:jc w:val="center"/>
              <w:rPr>
                <w:bCs/>
              </w:rPr>
            </w:pPr>
          </w:p>
        </w:tc>
        <w:tc>
          <w:tcPr>
            <w:tcW w:w="1521" w:type="dxa"/>
            <w:tcBorders>
              <w:top w:val="single" w:sz="4" w:space="0" w:color="auto"/>
              <w:left w:val="single" w:sz="4" w:space="0" w:color="auto"/>
              <w:bottom w:val="single" w:sz="4" w:space="0" w:color="auto"/>
              <w:right w:val="single" w:sz="4" w:space="0" w:color="auto"/>
            </w:tcBorders>
            <w:vAlign w:val="center"/>
          </w:tcPr>
          <w:p w14:paraId="146CFC18" w14:textId="77777777" w:rsidR="00E82FB3" w:rsidRDefault="00E82FB3" w:rsidP="002A0AA1">
            <w:pPr>
              <w:ind w:firstLineChars="0" w:firstLine="0"/>
              <w:jc w:val="center"/>
              <w:rPr>
                <w:bCs/>
              </w:rPr>
            </w:pPr>
          </w:p>
        </w:tc>
      </w:tr>
      <w:tr w:rsidR="00E82FB3" w14:paraId="5F773BD1" w14:textId="77777777" w:rsidTr="002A0AA1">
        <w:trPr>
          <w:trHeight w:val="567"/>
        </w:trPr>
        <w:tc>
          <w:tcPr>
            <w:tcW w:w="743" w:type="dxa"/>
            <w:tcBorders>
              <w:top w:val="single" w:sz="4" w:space="0" w:color="auto"/>
              <w:left w:val="single" w:sz="4" w:space="0" w:color="auto"/>
              <w:bottom w:val="single" w:sz="4" w:space="0" w:color="auto"/>
              <w:right w:val="single" w:sz="4" w:space="0" w:color="auto"/>
            </w:tcBorders>
            <w:vAlign w:val="center"/>
          </w:tcPr>
          <w:p w14:paraId="607555DC" w14:textId="77777777" w:rsidR="00E82FB3" w:rsidRDefault="00E82FB3" w:rsidP="002A0AA1">
            <w:pPr>
              <w:ind w:firstLineChars="0" w:firstLine="0"/>
              <w:jc w:val="center"/>
              <w:rPr>
                <w:bCs/>
              </w:rPr>
            </w:pPr>
          </w:p>
        </w:tc>
        <w:tc>
          <w:tcPr>
            <w:tcW w:w="2250" w:type="dxa"/>
            <w:tcBorders>
              <w:top w:val="single" w:sz="4" w:space="0" w:color="auto"/>
              <w:left w:val="single" w:sz="4" w:space="0" w:color="auto"/>
              <w:bottom w:val="single" w:sz="4" w:space="0" w:color="auto"/>
              <w:right w:val="single" w:sz="4" w:space="0" w:color="auto"/>
            </w:tcBorders>
            <w:vAlign w:val="center"/>
          </w:tcPr>
          <w:p w14:paraId="106BB4F0" w14:textId="77777777" w:rsidR="00E82FB3" w:rsidRDefault="00E82FB3" w:rsidP="002A0AA1">
            <w:pPr>
              <w:ind w:firstLineChars="0" w:firstLine="0"/>
              <w:jc w:val="center"/>
              <w:rPr>
                <w:bCs/>
              </w:rPr>
            </w:pPr>
          </w:p>
        </w:tc>
        <w:tc>
          <w:tcPr>
            <w:tcW w:w="1795" w:type="dxa"/>
            <w:tcBorders>
              <w:top w:val="single" w:sz="4" w:space="0" w:color="auto"/>
              <w:left w:val="single" w:sz="4" w:space="0" w:color="auto"/>
              <w:bottom w:val="single" w:sz="4" w:space="0" w:color="auto"/>
              <w:right w:val="single" w:sz="4" w:space="0" w:color="auto"/>
            </w:tcBorders>
            <w:vAlign w:val="center"/>
          </w:tcPr>
          <w:p w14:paraId="0F0910C4" w14:textId="77777777" w:rsidR="00E82FB3" w:rsidRDefault="00E82FB3" w:rsidP="002A0AA1">
            <w:pPr>
              <w:ind w:firstLineChars="0" w:firstLine="0"/>
              <w:jc w:val="center"/>
              <w:rPr>
                <w:bCs/>
              </w:rPr>
            </w:pPr>
          </w:p>
        </w:tc>
        <w:tc>
          <w:tcPr>
            <w:tcW w:w="1620" w:type="dxa"/>
            <w:tcBorders>
              <w:top w:val="single" w:sz="4" w:space="0" w:color="auto"/>
              <w:left w:val="single" w:sz="4" w:space="0" w:color="auto"/>
              <w:bottom w:val="single" w:sz="4" w:space="0" w:color="auto"/>
              <w:right w:val="single" w:sz="4" w:space="0" w:color="auto"/>
            </w:tcBorders>
            <w:vAlign w:val="center"/>
          </w:tcPr>
          <w:p w14:paraId="69D4DDCE" w14:textId="77777777" w:rsidR="00E82FB3" w:rsidRDefault="00E82FB3" w:rsidP="002A0AA1">
            <w:pPr>
              <w:ind w:firstLineChars="0" w:firstLine="0"/>
              <w:jc w:val="center"/>
              <w:rPr>
                <w:bCs/>
              </w:rPr>
            </w:pPr>
          </w:p>
        </w:tc>
        <w:tc>
          <w:tcPr>
            <w:tcW w:w="1440" w:type="dxa"/>
            <w:tcBorders>
              <w:top w:val="single" w:sz="4" w:space="0" w:color="auto"/>
              <w:left w:val="single" w:sz="4" w:space="0" w:color="auto"/>
              <w:bottom w:val="single" w:sz="4" w:space="0" w:color="auto"/>
              <w:right w:val="single" w:sz="4" w:space="0" w:color="auto"/>
            </w:tcBorders>
            <w:vAlign w:val="center"/>
          </w:tcPr>
          <w:p w14:paraId="264E274A" w14:textId="77777777" w:rsidR="00E82FB3" w:rsidRDefault="00E82FB3" w:rsidP="002A0AA1">
            <w:pPr>
              <w:ind w:firstLineChars="0" w:firstLine="0"/>
              <w:jc w:val="center"/>
              <w:rPr>
                <w:bCs/>
              </w:rPr>
            </w:pPr>
          </w:p>
        </w:tc>
        <w:tc>
          <w:tcPr>
            <w:tcW w:w="1521" w:type="dxa"/>
            <w:tcBorders>
              <w:top w:val="single" w:sz="4" w:space="0" w:color="auto"/>
              <w:left w:val="single" w:sz="4" w:space="0" w:color="auto"/>
              <w:bottom w:val="single" w:sz="4" w:space="0" w:color="auto"/>
              <w:right w:val="single" w:sz="4" w:space="0" w:color="auto"/>
            </w:tcBorders>
            <w:vAlign w:val="center"/>
          </w:tcPr>
          <w:p w14:paraId="1F461A9A" w14:textId="77777777" w:rsidR="00E82FB3" w:rsidRDefault="00E82FB3" w:rsidP="002A0AA1">
            <w:pPr>
              <w:ind w:firstLineChars="0" w:firstLine="0"/>
              <w:jc w:val="center"/>
              <w:rPr>
                <w:bCs/>
              </w:rPr>
            </w:pPr>
          </w:p>
        </w:tc>
      </w:tr>
    </w:tbl>
    <w:p w14:paraId="7C3EB1C4" w14:textId="77777777" w:rsidR="00E82FB3" w:rsidRDefault="00E82FB3" w:rsidP="00E82FB3">
      <w:pPr>
        <w:spacing w:line="360" w:lineRule="auto"/>
        <w:ind w:firstLine="480"/>
        <w:rPr>
          <w:sz w:val="24"/>
        </w:rPr>
      </w:pPr>
      <w:r>
        <w:rPr>
          <w:rFonts w:hint="eastAsia"/>
          <w:sz w:val="24"/>
        </w:rPr>
        <w:t>投标人名称：</w:t>
      </w:r>
      <w:r>
        <w:rPr>
          <w:rFonts w:hint="eastAsia"/>
          <w:sz w:val="24"/>
          <w:u w:val="single"/>
        </w:rPr>
        <w:t xml:space="preserve">                           </w:t>
      </w:r>
      <w:r>
        <w:rPr>
          <w:rFonts w:hint="eastAsia"/>
          <w:sz w:val="24"/>
        </w:rPr>
        <w:t>（加盖公章）</w:t>
      </w:r>
    </w:p>
    <w:p w14:paraId="0C369B2D" w14:textId="77777777" w:rsidR="00E82FB3" w:rsidRDefault="00E82FB3" w:rsidP="00E82FB3">
      <w:pPr>
        <w:spacing w:line="360" w:lineRule="auto"/>
        <w:ind w:firstLine="480"/>
        <w:rPr>
          <w:sz w:val="24"/>
          <w:u w:val="single"/>
        </w:rPr>
      </w:pPr>
      <w:r>
        <w:rPr>
          <w:rFonts w:hint="eastAsia"/>
          <w:sz w:val="24"/>
        </w:rPr>
        <w:t>授权代表签字：</w:t>
      </w:r>
      <w:r>
        <w:rPr>
          <w:rFonts w:hint="eastAsia"/>
          <w:sz w:val="24"/>
          <w:u w:val="single"/>
        </w:rPr>
        <w:t xml:space="preserve">             </w:t>
      </w:r>
    </w:p>
    <w:p w14:paraId="25EBC146" w14:textId="77777777" w:rsidR="00B5623E" w:rsidRDefault="00E82FB3" w:rsidP="00B5623E">
      <w:pPr>
        <w:spacing w:line="360" w:lineRule="auto"/>
      </w:pPr>
      <w:r>
        <w:rPr>
          <w:rFonts w:hint="eastAsia"/>
        </w:rPr>
        <w:t>日期：_____年____月____日</w:t>
      </w:r>
      <w:bookmarkStart w:id="422" w:name="_Hlt520350941"/>
      <w:bookmarkEnd w:id="417"/>
      <w:bookmarkEnd w:id="418"/>
      <w:bookmarkEnd w:id="419"/>
      <w:bookmarkEnd w:id="420"/>
      <w:bookmarkEnd w:id="421"/>
      <w:bookmarkEnd w:id="422"/>
    </w:p>
    <w:p w14:paraId="60626F8C" w14:textId="77777777" w:rsidR="00B5623E" w:rsidRDefault="00B5623E" w:rsidP="00B5623E">
      <w:pPr>
        <w:spacing w:line="360" w:lineRule="auto"/>
        <w:ind w:firstLineChars="0" w:firstLine="0"/>
        <w:rPr>
          <w:b/>
          <w:bCs/>
          <w:sz w:val="24"/>
        </w:rPr>
      </w:pPr>
    </w:p>
    <w:p w14:paraId="3B5E34E3" w14:textId="77777777" w:rsidR="00B5623E" w:rsidRDefault="00B5623E" w:rsidP="00B5623E">
      <w:pPr>
        <w:spacing w:line="360" w:lineRule="auto"/>
        <w:ind w:firstLineChars="0" w:firstLine="0"/>
        <w:rPr>
          <w:b/>
          <w:bCs/>
          <w:sz w:val="24"/>
        </w:rPr>
      </w:pPr>
    </w:p>
    <w:p w14:paraId="281FB8F1" w14:textId="77777777" w:rsidR="00E82FB3" w:rsidRDefault="00E82FB3" w:rsidP="00B5623E">
      <w:pPr>
        <w:spacing w:line="360" w:lineRule="auto"/>
        <w:ind w:firstLineChars="0" w:firstLine="0"/>
        <w:rPr>
          <w:b/>
          <w:bCs/>
          <w:sz w:val="24"/>
        </w:rPr>
      </w:pPr>
      <w:r>
        <w:rPr>
          <w:rFonts w:hint="eastAsia"/>
          <w:b/>
          <w:bCs/>
          <w:sz w:val="24"/>
        </w:rPr>
        <w:t>附件</w:t>
      </w:r>
      <w:r w:rsidR="00B5623E">
        <w:rPr>
          <w:rFonts w:hint="eastAsia"/>
          <w:b/>
          <w:bCs/>
          <w:sz w:val="24"/>
        </w:rPr>
        <w:t>12</w:t>
      </w:r>
      <w:r>
        <w:rPr>
          <w:rFonts w:hint="eastAsia"/>
          <w:b/>
          <w:bCs/>
          <w:sz w:val="24"/>
        </w:rPr>
        <w:t>、项目方案</w:t>
      </w:r>
    </w:p>
    <w:p w14:paraId="6406AC2C" w14:textId="77777777" w:rsidR="00E82FB3" w:rsidRDefault="00E82FB3" w:rsidP="000218CD">
      <w:pPr>
        <w:pStyle w:val="afffffffffff4"/>
      </w:pPr>
      <w:r>
        <w:rPr>
          <w:rFonts w:hint="eastAsia"/>
        </w:rPr>
        <w:t>项目技术方案</w:t>
      </w:r>
    </w:p>
    <w:p w14:paraId="6F07FDC8" w14:textId="77777777" w:rsidR="00693368" w:rsidRPr="00E82FB3" w:rsidRDefault="00E82FB3" w:rsidP="00E82FB3">
      <w:pPr>
        <w:spacing w:line="500" w:lineRule="exact"/>
        <w:ind w:firstLine="480"/>
        <w:rPr>
          <w:sz w:val="30"/>
          <w:szCs w:val="30"/>
        </w:rPr>
      </w:pPr>
      <w:r>
        <w:rPr>
          <w:rFonts w:hint="eastAsia"/>
          <w:sz w:val="24"/>
        </w:rPr>
        <w:t>包括项目需求理解、产品选用、产品性能、项目实施、技术培训及售后服务计划等内容。</w:t>
      </w:r>
      <w:bookmarkEnd w:id="356"/>
      <w:bookmarkEnd w:id="357"/>
      <w:bookmarkEnd w:id="358"/>
      <w:bookmarkEnd w:id="359"/>
      <w:bookmarkEnd w:id="360"/>
    </w:p>
    <w:sectPr w:rsidR="00693368" w:rsidRPr="00E82FB3" w:rsidSect="00885FB5">
      <w:pgSz w:w="11906" w:h="16838"/>
      <w:pgMar w:top="1644" w:right="1304" w:bottom="1440" w:left="1418" w:header="1077" w:footer="992"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4DB08" w14:textId="77777777" w:rsidR="00D21558" w:rsidRDefault="00D21558" w:rsidP="00013545">
      <w:r>
        <w:separator/>
      </w:r>
    </w:p>
  </w:endnote>
  <w:endnote w:type="continuationSeparator" w:id="0">
    <w:p w14:paraId="6447A41F" w14:textId="77777777" w:rsidR="00D21558" w:rsidRDefault="00D21558" w:rsidP="0001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长城仿宋">
    <w:altName w:val="宋体"/>
    <w:panose1 w:val="00000000000000000000"/>
    <w:charset w:val="86"/>
    <w:family w:val="auto"/>
    <w:notTrueType/>
    <w:pitch w:val="default"/>
    <w:sig w:usb0="00000001" w:usb1="080E0000" w:usb2="00000010" w:usb3="00000000" w:csb0="00040000" w:csb1="00000000"/>
  </w:font>
  <w:font w:name="方正楷体简体">
    <w:altName w:val="楷体"/>
    <w:panose1 w:val="00000000000000000000"/>
    <w:charset w:val="86"/>
    <w:family w:val="auto"/>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E-F1">
    <w:altName w:val="Dotum"/>
    <w:panose1 w:val="00000000000000000000"/>
    <w:charset w:val="81"/>
    <w:family w:val="roman"/>
    <w:notTrueType/>
    <w:pitch w:val="default"/>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lotter">
    <w:altName w:val="Times New Roman"/>
    <w:panose1 w:val="00000000000000000000"/>
    <w:charset w:val="00"/>
    <w:family w:val="auto"/>
    <w:notTrueType/>
    <w:pitch w:val="default"/>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EU-F1">
    <w:altName w:val="宋体"/>
    <w:panose1 w:val="00000000000000000000"/>
    <w:charset w:val="86"/>
    <w:family w:val="script"/>
    <w:notTrueType/>
    <w:pitch w:val="default"/>
    <w:sig w:usb0="00000001" w:usb1="080E0000" w:usb2="00000010" w:usb3="00000000" w:csb0="0004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汉仪大宋简">
    <w:altName w:val="宋体"/>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22830" w14:textId="77777777" w:rsidR="00F95D42" w:rsidRDefault="00F95D42" w:rsidP="00013545">
    <w:pPr>
      <w:pStyle w:val="a6"/>
      <w:ind w:firstLine="360"/>
    </w:pPr>
  </w:p>
  <w:p w14:paraId="6E6C935A" w14:textId="77777777" w:rsidR="00F95D42" w:rsidRDefault="00F95D42" w:rsidP="00013545"/>
  <w:p w14:paraId="565DD356" w14:textId="77777777" w:rsidR="00F95D42" w:rsidRDefault="00F95D42" w:rsidP="00013545"/>
  <w:p w14:paraId="68817CF5" w14:textId="77777777" w:rsidR="00F95D42" w:rsidRDefault="00F95D42" w:rsidP="000135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248695"/>
      <w:docPartObj>
        <w:docPartGallery w:val="Page Numbers (Bottom of Page)"/>
        <w:docPartUnique/>
      </w:docPartObj>
    </w:sdtPr>
    <w:sdtEndPr/>
    <w:sdtContent>
      <w:p w14:paraId="024BF611" w14:textId="77777777" w:rsidR="00F95D42" w:rsidRDefault="00F95D42">
        <w:pPr>
          <w:pStyle w:val="a6"/>
          <w:ind w:firstLine="360"/>
          <w:jc w:val="center"/>
        </w:pPr>
        <w:r>
          <w:fldChar w:fldCharType="begin"/>
        </w:r>
        <w:r>
          <w:instrText>PAGE   \* MERGEFORMAT</w:instrText>
        </w:r>
        <w:r>
          <w:fldChar w:fldCharType="separate"/>
        </w:r>
        <w:r w:rsidR="002A08D2" w:rsidRPr="002A08D2">
          <w:rPr>
            <w:noProof/>
            <w:lang w:val="zh-CN"/>
          </w:rPr>
          <w:t>4</w:t>
        </w:r>
        <w:r>
          <w:fldChar w:fldCharType="end"/>
        </w:r>
      </w:p>
    </w:sdtContent>
  </w:sdt>
  <w:p w14:paraId="372B9B54" w14:textId="77777777" w:rsidR="00F95D42" w:rsidRDefault="00F95D42">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51D08" w14:textId="77777777" w:rsidR="00F95D42" w:rsidRDefault="00F95D42" w:rsidP="00013545">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9AA5A" w14:textId="77777777" w:rsidR="00D21558" w:rsidRDefault="00D21558" w:rsidP="00013545">
      <w:r>
        <w:separator/>
      </w:r>
    </w:p>
  </w:footnote>
  <w:footnote w:type="continuationSeparator" w:id="0">
    <w:p w14:paraId="7AFA54DB" w14:textId="77777777" w:rsidR="00D21558" w:rsidRDefault="00D21558" w:rsidP="00013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7E9D3" w14:textId="77777777" w:rsidR="00F95D42" w:rsidRDefault="00F95D42" w:rsidP="00013545">
    <w:pPr>
      <w:pStyle w:val="af0"/>
      <w:ind w:firstLine="360"/>
    </w:pPr>
  </w:p>
  <w:p w14:paraId="5BB20D4E" w14:textId="77777777" w:rsidR="00F95D42" w:rsidRDefault="00F95D42" w:rsidP="00013545"/>
  <w:p w14:paraId="58B55861" w14:textId="77777777" w:rsidR="00F95D42" w:rsidRDefault="00F95D42" w:rsidP="00013545"/>
  <w:p w14:paraId="400C626C" w14:textId="77777777" w:rsidR="00F95D42" w:rsidRDefault="00F95D42" w:rsidP="000135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5CDD" w14:textId="61A37360" w:rsidR="00F95D42" w:rsidRPr="00AF0454" w:rsidRDefault="00D21558" w:rsidP="00424B61">
    <w:pPr>
      <w:pStyle w:val="af0"/>
      <w:ind w:firstLine="360"/>
      <w:rPr>
        <w:noProof/>
      </w:rPr>
    </w:pPr>
    <w:sdt>
      <w:sdtPr>
        <w:alias w:val="标题"/>
        <w:tag w:val=""/>
        <w:id w:val="989910068"/>
        <w:placeholder>
          <w:docPart w:val="47D00D53537A4ACAA6FB373E3C1E19D8"/>
        </w:placeholder>
        <w:dataBinding w:prefixMappings="xmlns:ns0='http://purl.org/dc/elements/1.1/' xmlns:ns1='http://schemas.openxmlformats.org/package/2006/metadata/core-properties' " w:xpath="/ns1:coreProperties[1]/ns0:title[1]" w:storeItemID="{6C3C8BC8-F283-45AE-878A-BAB7291924A1}"/>
        <w:text/>
      </w:sdtPr>
      <w:sdtEndPr/>
      <w:sdtContent>
        <w:r w:rsidR="00F95D42">
          <w:t>移动终端采集项目</w:t>
        </w:r>
      </w:sdtContent>
    </w:sdt>
    <w:r w:rsidR="00F95D42">
      <w:ptab w:relativeTo="margin" w:alignment="center" w:leader="none"/>
    </w:r>
    <w:sdt>
      <w:sdtPr>
        <w:alias w:val="类别"/>
        <w:tag w:val=""/>
        <w:id w:val="-1498796672"/>
        <w:placeholder>
          <w:docPart w:val="7485D93BE74E443FA04B79053E22C5C1"/>
        </w:placeholder>
        <w:dataBinding w:prefixMappings="xmlns:ns0='http://purl.org/dc/elements/1.1/' xmlns:ns1='http://schemas.openxmlformats.org/package/2006/metadata/core-properties' " w:xpath="/ns1:coreProperties[1]/ns1:category[1]" w:storeItemID="{6C3C8BC8-F283-45AE-878A-BAB7291924A1}"/>
        <w:text/>
      </w:sdtPr>
      <w:sdtEndPr/>
      <w:sdtContent>
        <w:r w:rsidR="00F95D42">
          <w:rPr>
            <w:rFonts w:hint="eastAsia"/>
          </w:rPr>
          <w:t>采购文件</w:t>
        </w:r>
      </w:sdtContent>
    </w:sdt>
    <w:r w:rsidR="00F95D42">
      <w:ptab w:relativeTo="margin" w:alignment="right" w:leader="none"/>
    </w:r>
    <w:r w:rsidR="00F95D42">
      <w:rPr>
        <w:rFonts w:hint="eastAsia"/>
      </w:rPr>
      <w:t>XSGWA-202106-YDZD001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9E463" w14:textId="2D590272" w:rsidR="00F95D42" w:rsidRDefault="00D21558" w:rsidP="00013545">
    <w:pPr>
      <w:pStyle w:val="af0"/>
      <w:ind w:firstLine="360"/>
    </w:pPr>
    <w:sdt>
      <w:sdtPr>
        <w:alias w:val="标题"/>
        <w:tag w:val=""/>
        <w:id w:val="316161561"/>
        <w:placeholder>
          <w:docPart w:val="8E87F9C9A41340AF88D1ED4BBCD1B254"/>
        </w:placeholder>
        <w:dataBinding w:prefixMappings="xmlns:ns0='http://purl.org/dc/elements/1.1/' xmlns:ns1='http://schemas.openxmlformats.org/package/2006/metadata/core-properties' " w:xpath="/ns1:coreProperties[1]/ns0:title[1]" w:storeItemID="{6C3C8BC8-F283-45AE-878A-BAB7291924A1}"/>
        <w:text/>
      </w:sdtPr>
      <w:sdtEndPr/>
      <w:sdtContent>
        <w:r w:rsidR="00F95D42">
          <w:rPr>
            <w:rFonts w:hint="eastAsia"/>
          </w:rPr>
          <w:t>移动终端采集</w:t>
        </w:r>
        <w:r w:rsidR="00F95D42">
          <w:t>项目</w:t>
        </w:r>
      </w:sdtContent>
    </w:sdt>
    <w:r w:rsidR="00F95D42">
      <w:ptab w:relativeTo="margin" w:alignment="center" w:leader="none"/>
    </w:r>
    <w:sdt>
      <w:sdtPr>
        <w:alias w:val="类别"/>
        <w:tag w:val=""/>
        <w:id w:val="-1552770130"/>
        <w:placeholder>
          <w:docPart w:val="AD4ECDCA3FCB49C898C989BDD8A180E5"/>
        </w:placeholder>
        <w:dataBinding w:prefixMappings="xmlns:ns0='http://purl.org/dc/elements/1.1/' xmlns:ns1='http://schemas.openxmlformats.org/package/2006/metadata/core-properties' " w:xpath="/ns1:coreProperties[1]/ns1:category[1]" w:storeItemID="{6C3C8BC8-F283-45AE-878A-BAB7291924A1}"/>
        <w:text/>
      </w:sdtPr>
      <w:sdtEndPr/>
      <w:sdtContent>
        <w:r w:rsidR="00F95D42">
          <w:rPr>
            <w:rFonts w:hint="eastAsia"/>
          </w:rPr>
          <w:t>采购文件</w:t>
        </w:r>
      </w:sdtContent>
    </w:sdt>
    <w:r w:rsidR="00F95D42">
      <w:ptab w:relativeTo="margin" w:alignment="right" w:leader="none"/>
    </w:r>
    <w:r>
      <w:fldChar w:fldCharType="begin"/>
    </w:r>
    <w:r>
      <w:instrText xml:space="preserve"> MERGEFIELD </w:instrText>
    </w:r>
    <w:r>
      <w:instrText>网综平台编号</w:instrText>
    </w:r>
    <w:r>
      <w:instrText xml:space="preserve"> </w:instrText>
    </w:r>
    <w:r>
      <w:fldChar w:fldCharType="separate"/>
    </w:r>
    <w:r w:rsidR="002A08D2">
      <w:rPr>
        <w:noProof/>
      </w:rPr>
      <w:t>«网综平台编号»</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EAC0626"/>
    <w:lvl w:ilvl="0">
      <w:start w:val="1"/>
      <w:numFmt w:val="bullet"/>
      <w:lvlText w:val=""/>
      <w:lvlJc w:val="left"/>
      <w:pPr>
        <w:tabs>
          <w:tab w:val="num" w:pos="1200"/>
        </w:tabs>
        <w:ind w:left="1200" w:hanging="360"/>
      </w:pPr>
      <w:rPr>
        <w:rFonts w:ascii="Wingdings" w:hAnsi="Wingdings" w:hint="default"/>
      </w:rPr>
    </w:lvl>
  </w:abstractNum>
  <w:abstractNum w:abstractNumId="1" w15:restartNumberingAfterBreak="0">
    <w:nsid w:val="FFFFFF89"/>
    <w:multiLevelType w:val="singleLevel"/>
    <w:tmpl w:val="5E86AD80"/>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0000002"/>
    <w:multiLevelType w:val="multilevel"/>
    <w:tmpl w:val="00000002"/>
    <w:lvl w:ilvl="0">
      <w:start w:val="1"/>
      <w:numFmt w:val="upperLetter"/>
      <w:lvlText w:val="%1."/>
      <w:lvlJc w:val="left"/>
      <w:pPr>
        <w:tabs>
          <w:tab w:val="num" w:pos="1980"/>
        </w:tabs>
        <w:ind w:left="1980" w:hanging="420"/>
      </w:pPr>
      <w:rPr>
        <w:rFonts w:hint="default"/>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3" w15:restartNumberingAfterBreak="0">
    <w:nsid w:val="02245B5A"/>
    <w:multiLevelType w:val="multilevel"/>
    <w:tmpl w:val="02245B5A"/>
    <w:lvl w:ilvl="0">
      <w:start w:val="5"/>
      <w:numFmt w:val="decimal"/>
      <w:lvlText w:val="（%1）"/>
      <w:lvlJc w:val="left"/>
      <w:pPr>
        <w:ind w:left="1004" w:hanging="720"/>
      </w:pPr>
      <w:rPr>
        <w:rFonts w:cs="Times New Roman" w:hint="default"/>
      </w:rPr>
    </w:lvl>
    <w:lvl w:ilvl="1">
      <w:start w:val="1"/>
      <w:numFmt w:val="lowerLetter"/>
      <w:lvlText w:val="%2)"/>
      <w:lvlJc w:val="left"/>
      <w:pPr>
        <w:ind w:left="854" w:hanging="420"/>
      </w:pPr>
      <w:rPr>
        <w:rFonts w:cs="Times New Roman"/>
      </w:rPr>
    </w:lvl>
    <w:lvl w:ilvl="2">
      <w:start w:val="1"/>
      <w:numFmt w:val="lowerRoman"/>
      <w:lvlText w:val="%3."/>
      <w:lvlJc w:val="right"/>
      <w:pPr>
        <w:ind w:left="1274" w:hanging="420"/>
      </w:pPr>
      <w:rPr>
        <w:rFonts w:cs="Times New Roman"/>
      </w:rPr>
    </w:lvl>
    <w:lvl w:ilvl="3">
      <w:start w:val="1"/>
      <w:numFmt w:val="decimal"/>
      <w:lvlText w:val="%4."/>
      <w:lvlJc w:val="left"/>
      <w:pPr>
        <w:ind w:left="1694" w:hanging="420"/>
      </w:pPr>
      <w:rPr>
        <w:rFonts w:cs="Times New Roman"/>
      </w:rPr>
    </w:lvl>
    <w:lvl w:ilvl="4">
      <w:start w:val="1"/>
      <w:numFmt w:val="lowerLetter"/>
      <w:lvlText w:val="%5)"/>
      <w:lvlJc w:val="left"/>
      <w:pPr>
        <w:ind w:left="2114" w:hanging="420"/>
      </w:pPr>
      <w:rPr>
        <w:rFonts w:cs="Times New Roman"/>
      </w:rPr>
    </w:lvl>
    <w:lvl w:ilvl="5">
      <w:start w:val="1"/>
      <w:numFmt w:val="lowerRoman"/>
      <w:lvlText w:val="%6."/>
      <w:lvlJc w:val="right"/>
      <w:pPr>
        <w:ind w:left="2534" w:hanging="420"/>
      </w:pPr>
      <w:rPr>
        <w:rFonts w:cs="Times New Roman"/>
      </w:rPr>
    </w:lvl>
    <w:lvl w:ilvl="6">
      <w:start w:val="1"/>
      <w:numFmt w:val="decimal"/>
      <w:lvlText w:val="%7."/>
      <w:lvlJc w:val="left"/>
      <w:pPr>
        <w:ind w:left="2954" w:hanging="420"/>
      </w:pPr>
      <w:rPr>
        <w:rFonts w:cs="Times New Roman"/>
      </w:rPr>
    </w:lvl>
    <w:lvl w:ilvl="7">
      <w:start w:val="1"/>
      <w:numFmt w:val="lowerLetter"/>
      <w:lvlText w:val="%8)"/>
      <w:lvlJc w:val="left"/>
      <w:pPr>
        <w:ind w:left="3374" w:hanging="420"/>
      </w:pPr>
      <w:rPr>
        <w:rFonts w:cs="Times New Roman"/>
      </w:rPr>
    </w:lvl>
    <w:lvl w:ilvl="8">
      <w:start w:val="1"/>
      <w:numFmt w:val="lowerRoman"/>
      <w:lvlText w:val="%9."/>
      <w:lvlJc w:val="right"/>
      <w:pPr>
        <w:ind w:left="3794" w:hanging="420"/>
      </w:pPr>
      <w:rPr>
        <w:rFonts w:cs="Times New Roman"/>
      </w:rPr>
    </w:lvl>
  </w:abstractNum>
  <w:abstractNum w:abstractNumId="4" w15:restartNumberingAfterBreak="0">
    <w:nsid w:val="04281EC5"/>
    <w:multiLevelType w:val="hybridMultilevel"/>
    <w:tmpl w:val="06CC3274"/>
    <w:lvl w:ilvl="0" w:tplc="ABC2B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5B067E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21D2138"/>
    <w:multiLevelType w:val="hybridMultilevel"/>
    <w:tmpl w:val="6452242E"/>
    <w:lvl w:ilvl="0" w:tplc="636A63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9B5903"/>
    <w:multiLevelType w:val="hybridMultilevel"/>
    <w:tmpl w:val="3E521A0E"/>
    <w:lvl w:ilvl="0" w:tplc="AFB64B68">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5A538A9"/>
    <w:multiLevelType w:val="multilevel"/>
    <w:tmpl w:val="35A538A9"/>
    <w:lvl w:ilvl="0">
      <w:start w:val="1"/>
      <w:numFmt w:val="japaneseCounting"/>
      <w:lvlText w:val="%1、"/>
      <w:lvlJc w:val="left"/>
      <w:pPr>
        <w:ind w:left="1290" w:hanging="720"/>
      </w:pPr>
      <w:rPr>
        <w:rFonts w:cs="Times New Roman" w:hint="default"/>
      </w:rPr>
    </w:lvl>
    <w:lvl w:ilvl="1" w:tentative="1">
      <w:start w:val="1"/>
      <w:numFmt w:val="lowerLetter"/>
      <w:lvlText w:val="%2)"/>
      <w:lvlJc w:val="left"/>
      <w:pPr>
        <w:ind w:left="1410" w:hanging="420"/>
      </w:pPr>
      <w:rPr>
        <w:rFonts w:cs="Times New Roman"/>
      </w:rPr>
    </w:lvl>
    <w:lvl w:ilvl="2" w:tentative="1">
      <w:start w:val="1"/>
      <w:numFmt w:val="lowerRoman"/>
      <w:lvlText w:val="%3."/>
      <w:lvlJc w:val="right"/>
      <w:pPr>
        <w:ind w:left="1830" w:hanging="420"/>
      </w:pPr>
      <w:rPr>
        <w:rFonts w:cs="Times New Roman"/>
      </w:rPr>
    </w:lvl>
    <w:lvl w:ilvl="3" w:tentative="1">
      <w:start w:val="1"/>
      <w:numFmt w:val="decimal"/>
      <w:lvlText w:val="%4."/>
      <w:lvlJc w:val="left"/>
      <w:pPr>
        <w:ind w:left="2250" w:hanging="420"/>
      </w:pPr>
      <w:rPr>
        <w:rFonts w:cs="Times New Roman"/>
      </w:rPr>
    </w:lvl>
    <w:lvl w:ilvl="4" w:tentative="1">
      <w:start w:val="1"/>
      <w:numFmt w:val="lowerLetter"/>
      <w:lvlText w:val="%5)"/>
      <w:lvlJc w:val="left"/>
      <w:pPr>
        <w:ind w:left="2670" w:hanging="420"/>
      </w:pPr>
      <w:rPr>
        <w:rFonts w:cs="Times New Roman"/>
      </w:rPr>
    </w:lvl>
    <w:lvl w:ilvl="5" w:tentative="1">
      <w:start w:val="1"/>
      <w:numFmt w:val="lowerRoman"/>
      <w:lvlText w:val="%6."/>
      <w:lvlJc w:val="right"/>
      <w:pPr>
        <w:ind w:left="3090" w:hanging="420"/>
      </w:pPr>
      <w:rPr>
        <w:rFonts w:cs="Times New Roman"/>
      </w:rPr>
    </w:lvl>
    <w:lvl w:ilvl="6" w:tentative="1">
      <w:start w:val="1"/>
      <w:numFmt w:val="decimal"/>
      <w:lvlText w:val="%7."/>
      <w:lvlJc w:val="left"/>
      <w:pPr>
        <w:ind w:left="3510" w:hanging="420"/>
      </w:pPr>
      <w:rPr>
        <w:rFonts w:cs="Times New Roman"/>
      </w:rPr>
    </w:lvl>
    <w:lvl w:ilvl="7" w:tentative="1">
      <w:start w:val="1"/>
      <w:numFmt w:val="lowerLetter"/>
      <w:lvlText w:val="%8)"/>
      <w:lvlJc w:val="left"/>
      <w:pPr>
        <w:ind w:left="3930" w:hanging="420"/>
      </w:pPr>
      <w:rPr>
        <w:rFonts w:cs="Times New Roman"/>
      </w:rPr>
    </w:lvl>
    <w:lvl w:ilvl="8" w:tentative="1">
      <w:start w:val="1"/>
      <w:numFmt w:val="lowerRoman"/>
      <w:lvlText w:val="%9."/>
      <w:lvlJc w:val="right"/>
      <w:pPr>
        <w:ind w:left="4350" w:hanging="420"/>
      </w:pPr>
      <w:rPr>
        <w:rFonts w:cs="Times New Roman"/>
      </w:rPr>
    </w:lvl>
  </w:abstractNum>
  <w:abstractNum w:abstractNumId="9" w15:restartNumberingAfterBreak="0">
    <w:nsid w:val="3D7E3956"/>
    <w:multiLevelType w:val="hybridMultilevel"/>
    <w:tmpl w:val="56DEEBBA"/>
    <w:lvl w:ilvl="0" w:tplc="321A7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EF7AD8"/>
    <w:multiLevelType w:val="multilevel"/>
    <w:tmpl w:val="83943C80"/>
    <w:lvl w:ilvl="0">
      <w:start w:val="1"/>
      <w:numFmt w:val="decimal"/>
      <w:pStyle w:val="1"/>
      <w:lvlText w:val="%1."/>
      <w:lvlJc w:val="left"/>
      <w:pPr>
        <w:ind w:left="425" w:hanging="425"/>
      </w:p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53245B9D"/>
    <w:multiLevelType w:val="hybridMultilevel"/>
    <w:tmpl w:val="BEF8EB6E"/>
    <w:lvl w:ilvl="0" w:tplc="6660029E">
      <w:start w:val="1"/>
      <w:numFmt w:val="chineseCountingThousand"/>
      <w:pStyle w:val="10"/>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462D161"/>
    <w:multiLevelType w:val="singleLevel"/>
    <w:tmpl w:val="5462D161"/>
    <w:lvl w:ilvl="0">
      <w:start w:val="1"/>
      <w:numFmt w:val="chineseCounting"/>
      <w:suff w:val="nothing"/>
      <w:lvlText w:val="%1、"/>
      <w:lvlJc w:val="left"/>
    </w:lvl>
  </w:abstractNum>
  <w:abstractNum w:abstractNumId="13" w15:restartNumberingAfterBreak="0">
    <w:nsid w:val="546A2A5E"/>
    <w:multiLevelType w:val="hybridMultilevel"/>
    <w:tmpl w:val="9342DAA4"/>
    <w:lvl w:ilvl="0" w:tplc="309E67EE">
      <w:start w:val="1"/>
      <w:numFmt w:val="none"/>
      <w:lvlText w:val="一、"/>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128A57"/>
    <w:multiLevelType w:val="singleLevel"/>
    <w:tmpl w:val="55128A57"/>
    <w:lvl w:ilvl="0">
      <w:start w:val="1"/>
      <w:numFmt w:val="chineseCounting"/>
      <w:suff w:val="nothing"/>
      <w:lvlText w:val="%1、"/>
      <w:lvlJc w:val="left"/>
    </w:lvl>
  </w:abstractNum>
  <w:abstractNum w:abstractNumId="15" w15:restartNumberingAfterBreak="0">
    <w:nsid w:val="555D4DB0"/>
    <w:multiLevelType w:val="singleLevel"/>
    <w:tmpl w:val="555D4DB0"/>
    <w:lvl w:ilvl="0">
      <w:start w:val="23"/>
      <w:numFmt w:val="decimal"/>
      <w:suff w:val="nothing"/>
      <w:lvlText w:val="%1."/>
      <w:lvlJc w:val="left"/>
    </w:lvl>
  </w:abstractNum>
  <w:abstractNum w:abstractNumId="16" w15:restartNumberingAfterBreak="0">
    <w:nsid w:val="556C3698"/>
    <w:multiLevelType w:val="singleLevel"/>
    <w:tmpl w:val="556C3698"/>
    <w:lvl w:ilvl="0">
      <w:start w:val="10"/>
      <w:numFmt w:val="decimal"/>
      <w:suff w:val="nothing"/>
      <w:lvlText w:val="%1."/>
      <w:lvlJc w:val="left"/>
    </w:lvl>
  </w:abstractNum>
  <w:abstractNum w:abstractNumId="17" w15:restartNumberingAfterBreak="0">
    <w:nsid w:val="59A26D9F"/>
    <w:multiLevelType w:val="hybridMultilevel"/>
    <w:tmpl w:val="14E03CE0"/>
    <w:lvl w:ilvl="0" w:tplc="307A0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DE9006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61250D5B"/>
    <w:multiLevelType w:val="hybridMultilevel"/>
    <w:tmpl w:val="ACE0ABCC"/>
    <w:lvl w:ilvl="0" w:tplc="55A4EF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D842C8"/>
    <w:multiLevelType w:val="hybridMultilevel"/>
    <w:tmpl w:val="49C68CC0"/>
    <w:lvl w:ilvl="0" w:tplc="23305A5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6"/>
  </w:num>
  <w:num w:numId="3">
    <w:abstractNumId w:val="15"/>
  </w:num>
  <w:num w:numId="4">
    <w:abstractNumId w:val="7"/>
  </w:num>
  <w:num w:numId="5">
    <w:abstractNumId w:val="8"/>
  </w:num>
  <w:num w:numId="6">
    <w:abstractNumId w:val="1"/>
  </w:num>
  <w:num w:numId="7">
    <w:abstractNumId w:val="0"/>
  </w:num>
  <w:num w:numId="8">
    <w:abstractNumId w:val="3"/>
  </w:num>
  <w:num w:numId="9">
    <w:abstractNumId w:val="11"/>
  </w:num>
  <w:num w:numId="10">
    <w:abstractNumId w:val="20"/>
  </w:num>
  <w:num w:numId="11">
    <w:abstractNumId w:val="14"/>
  </w:num>
  <w:num w:numId="12">
    <w:abstractNumId w:val="11"/>
    <w:lvlOverride w:ilvl="0">
      <w:startOverride w:val="1"/>
    </w:lvlOverride>
  </w:num>
  <w:num w:numId="13">
    <w:abstractNumId w:val="12"/>
  </w:num>
  <w:num w:numId="14">
    <w:abstractNumId w:val="10"/>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
  </w:num>
  <w:num w:numId="29">
    <w:abstractNumId w:val="17"/>
  </w:num>
  <w:num w:numId="30">
    <w:abstractNumId w:val="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1B3"/>
    <w:rsid w:val="00003627"/>
    <w:rsid w:val="00005E9E"/>
    <w:rsid w:val="00006283"/>
    <w:rsid w:val="00012362"/>
    <w:rsid w:val="000129FC"/>
    <w:rsid w:val="00013545"/>
    <w:rsid w:val="00013C99"/>
    <w:rsid w:val="000148DB"/>
    <w:rsid w:val="00014C19"/>
    <w:rsid w:val="00016198"/>
    <w:rsid w:val="00016DCE"/>
    <w:rsid w:val="00016F87"/>
    <w:rsid w:val="0002051F"/>
    <w:rsid w:val="000218CD"/>
    <w:rsid w:val="000225DE"/>
    <w:rsid w:val="00030417"/>
    <w:rsid w:val="000314D8"/>
    <w:rsid w:val="00031F0F"/>
    <w:rsid w:val="00034ACF"/>
    <w:rsid w:val="00034BBA"/>
    <w:rsid w:val="00034EBA"/>
    <w:rsid w:val="0004285C"/>
    <w:rsid w:val="000453E0"/>
    <w:rsid w:val="0004584A"/>
    <w:rsid w:val="000506F0"/>
    <w:rsid w:val="00054166"/>
    <w:rsid w:val="00054C51"/>
    <w:rsid w:val="00061AC3"/>
    <w:rsid w:val="00064DDB"/>
    <w:rsid w:val="00070AEF"/>
    <w:rsid w:val="00071BCD"/>
    <w:rsid w:val="00072072"/>
    <w:rsid w:val="000720D0"/>
    <w:rsid w:val="000724A3"/>
    <w:rsid w:val="00074E50"/>
    <w:rsid w:val="00081034"/>
    <w:rsid w:val="00084945"/>
    <w:rsid w:val="00085A69"/>
    <w:rsid w:val="00085EFF"/>
    <w:rsid w:val="0008736A"/>
    <w:rsid w:val="00090B47"/>
    <w:rsid w:val="0009267C"/>
    <w:rsid w:val="0009315E"/>
    <w:rsid w:val="00093296"/>
    <w:rsid w:val="000968CB"/>
    <w:rsid w:val="000A18A8"/>
    <w:rsid w:val="000A267D"/>
    <w:rsid w:val="000B0D7F"/>
    <w:rsid w:val="000B125E"/>
    <w:rsid w:val="000B38AF"/>
    <w:rsid w:val="000B39C1"/>
    <w:rsid w:val="000B4332"/>
    <w:rsid w:val="000B7C98"/>
    <w:rsid w:val="000C16C9"/>
    <w:rsid w:val="000C3786"/>
    <w:rsid w:val="000C3CAD"/>
    <w:rsid w:val="000C5508"/>
    <w:rsid w:val="000C5CEA"/>
    <w:rsid w:val="000C7CE4"/>
    <w:rsid w:val="000D0883"/>
    <w:rsid w:val="000D2DC0"/>
    <w:rsid w:val="000D3455"/>
    <w:rsid w:val="000D3A58"/>
    <w:rsid w:val="000E0520"/>
    <w:rsid w:val="000E1533"/>
    <w:rsid w:val="000E45FD"/>
    <w:rsid w:val="000F2958"/>
    <w:rsid w:val="001015E6"/>
    <w:rsid w:val="001020DA"/>
    <w:rsid w:val="00102BB5"/>
    <w:rsid w:val="00106B98"/>
    <w:rsid w:val="00106D51"/>
    <w:rsid w:val="00106F7A"/>
    <w:rsid w:val="00111DEE"/>
    <w:rsid w:val="00113811"/>
    <w:rsid w:val="001141B1"/>
    <w:rsid w:val="00117A53"/>
    <w:rsid w:val="0012071B"/>
    <w:rsid w:val="00120A8D"/>
    <w:rsid w:val="00130F41"/>
    <w:rsid w:val="001315CC"/>
    <w:rsid w:val="001319D8"/>
    <w:rsid w:val="00132163"/>
    <w:rsid w:val="00132A0D"/>
    <w:rsid w:val="00135DD2"/>
    <w:rsid w:val="00136991"/>
    <w:rsid w:val="00140B8B"/>
    <w:rsid w:val="00145D09"/>
    <w:rsid w:val="00146EE4"/>
    <w:rsid w:val="001519CB"/>
    <w:rsid w:val="00151AC7"/>
    <w:rsid w:val="001559C7"/>
    <w:rsid w:val="0015610F"/>
    <w:rsid w:val="00156DFB"/>
    <w:rsid w:val="001601E5"/>
    <w:rsid w:val="00163066"/>
    <w:rsid w:val="00164C0A"/>
    <w:rsid w:val="00164E3F"/>
    <w:rsid w:val="00165B46"/>
    <w:rsid w:val="00167371"/>
    <w:rsid w:val="00172A27"/>
    <w:rsid w:val="001730AA"/>
    <w:rsid w:val="00173950"/>
    <w:rsid w:val="00175B3A"/>
    <w:rsid w:val="00176BB2"/>
    <w:rsid w:val="001771F6"/>
    <w:rsid w:val="00183C4B"/>
    <w:rsid w:val="001852A4"/>
    <w:rsid w:val="001858B5"/>
    <w:rsid w:val="00185D60"/>
    <w:rsid w:val="00186EA5"/>
    <w:rsid w:val="001907B0"/>
    <w:rsid w:val="0019279D"/>
    <w:rsid w:val="00193356"/>
    <w:rsid w:val="00193682"/>
    <w:rsid w:val="001943F6"/>
    <w:rsid w:val="001944B3"/>
    <w:rsid w:val="00196F04"/>
    <w:rsid w:val="001A033C"/>
    <w:rsid w:val="001A0571"/>
    <w:rsid w:val="001A3950"/>
    <w:rsid w:val="001A3E98"/>
    <w:rsid w:val="001A415E"/>
    <w:rsid w:val="001A4DC7"/>
    <w:rsid w:val="001A4F54"/>
    <w:rsid w:val="001A56CA"/>
    <w:rsid w:val="001A6DFC"/>
    <w:rsid w:val="001B15C8"/>
    <w:rsid w:val="001B3F7F"/>
    <w:rsid w:val="001B7BE8"/>
    <w:rsid w:val="001C0C46"/>
    <w:rsid w:val="001C1CF4"/>
    <w:rsid w:val="001C2C00"/>
    <w:rsid w:val="001C5128"/>
    <w:rsid w:val="001C5920"/>
    <w:rsid w:val="001C68D5"/>
    <w:rsid w:val="001D3983"/>
    <w:rsid w:val="001D3B5D"/>
    <w:rsid w:val="001D4500"/>
    <w:rsid w:val="001E17A3"/>
    <w:rsid w:val="001E2FA9"/>
    <w:rsid w:val="001E78E9"/>
    <w:rsid w:val="001F5657"/>
    <w:rsid w:val="001F5C64"/>
    <w:rsid w:val="002064FA"/>
    <w:rsid w:val="00207158"/>
    <w:rsid w:val="00213EFA"/>
    <w:rsid w:val="00214949"/>
    <w:rsid w:val="00215563"/>
    <w:rsid w:val="00222902"/>
    <w:rsid w:val="00223791"/>
    <w:rsid w:val="00223E27"/>
    <w:rsid w:val="0022534D"/>
    <w:rsid w:val="002270A9"/>
    <w:rsid w:val="00230E65"/>
    <w:rsid w:val="00232B50"/>
    <w:rsid w:val="002362A7"/>
    <w:rsid w:val="002414CB"/>
    <w:rsid w:val="00242106"/>
    <w:rsid w:val="002432EA"/>
    <w:rsid w:val="00243775"/>
    <w:rsid w:val="002447E8"/>
    <w:rsid w:val="00244A0B"/>
    <w:rsid w:val="00246245"/>
    <w:rsid w:val="002467A4"/>
    <w:rsid w:val="002472D4"/>
    <w:rsid w:val="00247C64"/>
    <w:rsid w:val="002542A6"/>
    <w:rsid w:val="002567EF"/>
    <w:rsid w:val="00260290"/>
    <w:rsid w:val="00260AB6"/>
    <w:rsid w:val="00262BB8"/>
    <w:rsid w:val="002633EC"/>
    <w:rsid w:val="00264794"/>
    <w:rsid w:val="00265B1E"/>
    <w:rsid w:val="00267911"/>
    <w:rsid w:val="00271E30"/>
    <w:rsid w:val="00272D51"/>
    <w:rsid w:val="00276F13"/>
    <w:rsid w:val="00280328"/>
    <w:rsid w:val="002816A5"/>
    <w:rsid w:val="00283E8A"/>
    <w:rsid w:val="00292EC2"/>
    <w:rsid w:val="0029401B"/>
    <w:rsid w:val="00297AB0"/>
    <w:rsid w:val="002A08D2"/>
    <w:rsid w:val="002A0AA1"/>
    <w:rsid w:val="002A23EA"/>
    <w:rsid w:val="002A7EB2"/>
    <w:rsid w:val="002B4082"/>
    <w:rsid w:val="002C0952"/>
    <w:rsid w:val="002C0CB6"/>
    <w:rsid w:val="002C36FE"/>
    <w:rsid w:val="002C4BE9"/>
    <w:rsid w:val="002C74F0"/>
    <w:rsid w:val="002D23F3"/>
    <w:rsid w:val="002D3188"/>
    <w:rsid w:val="002D4D2D"/>
    <w:rsid w:val="002D55DD"/>
    <w:rsid w:val="002E0EE5"/>
    <w:rsid w:val="002E2020"/>
    <w:rsid w:val="002E52A0"/>
    <w:rsid w:val="002E6172"/>
    <w:rsid w:val="002E66C2"/>
    <w:rsid w:val="002F0221"/>
    <w:rsid w:val="002F427B"/>
    <w:rsid w:val="002F5DA1"/>
    <w:rsid w:val="00304520"/>
    <w:rsid w:val="00305D3F"/>
    <w:rsid w:val="003078FE"/>
    <w:rsid w:val="00307924"/>
    <w:rsid w:val="003124C0"/>
    <w:rsid w:val="00314520"/>
    <w:rsid w:val="00315D14"/>
    <w:rsid w:val="00316063"/>
    <w:rsid w:val="003178F0"/>
    <w:rsid w:val="00320617"/>
    <w:rsid w:val="0032134C"/>
    <w:rsid w:val="003219B9"/>
    <w:rsid w:val="003221CC"/>
    <w:rsid w:val="00322339"/>
    <w:rsid w:val="00325CDF"/>
    <w:rsid w:val="003260E7"/>
    <w:rsid w:val="003305F2"/>
    <w:rsid w:val="0033168C"/>
    <w:rsid w:val="00332C2C"/>
    <w:rsid w:val="0033590B"/>
    <w:rsid w:val="00336618"/>
    <w:rsid w:val="0033757E"/>
    <w:rsid w:val="00341C2A"/>
    <w:rsid w:val="00344EE5"/>
    <w:rsid w:val="00351D05"/>
    <w:rsid w:val="00353AD7"/>
    <w:rsid w:val="00355A21"/>
    <w:rsid w:val="003577C3"/>
    <w:rsid w:val="00362591"/>
    <w:rsid w:val="00362BF9"/>
    <w:rsid w:val="00364254"/>
    <w:rsid w:val="003703B4"/>
    <w:rsid w:val="00372031"/>
    <w:rsid w:val="00374001"/>
    <w:rsid w:val="00377830"/>
    <w:rsid w:val="0038048C"/>
    <w:rsid w:val="00380E2F"/>
    <w:rsid w:val="003901DE"/>
    <w:rsid w:val="003935AC"/>
    <w:rsid w:val="00394939"/>
    <w:rsid w:val="003964C5"/>
    <w:rsid w:val="003A17CA"/>
    <w:rsid w:val="003A1824"/>
    <w:rsid w:val="003A26EF"/>
    <w:rsid w:val="003A27B0"/>
    <w:rsid w:val="003A3600"/>
    <w:rsid w:val="003A41F5"/>
    <w:rsid w:val="003A6B32"/>
    <w:rsid w:val="003A76A6"/>
    <w:rsid w:val="003A7956"/>
    <w:rsid w:val="003A7AD5"/>
    <w:rsid w:val="003B0392"/>
    <w:rsid w:val="003B278D"/>
    <w:rsid w:val="003B3A9A"/>
    <w:rsid w:val="003B4223"/>
    <w:rsid w:val="003B5F1D"/>
    <w:rsid w:val="003C3560"/>
    <w:rsid w:val="003C37BC"/>
    <w:rsid w:val="003C3AE2"/>
    <w:rsid w:val="003C3D6A"/>
    <w:rsid w:val="003C41AE"/>
    <w:rsid w:val="003D2D5F"/>
    <w:rsid w:val="003D3B0C"/>
    <w:rsid w:val="003D411C"/>
    <w:rsid w:val="003D44B4"/>
    <w:rsid w:val="003D4A6F"/>
    <w:rsid w:val="003D51DC"/>
    <w:rsid w:val="003E0E45"/>
    <w:rsid w:val="003E10A3"/>
    <w:rsid w:val="003E2743"/>
    <w:rsid w:val="003E2DE8"/>
    <w:rsid w:val="003E394D"/>
    <w:rsid w:val="003E61B6"/>
    <w:rsid w:val="003E6FF5"/>
    <w:rsid w:val="003F2FFF"/>
    <w:rsid w:val="003F3DA9"/>
    <w:rsid w:val="003F7352"/>
    <w:rsid w:val="003F739C"/>
    <w:rsid w:val="004011CE"/>
    <w:rsid w:val="00401838"/>
    <w:rsid w:val="00403F07"/>
    <w:rsid w:val="00404E9B"/>
    <w:rsid w:val="004064D6"/>
    <w:rsid w:val="00410C4D"/>
    <w:rsid w:val="00415A56"/>
    <w:rsid w:val="00417380"/>
    <w:rsid w:val="00417A3A"/>
    <w:rsid w:val="004218BC"/>
    <w:rsid w:val="00423A98"/>
    <w:rsid w:val="00424B61"/>
    <w:rsid w:val="0042567A"/>
    <w:rsid w:val="004305D1"/>
    <w:rsid w:val="00431013"/>
    <w:rsid w:val="00431B44"/>
    <w:rsid w:val="00431EF4"/>
    <w:rsid w:val="004328BA"/>
    <w:rsid w:val="004333DF"/>
    <w:rsid w:val="00436B61"/>
    <w:rsid w:val="00441A43"/>
    <w:rsid w:val="00444638"/>
    <w:rsid w:val="00444819"/>
    <w:rsid w:val="004468D0"/>
    <w:rsid w:val="004473ED"/>
    <w:rsid w:val="00447B29"/>
    <w:rsid w:val="00447B6A"/>
    <w:rsid w:val="00450E6C"/>
    <w:rsid w:val="00455C3D"/>
    <w:rsid w:val="004653D4"/>
    <w:rsid w:val="00471169"/>
    <w:rsid w:val="00477547"/>
    <w:rsid w:val="00482F32"/>
    <w:rsid w:val="004901F7"/>
    <w:rsid w:val="00490BDD"/>
    <w:rsid w:val="00492F4C"/>
    <w:rsid w:val="004A312A"/>
    <w:rsid w:val="004A3239"/>
    <w:rsid w:val="004A55D2"/>
    <w:rsid w:val="004A6E6F"/>
    <w:rsid w:val="004A7EF8"/>
    <w:rsid w:val="004D0B9B"/>
    <w:rsid w:val="004D1250"/>
    <w:rsid w:val="004D3F13"/>
    <w:rsid w:val="004D74ED"/>
    <w:rsid w:val="004D7724"/>
    <w:rsid w:val="004F0B13"/>
    <w:rsid w:val="004F2E67"/>
    <w:rsid w:val="004F6195"/>
    <w:rsid w:val="004F626E"/>
    <w:rsid w:val="004F6E4C"/>
    <w:rsid w:val="0050291B"/>
    <w:rsid w:val="00503EF1"/>
    <w:rsid w:val="005041F2"/>
    <w:rsid w:val="00507693"/>
    <w:rsid w:val="00510066"/>
    <w:rsid w:val="005119D8"/>
    <w:rsid w:val="00513267"/>
    <w:rsid w:val="0051412A"/>
    <w:rsid w:val="005141B0"/>
    <w:rsid w:val="005211CF"/>
    <w:rsid w:val="00531F26"/>
    <w:rsid w:val="00534A9D"/>
    <w:rsid w:val="00536BE9"/>
    <w:rsid w:val="00541ACD"/>
    <w:rsid w:val="005441FE"/>
    <w:rsid w:val="005505ED"/>
    <w:rsid w:val="00551D83"/>
    <w:rsid w:val="00555455"/>
    <w:rsid w:val="00555F00"/>
    <w:rsid w:val="00562C2A"/>
    <w:rsid w:val="005668AE"/>
    <w:rsid w:val="00566FCE"/>
    <w:rsid w:val="00567078"/>
    <w:rsid w:val="00567356"/>
    <w:rsid w:val="00572636"/>
    <w:rsid w:val="0057736D"/>
    <w:rsid w:val="005822A5"/>
    <w:rsid w:val="005850AA"/>
    <w:rsid w:val="005909A3"/>
    <w:rsid w:val="0059468E"/>
    <w:rsid w:val="00597369"/>
    <w:rsid w:val="005A08FF"/>
    <w:rsid w:val="005A0D5E"/>
    <w:rsid w:val="005A3778"/>
    <w:rsid w:val="005A38A5"/>
    <w:rsid w:val="005A6795"/>
    <w:rsid w:val="005A68BF"/>
    <w:rsid w:val="005A6B61"/>
    <w:rsid w:val="005B1664"/>
    <w:rsid w:val="005B2EA5"/>
    <w:rsid w:val="005B53CC"/>
    <w:rsid w:val="005B5DC7"/>
    <w:rsid w:val="005B6503"/>
    <w:rsid w:val="005C18D6"/>
    <w:rsid w:val="005C2D5D"/>
    <w:rsid w:val="005C72E2"/>
    <w:rsid w:val="005D124B"/>
    <w:rsid w:val="005D1552"/>
    <w:rsid w:val="005D4180"/>
    <w:rsid w:val="005D4909"/>
    <w:rsid w:val="005D638D"/>
    <w:rsid w:val="005D63F7"/>
    <w:rsid w:val="005D76EA"/>
    <w:rsid w:val="005E294F"/>
    <w:rsid w:val="005E42B7"/>
    <w:rsid w:val="005E5B75"/>
    <w:rsid w:val="005E7FF5"/>
    <w:rsid w:val="005F19DB"/>
    <w:rsid w:val="00600BBF"/>
    <w:rsid w:val="00601A8B"/>
    <w:rsid w:val="00601DB2"/>
    <w:rsid w:val="00603E62"/>
    <w:rsid w:val="006079C8"/>
    <w:rsid w:val="006108C2"/>
    <w:rsid w:val="0061220C"/>
    <w:rsid w:val="00613501"/>
    <w:rsid w:val="00613638"/>
    <w:rsid w:val="00615118"/>
    <w:rsid w:val="00615FBA"/>
    <w:rsid w:val="0061747B"/>
    <w:rsid w:val="006230C3"/>
    <w:rsid w:val="006230D8"/>
    <w:rsid w:val="00623C31"/>
    <w:rsid w:val="0062743C"/>
    <w:rsid w:val="00630734"/>
    <w:rsid w:val="006350CB"/>
    <w:rsid w:val="0063650E"/>
    <w:rsid w:val="00643D63"/>
    <w:rsid w:val="006511D9"/>
    <w:rsid w:val="006520CB"/>
    <w:rsid w:val="00652711"/>
    <w:rsid w:val="00652786"/>
    <w:rsid w:val="00654A8B"/>
    <w:rsid w:val="00657D4F"/>
    <w:rsid w:val="006653F5"/>
    <w:rsid w:val="006675AC"/>
    <w:rsid w:val="00670D44"/>
    <w:rsid w:val="00671012"/>
    <w:rsid w:val="006722FB"/>
    <w:rsid w:val="00673B61"/>
    <w:rsid w:val="006750F4"/>
    <w:rsid w:val="00675324"/>
    <w:rsid w:val="0067557D"/>
    <w:rsid w:val="00675ACF"/>
    <w:rsid w:val="00680885"/>
    <w:rsid w:val="0068130C"/>
    <w:rsid w:val="00681514"/>
    <w:rsid w:val="0068252A"/>
    <w:rsid w:val="00684101"/>
    <w:rsid w:val="006864B0"/>
    <w:rsid w:val="00690D08"/>
    <w:rsid w:val="006915BB"/>
    <w:rsid w:val="00693368"/>
    <w:rsid w:val="00696177"/>
    <w:rsid w:val="006A0056"/>
    <w:rsid w:val="006A05D4"/>
    <w:rsid w:val="006B142C"/>
    <w:rsid w:val="006B7558"/>
    <w:rsid w:val="006C06BB"/>
    <w:rsid w:val="006C0FA5"/>
    <w:rsid w:val="006C2C7D"/>
    <w:rsid w:val="006C4C74"/>
    <w:rsid w:val="006D0D73"/>
    <w:rsid w:val="006D2345"/>
    <w:rsid w:val="006D385E"/>
    <w:rsid w:val="006D3F9D"/>
    <w:rsid w:val="006E0077"/>
    <w:rsid w:val="006E25FC"/>
    <w:rsid w:val="006E2E8F"/>
    <w:rsid w:val="006E330F"/>
    <w:rsid w:val="006E3A4C"/>
    <w:rsid w:val="006E40C6"/>
    <w:rsid w:val="006E55CB"/>
    <w:rsid w:val="006E6A16"/>
    <w:rsid w:val="006F1528"/>
    <w:rsid w:val="006F3DFB"/>
    <w:rsid w:val="006F5679"/>
    <w:rsid w:val="00701AE1"/>
    <w:rsid w:val="00701C6C"/>
    <w:rsid w:val="007023BD"/>
    <w:rsid w:val="00704025"/>
    <w:rsid w:val="00704042"/>
    <w:rsid w:val="00704310"/>
    <w:rsid w:val="00704BA7"/>
    <w:rsid w:val="007065AD"/>
    <w:rsid w:val="00710175"/>
    <w:rsid w:val="0071025C"/>
    <w:rsid w:val="00710BCC"/>
    <w:rsid w:val="00714680"/>
    <w:rsid w:val="00715DC4"/>
    <w:rsid w:val="00716162"/>
    <w:rsid w:val="0071712E"/>
    <w:rsid w:val="007209C1"/>
    <w:rsid w:val="0072396D"/>
    <w:rsid w:val="00723E5C"/>
    <w:rsid w:val="0072543B"/>
    <w:rsid w:val="00725AE1"/>
    <w:rsid w:val="007272A3"/>
    <w:rsid w:val="00730CBA"/>
    <w:rsid w:val="00734FA9"/>
    <w:rsid w:val="0073670D"/>
    <w:rsid w:val="00736DB6"/>
    <w:rsid w:val="0073781D"/>
    <w:rsid w:val="00740282"/>
    <w:rsid w:val="00740A0A"/>
    <w:rsid w:val="00746E0F"/>
    <w:rsid w:val="00747456"/>
    <w:rsid w:val="00747FA3"/>
    <w:rsid w:val="00750740"/>
    <w:rsid w:val="0075254E"/>
    <w:rsid w:val="0075436C"/>
    <w:rsid w:val="007553ED"/>
    <w:rsid w:val="0076158B"/>
    <w:rsid w:val="00763796"/>
    <w:rsid w:val="00765518"/>
    <w:rsid w:val="00765B38"/>
    <w:rsid w:val="00765E20"/>
    <w:rsid w:val="00770759"/>
    <w:rsid w:val="00771C50"/>
    <w:rsid w:val="00772955"/>
    <w:rsid w:val="0077308D"/>
    <w:rsid w:val="00775299"/>
    <w:rsid w:val="007766DD"/>
    <w:rsid w:val="007768C1"/>
    <w:rsid w:val="007831B2"/>
    <w:rsid w:val="00784FCC"/>
    <w:rsid w:val="00790799"/>
    <w:rsid w:val="00792051"/>
    <w:rsid w:val="007A0729"/>
    <w:rsid w:val="007A0900"/>
    <w:rsid w:val="007A131A"/>
    <w:rsid w:val="007A148C"/>
    <w:rsid w:val="007A2B52"/>
    <w:rsid w:val="007A5C2B"/>
    <w:rsid w:val="007B283F"/>
    <w:rsid w:val="007B51ED"/>
    <w:rsid w:val="007B628B"/>
    <w:rsid w:val="007B71BB"/>
    <w:rsid w:val="007C05FA"/>
    <w:rsid w:val="007C27E9"/>
    <w:rsid w:val="007E0DAA"/>
    <w:rsid w:val="007E5851"/>
    <w:rsid w:val="007E5BF2"/>
    <w:rsid w:val="007E6DFB"/>
    <w:rsid w:val="007F23AD"/>
    <w:rsid w:val="007F589C"/>
    <w:rsid w:val="00802F1D"/>
    <w:rsid w:val="0080489C"/>
    <w:rsid w:val="00804960"/>
    <w:rsid w:val="00806DC6"/>
    <w:rsid w:val="00807AE6"/>
    <w:rsid w:val="008116A4"/>
    <w:rsid w:val="00813B93"/>
    <w:rsid w:val="00816F25"/>
    <w:rsid w:val="0082273F"/>
    <w:rsid w:val="00824C50"/>
    <w:rsid w:val="00830B47"/>
    <w:rsid w:val="00831483"/>
    <w:rsid w:val="00831812"/>
    <w:rsid w:val="00831C7C"/>
    <w:rsid w:val="0083268B"/>
    <w:rsid w:val="00833A9E"/>
    <w:rsid w:val="00834255"/>
    <w:rsid w:val="0083652C"/>
    <w:rsid w:val="008368BD"/>
    <w:rsid w:val="00837253"/>
    <w:rsid w:val="008426D5"/>
    <w:rsid w:val="00844E7E"/>
    <w:rsid w:val="008457CE"/>
    <w:rsid w:val="00847E15"/>
    <w:rsid w:val="00847E35"/>
    <w:rsid w:val="00851C8A"/>
    <w:rsid w:val="008549E1"/>
    <w:rsid w:val="008569EB"/>
    <w:rsid w:val="008600F4"/>
    <w:rsid w:val="0086211D"/>
    <w:rsid w:val="00862D3F"/>
    <w:rsid w:val="00867F65"/>
    <w:rsid w:val="00870849"/>
    <w:rsid w:val="008710CE"/>
    <w:rsid w:val="00873EB1"/>
    <w:rsid w:val="008742AE"/>
    <w:rsid w:val="00875B28"/>
    <w:rsid w:val="00880431"/>
    <w:rsid w:val="00883B7B"/>
    <w:rsid w:val="0088464E"/>
    <w:rsid w:val="00885FB5"/>
    <w:rsid w:val="00886CAF"/>
    <w:rsid w:val="00887ED8"/>
    <w:rsid w:val="0089197E"/>
    <w:rsid w:val="00892015"/>
    <w:rsid w:val="00893DBC"/>
    <w:rsid w:val="00893E6C"/>
    <w:rsid w:val="008A33B7"/>
    <w:rsid w:val="008A437B"/>
    <w:rsid w:val="008B11F2"/>
    <w:rsid w:val="008B408B"/>
    <w:rsid w:val="008C1B63"/>
    <w:rsid w:val="008C5152"/>
    <w:rsid w:val="008D7D97"/>
    <w:rsid w:val="008E4260"/>
    <w:rsid w:val="008E53D7"/>
    <w:rsid w:val="008E6EB6"/>
    <w:rsid w:val="008E7234"/>
    <w:rsid w:val="008E78BF"/>
    <w:rsid w:val="008E79A1"/>
    <w:rsid w:val="008F144E"/>
    <w:rsid w:val="008F1C73"/>
    <w:rsid w:val="008F2572"/>
    <w:rsid w:val="008F382A"/>
    <w:rsid w:val="008F3C7E"/>
    <w:rsid w:val="008F623F"/>
    <w:rsid w:val="00900263"/>
    <w:rsid w:val="0090122A"/>
    <w:rsid w:val="009012A0"/>
    <w:rsid w:val="00903459"/>
    <w:rsid w:val="00904CB7"/>
    <w:rsid w:val="00906094"/>
    <w:rsid w:val="00906FFB"/>
    <w:rsid w:val="00912B6F"/>
    <w:rsid w:val="00912E4C"/>
    <w:rsid w:val="009162C1"/>
    <w:rsid w:val="0091655A"/>
    <w:rsid w:val="00917A5A"/>
    <w:rsid w:val="00924336"/>
    <w:rsid w:val="00926444"/>
    <w:rsid w:val="009274A0"/>
    <w:rsid w:val="009378F6"/>
    <w:rsid w:val="009410BC"/>
    <w:rsid w:val="0094151B"/>
    <w:rsid w:val="00942125"/>
    <w:rsid w:val="009443F5"/>
    <w:rsid w:val="00947A15"/>
    <w:rsid w:val="00952054"/>
    <w:rsid w:val="0095232A"/>
    <w:rsid w:val="00953872"/>
    <w:rsid w:val="00961FD5"/>
    <w:rsid w:val="00963CB6"/>
    <w:rsid w:val="009669C5"/>
    <w:rsid w:val="00966AE5"/>
    <w:rsid w:val="009670D7"/>
    <w:rsid w:val="00967FFB"/>
    <w:rsid w:val="00972D48"/>
    <w:rsid w:val="00974702"/>
    <w:rsid w:val="00977D85"/>
    <w:rsid w:val="009821A4"/>
    <w:rsid w:val="0099593C"/>
    <w:rsid w:val="00996515"/>
    <w:rsid w:val="009A1DA2"/>
    <w:rsid w:val="009A21D7"/>
    <w:rsid w:val="009A2472"/>
    <w:rsid w:val="009A67D6"/>
    <w:rsid w:val="009A6E44"/>
    <w:rsid w:val="009B0DF4"/>
    <w:rsid w:val="009B10DF"/>
    <w:rsid w:val="009B131A"/>
    <w:rsid w:val="009B157C"/>
    <w:rsid w:val="009B2564"/>
    <w:rsid w:val="009B5B75"/>
    <w:rsid w:val="009B6CEA"/>
    <w:rsid w:val="009C21D1"/>
    <w:rsid w:val="009C5966"/>
    <w:rsid w:val="009C66AB"/>
    <w:rsid w:val="009C706C"/>
    <w:rsid w:val="009D0DF0"/>
    <w:rsid w:val="009D3501"/>
    <w:rsid w:val="009D4A9D"/>
    <w:rsid w:val="009E01FF"/>
    <w:rsid w:val="009E29D1"/>
    <w:rsid w:val="009E686C"/>
    <w:rsid w:val="009E6F96"/>
    <w:rsid w:val="009F134F"/>
    <w:rsid w:val="009F27A7"/>
    <w:rsid w:val="009F3C41"/>
    <w:rsid w:val="009F42C1"/>
    <w:rsid w:val="009F4CDB"/>
    <w:rsid w:val="00A014F9"/>
    <w:rsid w:val="00A058A0"/>
    <w:rsid w:val="00A058A4"/>
    <w:rsid w:val="00A205CB"/>
    <w:rsid w:val="00A23F24"/>
    <w:rsid w:val="00A2411D"/>
    <w:rsid w:val="00A24979"/>
    <w:rsid w:val="00A270E5"/>
    <w:rsid w:val="00A30D0A"/>
    <w:rsid w:val="00A30E42"/>
    <w:rsid w:val="00A3486C"/>
    <w:rsid w:val="00A364E5"/>
    <w:rsid w:val="00A36999"/>
    <w:rsid w:val="00A37771"/>
    <w:rsid w:val="00A40083"/>
    <w:rsid w:val="00A40EFE"/>
    <w:rsid w:val="00A44D5C"/>
    <w:rsid w:val="00A45E5A"/>
    <w:rsid w:val="00A46E9D"/>
    <w:rsid w:val="00A4735A"/>
    <w:rsid w:val="00A51B8E"/>
    <w:rsid w:val="00A51CAE"/>
    <w:rsid w:val="00A53F37"/>
    <w:rsid w:val="00A53F5A"/>
    <w:rsid w:val="00A56207"/>
    <w:rsid w:val="00A64C77"/>
    <w:rsid w:val="00A65112"/>
    <w:rsid w:val="00A66FBD"/>
    <w:rsid w:val="00A67ED5"/>
    <w:rsid w:val="00A76091"/>
    <w:rsid w:val="00A76619"/>
    <w:rsid w:val="00A76A6A"/>
    <w:rsid w:val="00A76F36"/>
    <w:rsid w:val="00A77084"/>
    <w:rsid w:val="00A81238"/>
    <w:rsid w:val="00A81B39"/>
    <w:rsid w:val="00A823F3"/>
    <w:rsid w:val="00A82C11"/>
    <w:rsid w:val="00A90D15"/>
    <w:rsid w:val="00A954BF"/>
    <w:rsid w:val="00A96A83"/>
    <w:rsid w:val="00AA1346"/>
    <w:rsid w:val="00AA1AE5"/>
    <w:rsid w:val="00AA3A9F"/>
    <w:rsid w:val="00AB6A60"/>
    <w:rsid w:val="00AC0E05"/>
    <w:rsid w:val="00AC5B6E"/>
    <w:rsid w:val="00AC6587"/>
    <w:rsid w:val="00AD0358"/>
    <w:rsid w:val="00AD0F95"/>
    <w:rsid w:val="00AD44C1"/>
    <w:rsid w:val="00AD504F"/>
    <w:rsid w:val="00AD5243"/>
    <w:rsid w:val="00AD685D"/>
    <w:rsid w:val="00AD7A88"/>
    <w:rsid w:val="00AE0053"/>
    <w:rsid w:val="00AE09AB"/>
    <w:rsid w:val="00AE0E5C"/>
    <w:rsid w:val="00AE2A78"/>
    <w:rsid w:val="00AE3310"/>
    <w:rsid w:val="00AE470A"/>
    <w:rsid w:val="00AE4BAA"/>
    <w:rsid w:val="00AF0454"/>
    <w:rsid w:val="00AF05CD"/>
    <w:rsid w:val="00AF4E02"/>
    <w:rsid w:val="00B010BA"/>
    <w:rsid w:val="00B014D2"/>
    <w:rsid w:val="00B01958"/>
    <w:rsid w:val="00B01F9C"/>
    <w:rsid w:val="00B056F7"/>
    <w:rsid w:val="00B0599C"/>
    <w:rsid w:val="00B05C49"/>
    <w:rsid w:val="00B102EB"/>
    <w:rsid w:val="00B1305A"/>
    <w:rsid w:val="00B13652"/>
    <w:rsid w:val="00B13A4D"/>
    <w:rsid w:val="00B13DF1"/>
    <w:rsid w:val="00B151BA"/>
    <w:rsid w:val="00B2092C"/>
    <w:rsid w:val="00B26E95"/>
    <w:rsid w:val="00B350A1"/>
    <w:rsid w:val="00B40B7B"/>
    <w:rsid w:val="00B418F7"/>
    <w:rsid w:val="00B448E5"/>
    <w:rsid w:val="00B4572F"/>
    <w:rsid w:val="00B47808"/>
    <w:rsid w:val="00B47DA5"/>
    <w:rsid w:val="00B501B4"/>
    <w:rsid w:val="00B5301A"/>
    <w:rsid w:val="00B544EC"/>
    <w:rsid w:val="00B5623E"/>
    <w:rsid w:val="00B5733F"/>
    <w:rsid w:val="00B57BFF"/>
    <w:rsid w:val="00B63169"/>
    <w:rsid w:val="00B722C3"/>
    <w:rsid w:val="00B75A91"/>
    <w:rsid w:val="00B765CB"/>
    <w:rsid w:val="00B81BC4"/>
    <w:rsid w:val="00B833FD"/>
    <w:rsid w:val="00B91375"/>
    <w:rsid w:val="00B9297A"/>
    <w:rsid w:val="00B92C19"/>
    <w:rsid w:val="00B94862"/>
    <w:rsid w:val="00B96586"/>
    <w:rsid w:val="00BA105C"/>
    <w:rsid w:val="00BA5C98"/>
    <w:rsid w:val="00BA7ED7"/>
    <w:rsid w:val="00BB0363"/>
    <w:rsid w:val="00BB1F61"/>
    <w:rsid w:val="00BB3158"/>
    <w:rsid w:val="00BB4F8A"/>
    <w:rsid w:val="00BB5616"/>
    <w:rsid w:val="00BB799A"/>
    <w:rsid w:val="00BC3369"/>
    <w:rsid w:val="00BC40D7"/>
    <w:rsid w:val="00BC7B17"/>
    <w:rsid w:val="00BD2CAB"/>
    <w:rsid w:val="00BD3D93"/>
    <w:rsid w:val="00BD4317"/>
    <w:rsid w:val="00BD5269"/>
    <w:rsid w:val="00BE0F82"/>
    <w:rsid w:val="00BE470D"/>
    <w:rsid w:val="00BE5D32"/>
    <w:rsid w:val="00BE67FB"/>
    <w:rsid w:val="00BF0BFD"/>
    <w:rsid w:val="00BF130E"/>
    <w:rsid w:val="00BF2A3D"/>
    <w:rsid w:val="00BF2F40"/>
    <w:rsid w:val="00BF5A4E"/>
    <w:rsid w:val="00BF5B1F"/>
    <w:rsid w:val="00BF7780"/>
    <w:rsid w:val="00C01ADA"/>
    <w:rsid w:val="00C03017"/>
    <w:rsid w:val="00C0392B"/>
    <w:rsid w:val="00C06754"/>
    <w:rsid w:val="00C071EE"/>
    <w:rsid w:val="00C076BF"/>
    <w:rsid w:val="00C10BBF"/>
    <w:rsid w:val="00C118F8"/>
    <w:rsid w:val="00C13086"/>
    <w:rsid w:val="00C13646"/>
    <w:rsid w:val="00C140AD"/>
    <w:rsid w:val="00C16DF1"/>
    <w:rsid w:val="00C2003F"/>
    <w:rsid w:val="00C2558F"/>
    <w:rsid w:val="00C31372"/>
    <w:rsid w:val="00C34783"/>
    <w:rsid w:val="00C360F3"/>
    <w:rsid w:val="00C36C21"/>
    <w:rsid w:val="00C37E2B"/>
    <w:rsid w:val="00C45CCB"/>
    <w:rsid w:val="00C52F53"/>
    <w:rsid w:val="00C5716D"/>
    <w:rsid w:val="00C6416E"/>
    <w:rsid w:val="00C75D11"/>
    <w:rsid w:val="00C7643C"/>
    <w:rsid w:val="00C83B95"/>
    <w:rsid w:val="00C83E63"/>
    <w:rsid w:val="00C8515B"/>
    <w:rsid w:val="00C90892"/>
    <w:rsid w:val="00C90D45"/>
    <w:rsid w:val="00C91028"/>
    <w:rsid w:val="00C91B84"/>
    <w:rsid w:val="00C9664F"/>
    <w:rsid w:val="00C970AB"/>
    <w:rsid w:val="00C97FB3"/>
    <w:rsid w:val="00CA1065"/>
    <w:rsid w:val="00CA1A16"/>
    <w:rsid w:val="00CA654D"/>
    <w:rsid w:val="00CA7135"/>
    <w:rsid w:val="00CB087F"/>
    <w:rsid w:val="00CB08C7"/>
    <w:rsid w:val="00CB21A0"/>
    <w:rsid w:val="00CD0B94"/>
    <w:rsid w:val="00CD128A"/>
    <w:rsid w:val="00CD1516"/>
    <w:rsid w:val="00CD4047"/>
    <w:rsid w:val="00CD4E60"/>
    <w:rsid w:val="00CD7E09"/>
    <w:rsid w:val="00CE2FD3"/>
    <w:rsid w:val="00CE4920"/>
    <w:rsid w:val="00CE521B"/>
    <w:rsid w:val="00CE5F4C"/>
    <w:rsid w:val="00CF1D22"/>
    <w:rsid w:val="00CF37E1"/>
    <w:rsid w:val="00CF4B11"/>
    <w:rsid w:val="00CF7CA9"/>
    <w:rsid w:val="00D007A0"/>
    <w:rsid w:val="00D04F48"/>
    <w:rsid w:val="00D07A17"/>
    <w:rsid w:val="00D12DA7"/>
    <w:rsid w:val="00D15325"/>
    <w:rsid w:val="00D16B67"/>
    <w:rsid w:val="00D20012"/>
    <w:rsid w:val="00D2038B"/>
    <w:rsid w:val="00D21558"/>
    <w:rsid w:val="00D223B9"/>
    <w:rsid w:val="00D24C87"/>
    <w:rsid w:val="00D2513D"/>
    <w:rsid w:val="00D25709"/>
    <w:rsid w:val="00D25CF3"/>
    <w:rsid w:val="00D30AF6"/>
    <w:rsid w:val="00D34340"/>
    <w:rsid w:val="00D34F50"/>
    <w:rsid w:val="00D36741"/>
    <w:rsid w:val="00D37CD9"/>
    <w:rsid w:val="00D4080F"/>
    <w:rsid w:val="00D42A70"/>
    <w:rsid w:val="00D42EED"/>
    <w:rsid w:val="00D454F3"/>
    <w:rsid w:val="00D46D70"/>
    <w:rsid w:val="00D523AF"/>
    <w:rsid w:val="00D5340A"/>
    <w:rsid w:val="00D55A3B"/>
    <w:rsid w:val="00D55EF7"/>
    <w:rsid w:val="00D630E2"/>
    <w:rsid w:val="00D65CDC"/>
    <w:rsid w:val="00D70243"/>
    <w:rsid w:val="00D72020"/>
    <w:rsid w:val="00D734D1"/>
    <w:rsid w:val="00D760C3"/>
    <w:rsid w:val="00D77F63"/>
    <w:rsid w:val="00D8164A"/>
    <w:rsid w:val="00D82CE5"/>
    <w:rsid w:val="00D84BE6"/>
    <w:rsid w:val="00D874B0"/>
    <w:rsid w:val="00D91191"/>
    <w:rsid w:val="00D975C7"/>
    <w:rsid w:val="00DA1C0B"/>
    <w:rsid w:val="00DA23C3"/>
    <w:rsid w:val="00DA392C"/>
    <w:rsid w:val="00DA4B45"/>
    <w:rsid w:val="00DB5BAC"/>
    <w:rsid w:val="00DB7D2D"/>
    <w:rsid w:val="00DC31B3"/>
    <w:rsid w:val="00DC3320"/>
    <w:rsid w:val="00DC461E"/>
    <w:rsid w:val="00DC56F5"/>
    <w:rsid w:val="00DC6120"/>
    <w:rsid w:val="00DD02E5"/>
    <w:rsid w:val="00DD1DBF"/>
    <w:rsid w:val="00DD2A1D"/>
    <w:rsid w:val="00DD4120"/>
    <w:rsid w:val="00DD579A"/>
    <w:rsid w:val="00DD5977"/>
    <w:rsid w:val="00DD6E73"/>
    <w:rsid w:val="00DD71D9"/>
    <w:rsid w:val="00DE0B20"/>
    <w:rsid w:val="00DE3B87"/>
    <w:rsid w:val="00DE6265"/>
    <w:rsid w:val="00DE70FF"/>
    <w:rsid w:val="00DF324D"/>
    <w:rsid w:val="00DF38C6"/>
    <w:rsid w:val="00DF7D1E"/>
    <w:rsid w:val="00E01198"/>
    <w:rsid w:val="00E01CF5"/>
    <w:rsid w:val="00E040A3"/>
    <w:rsid w:val="00E07431"/>
    <w:rsid w:val="00E14713"/>
    <w:rsid w:val="00E15F7A"/>
    <w:rsid w:val="00E21071"/>
    <w:rsid w:val="00E26E7E"/>
    <w:rsid w:val="00E26E83"/>
    <w:rsid w:val="00E3005D"/>
    <w:rsid w:val="00E35332"/>
    <w:rsid w:val="00E410B8"/>
    <w:rsid w:val="00E445D7"/>
    <w:rsid w:val="00E45AA2"/>
    <w:rsid w:val="00E464D5"/>
    <w:rsid w:val="00E474EB"/>
    <w:rsid w:val="00E5020D"/>
    <w:rsid w:val="00E5227C"/>
    <w:rsid w:val="00E561F2"/>
    <w:rsid w:val="00E605EB"/>
    <w:rsid w:val="00E6310F"/>
    <w:rsid w:val="00E63748"/>
    <w:rsid w:val="00E6459C"/>
    <w:rsid w:val="00E67073"/>
    <w:rsid w:val="00E70EBD"/>
    <w:rsid w:val="00E74F41"/>
    <w:rsid w:val="00E77261"/>
    <w:rsid w:val="00E7735A"/>
    <w:rsid w:val="00E82FB3"/>
    <w:rsid w:val="00E870B1"/>
    <w:rsid w:val="00E905B9"/>
    <w:rsid w:val="00E90EE9"/>
    <w:rsid w:val="00E91988"/>
    <w:rsid w:val="00E93283"/>
    <w:rsid w:val="00E93312"/>
    <w:rsid w:val="00E95944"/>
    <w:rsid w:val="00E96E6C"/>
    <w:rsid w:val="00E96F9A"/>
    <w:rsid w:val="00E97452"/>
    <w:rsid w:val="00EA1D39"/>
    <w:rsid w:val="00EA28FB"/>
    <w:rsid w:val="00EA3C7F"/>
    <w:rsid w:val="00EA5937"/>
    <w:rsid w:val="00EA6D90"/>
    <w:rsid w:val="00EA7F6F"/>
    <w:rsid w:val="00EB0F39"/>
    <w:rsid w:val="00EB38BD"/>
    <w:rsid w:val="00EB42D1"/>
    <w:rsid w:val="00EB4F7E"/>
    <w:rsid w:val="00EB670A"/>
    <w:rsid w:val="00EC2AAE"/>
    <w:rsid w:val="00EC5177"/>
    <w:rsid w:val="00ED1819"/>
    <w:rsid w:val="00ED2F93"/>
    <w:rsid w:val="00ED469A"/>
    <w:rsid w:val="00ED77FC"/>
    <w:rsid w:val="00EE1391"/>
    <w:rsid w:val="00EE4114"/>
    <w:rsid w:val="00EE4DDE"/>
    <w:rsid w:val="00EE4F62"/>
    <w:rsid w:val="00EE55CF"/>
    <w:rsid w:val="00EE6226"/>
    <w:rsid w:val="00EE777E"/>
    <w:rsid w:val="00EF0B56"/>
    <w:rsid w:val="00EF42B8"/>
    <w:rsid w:val="00EF4EC1"/>
    <w:rsid w:val="00EF5ECA"/>
    <w:rsid w:val="00EF751E"/>
    <w:rsid w:val="00EF7F96"/>
    <w:rsid w:val="00F0269C"/>
    <w:rsid w:val="00F03755"/>
    <w:rsid w:val="00F04536"/>
    <w:rsid w:val="00F0521F"/>
    <w:rsid w:val="00F077F6"/>
    <w:rsid w:val="00F1298A"/>
    <w:rsid w:val="00F12F60"/>
    <w:rsid w:val="00F13F39"/>
    <w:rsid w:val="00F141C3"/>
    <w:rsid w:val="00F16415"/>
    <w:rsid w:val="00F216AA"/>
    <w:rsid w:val="00F217FF"/>
    <w:rsid w:val="00F24536"/>
    <w:rsid w:val="00F26A1F"/>
    <w:rsid w:val="00F321D3"/>
    <w:rsid w:val="00F32A52"/>
    <w:rsid w:val="00F40532"/>
    <w:rsid w:val="00F409F9"/>
    <w:rsid w:val="00F47AE7"/>
    <w:rsid w:val="00F529BC"/>
    <w:rsid w:val="00F52CCF"/>
    <w:rsid w:val="00F52F69"/>
    <w:rsid w:val="00F53A68"/>
    <w:rsid w:val="00F542D5"/>
    <w:rsid w:val="00F54E0B"/>
    <w:rsid w:val="00F555B9"/>
    <w:rsid w:val="00F605D4"/>
    <w:rsid w:val="00F66D5B"/>
    <w:rsid w:val="00F779AA"/>
    <w:rsid w:val="00F8007B"/>
    <w:rsid w:val="00F823ED"/>
    <w:rsid w:val="00F83387"/>
    <w:rsid w:val="00F842C9"/>
    <w:rsid w:val="00F8531C"/>
    <w:rsid w:val="00F85958"/>
    <w:rsid w:val="00F85D55"/>
    <w:rsid w:val="00F939F6"/>
    <w:rsid w:val="00F9558F"/>
    <w:rsid w:val="00F95778"/>
    <w:rsid w:val="00F95D42"/>
    <w:rsid w:val="00FA0CFF"/>
    <w:rsid w:val="00FA2CBB"/>
    <w:rsid w:val="00FA4322"/>
    <w:rsid w:val="00FB1D63"/>
    <w:rsid w:val="00FB2271"/>
    <w:rsid w:val="00FC7271"/>
    <w:rsid w:val="00FD487C"/>
    <w:rsid w:val="00FD7162"/>
    <w:rsid w:val="00FE00A9"/>
    <w:rsid w:val="00FE212A"/>
    <w:rsid w:val="00FE3093"/>
    <w:rsid w:val="00FE37F2"/>
    <w:rsid w:val="00FE3945"/>
    <w:rsid w:val="00FE7049"/>
    <w:rsid w:val="00FF0D5A"/>
    <w:rsid w:val="00FF155A"/>
    <w:rsid w:val="00FF198F"/>
    <w:rsid w:val="00FF1B7B"/>
    <w:rsid w:val="00FF5A75"/>
    <w:rsid w:val="00FF778C"/>
    <w:rsid w:val="03F97C93"/>
    <w:rsid w:val="04604C2D"/>
    <w:rsid w:val="055E085F"/>
    <w:rsid w:val="06796A2D"/>
    <w:rsid w:val="06D6469C"/>
    <w:rsid w:val="075F150C"/>
    <w:rsid w:val="08986A27"/>
    <w:rsid w:val="08FA57C7"/>
    <w:rsid w:val="0AF8308E"/>
    <w:rsid w:val="11B5219D"/>
    <w:rsid w:val="11B6439C"/>
    <w:rsid w:val="134E6500"/>
    <w:rsid w:val="14B97E8C"/>
    <w:rsid w:val="151B6C2C"/>
    <w:rsid w:val="16757268"/>
    <w:rsid w:val="19F56315"/>
    <w:rsid w:val="1E575AE8"/>
    <w:rsid w:val="21510035"/>
    <w:rsid w:val="22E93EC7"/>
    <w:rsid w:val="24E06F8D"/>
    <w:rsid w:val="27762449"/>
    <w:rsid w:val="2830793F"/>
    <w:rsid w:val="28BA1575"/>
    <w:rsid w:val="292431A3"/>
    <w:rsid w:val="2BDF2388"/>
    <w:rsid w:val="2DB15B07"/>
    <w:rsid w:val="2ED21D07"/>
    <w:rsid w:val="32666DBF"/>
    <w:rsid w:val="36DA3A0A"/>
    <w:rsid w:val="376E747B"/>
    <w:rsid w:val="389771E3"/>
    <w:rsid w:val="398648EE"/>
    <w:rsid w:val="3A9F2E3C"/>
    <w:rsid w:val="3C317D4F"/>
    <w:rsid w:val="3C535D05"/>
    <w:rsid w:val="3E706080"/>
    <w:rsid w:val="41321107"/>
    <w:rsid w:val="45845B9E"/>
    <w:rsid w:val="465E3302"/>
    <w:rsid w:val="47A45B98"/>
    <w:rsid w:val="4AB854C9"/>
    <w:rsid w:val="4BCC467C"/>
    <w:rsid w:val="4CE64136"/>
    <w:rsid w:val="4FF31BBA"/>
    <w:rsid w:val="4FFD7F4B"/>
    <w:rsid w:val="522762D7"/>
    <w:rsid w:val="541C1C0A"/>
    <w:rsid w:val="54BE7214"/>
    <w:rsid w:val="552B1DC7"/>
    <w:rsid w:val="578266F6"/>
    <w:rsid w:val="57AA6963"/>
    <w:rsid w:val="5E3C3EA6"/>
    <w:rsid w:val="5EF07C94"/>
    <w:rsid w:val="6017124D"/>
    <w:rsid w:val="628147E9"/>
    <w:rsid w:val="64C55A61"/>
    <w:rsid w:val="6CDB78E3"/>
    <w:rsid w:val="6D756624"/>
    <w:rsid w:val="6EDC6E70"/>
    <w:rsid w:val="70A367DC"/>
    <w:rsid w:val="72005413"/>
    <w:rsid w:val="74CC682B"/>
    <w:rsid w:val="76E83757"/>
    <w:rsid w:val="77E42641"/>
    <w:rsid w:val="7BB9245A"/>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1E9EB1E"/>
  <w15:chartTrackingRefBased/>
  <w15:docId w15:val="{281F37F2-8DFC-413A-BA10-62015526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3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semiHidden="1" w:uiPriority="99"/>
    <w:lsdException w:name="header" w:uiPriority="99"/>
    <w:lsdException w:name="footer" w:uiPriority="99"/>
    <w:lsdException w:name="index heading" w:uiPriority="99"/>
    <w:lsdException w:name="caption" w:semiHidden="1" w:uiPriority="99"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3" w:uiPriority="99"/>
    <w:lsdException w:name="Title" w:uiPriority="99" w:qFormat="1"/>
    <w:lsdException w:name="Default Paragraph Font" w:semiHidden="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HTML Top of Form" w:semiHidden="1" w:uiPriority="99" w:unhideWhenUsed="1"/>
    <w:lsdException w:name="HTML Bottom of Form" w:semiHidden="1" w:uiPriority="99" w:unhideWhenUsed="1"/>
    <w:lsdException w:name="Normal (Web)" w:uiPriority="99"/>
    <w:lsdException w:name="HTML Address" w:uiPriority="99"/>
    <w:lsdException w:name="HTML Preformatted" w:semiHidden="1" w:uiPriority="99"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13545"/>
    <w:pPr>
      <w:widowControl w:val="0"/>
      <w:ind w:firstLineChars="200" w:firstLine="420"/>
      <w:jc w:val="both"/>
    </w:pPr>
    <w:rPr>
      <w:rFonts w:ascii="宋体" w:hAnsi="宋体" w:cs="宋体"/>
      <w:kern w:val="2"/>
      <w:sz w:val="21"/>
      <w:szCs w:val="21"/>
    </w:rPr>
  </w:style>
  <w:style w:type="paragraph" w:styleId="11">
    <w:name w:val="heading 1"/>
    <w:basedOn w:val="a"/>
    <w:next w:val="a"/>
    <w:link w:val="12"/>
    <w:uiPriority w:val="99"/>
    <w:qFormat/>
    <w:pPr>
      <w:keepNext/>
      <w:keepLines/>
      <w:spacing w:before="340" w:after="330" w:line="576" w:lineRule="auto"/>
      <w:outlineLvl w:val="0"/>
    </w:pPr>
    <w:rPr>
      <w:b/>
      <w:bCs/>
      <w:kern w:val="44"/>
      <w:sz w:val="44"/>
      <w:szCs w:val="44"/>
    </w:rPr>
  </w:style>
  <w:style w:type="paragraph" w:styleId="20">
    <w:name w:val="heading 2"/>
    <w:basedOn w:val="a"/>
    <w:next w:val="a"/>
    <w:link w:val="21"/>
    <w:uiPriority w:val="99"/>
    <w:qFormat/>
    <w:pPr>
      <w:keepNext/>
      <w:keepLines/>
      <w:spacing w:before="260" w:after="260" w:line="415" w:lineRule="auto"/>
      <w:outlineLvl w:val="1"/>
    </w:pPr>
    <w:rPr>
      <w:rFonts w:ascii="Arial" w:eastAsia="黑体" w:hAnsi="Arial"/>
      <w:b/>
      <w:bCs/>
      <w:sz w:val="32"/>
      <w:szCs w:val="32"/>
    </w:rPr>
  </w:style>
  <w:style w:type="paragraph" w:styleId="30">
    <w:name w:val="heading 3"/>
    <w:basedOn w:val="a"/>
    <w:next w:val="a"/>
    <w:link w:val="31"/>
    <w:uiPriority w:val="99"/>
    <w:qFormat/>
    <w:rsid w:val="00193356"/>
    <w:pPr>
      <w:keepLines/>
      <w:adjustRightInd w:val="0"/>
      <w:spacing w:line="360" w:lineRule="auto"/>
      <w:jc w:val="left"/>
      <w:textAlignment w:val="baseline"/>
      <w:outlineLvl w:val="2"/>
    </w:pPr>
    <w:rPr>
      <w:spacing w:val="20"/>
      <w:kern w:val="0"/>
      <w:sz w:val="24"/>
    </w:rPr>
  </w:style>
  <w:style w:type="paragraph" w:styleId="4">
    <w:name w:val="heading 4"/>
    <w:basedOn w:val="a"/>
    <w:next w:val="a"/>
    <w:link w:val="40"/>
    <w:uiPriority w:val="99"/>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uiPriority w:val="99"/>
    <w:qFormat/>
    <w:rsid w:val="00193356"/>
    <w:pPr>
      <w:keepNext/>
      <w:keepLines/>
      <w:adjustRightInd w:val="0"/>
      <w:spacing w:before="80" w:after="80" w:line="376" w:lineRule="atLeast"/>
      <w:jc w:val="left"/>
      <w:textAlignment w:val="baseline"/>
      <w:outlineLvl w:val="4"/>
    </w:pPr>
    <w:rPr>
      <w:spacing w:val="20"/>
      <w:kern w:val="0"/>
      <w:sz w:val="28"/>
      <w:szCs w:val="28"/>
    </w:rPr>
  </w:style>
  <w:style w:type="paragraph" w:styleId="6">
    <w:name w:val="heading 6"/>
    <w:basedOn w:val="a"/>
    <w:next w:val="a"/>
    <w:link w:val="60"/>
    <w:uiPriority w:val="99"/>
    <w:qFormat/>
    <w:rsid w:val="00193356"/>
    <w:pPr>
      <w:keepNext/>
      <w:keepLines/>
      <w:adjustRightInd w:val="0"/>
      <w:spacing w:before="240" w:after="64" w:line="320" w:lineRule="atLeast"/>
      <w:jc w:val="left"/>
      <w:textAlignment w:val="baseline"/>
      <w:outlineLvl w:val="5"/>
    </w:pPr>
    <w:rPr>
      <w:rFonts w:ascii="Arial" w:eastAsia="黑体" w:hAnsi="Arial" w:cs="Arial"/>
      <w:spacing w:val="20"/>
      <w:kern w:val="0"/>
      <w:sz w:val="24"/>
    </w:rPr>
  </w:style>
  <w:style w:type="paragraph" w:styleId="7">
    <w:name w:val="heading 7"/>
    <w:basedOn w:val="a"/>
    <w:next w:val="a"/>
    <w:link w:val="70"/>
    <w:uiPriority w:val="99"/>
    <w:qFormat/>
    <w:rsid w:val="00193356"/>
    <w:pPr>
      <w:keepNext/>
      <w:keepLines/>
      <w:adjustRightInd w:val="0"/>
      <w:spacing w:before="240" w:after="64" w:line="320" w:lineRule="atLeast"/>
      <w:jc w:val="left"/>
      <w:textAlignment w:val="baseline"/>
      <w:outlineLvl w:val="6"/>
    </w:pPr>
    <w:rPr>
      <w:spacing w:val="20"/>
      <w:kern w:val="0"/>
      <w:sz w:val="24"/>
    </w:rPr>
  </w:style>
  <w:style w:type="paragraph" w:styleId="8">
    <w:name w:val="heading 8"/>
    <w:basedOn w:val="a"/>
    <w:next w:val="a"/>
    <w:link w:val="80"/>
    <w:uiPriority w:val="99"/>
    <w:qFormat/>
    <w:rsid w:val="00193356"/>
    <w:pPr>
      <w:keepNext/>
      <w:keepLines/>
      <w:tabs>
        <w:tab w:val="left" w:pos="2520"/>
      </w:tabs>
      <w:adjustRightInd w:val="0"/>
      <w:spacing w:before="240" w:after="64" w:line="320" w:lineRule="atLeast"/>
      <w:jc w:val="left"/>
      <w:textAlignment w:val="baseline"/>
      <w:outlineLvl w:val="7"/>
    </w:pPr>
    <w:rPr>
      <w:rFonts w:ascii="Arial" w:eastAsia="黑体" w:hAnsi="Arial" w:cs="Arial"/>
      <w:spacing w:val="20"/>
      <w:kern w:val="0"/>
      <w:sz w:val="24"/>
    </w:rPr>
  </w:style>
  <w:style w:type="paragraph" w:styleId="9">
    <w:name w:val="heading 9"/>
    <w:basedOn w:val="a"/>
    <w:next w:val="a"/>
    <w:link w:val="90"/>
    <w:uiPriority w:val="99"/>
    <w:qFormat/>
    <w:rsid w:val="00193356"/>
    <w:pPr>
      <w:keepNext/>
      <w:keepLines/>
      <w:tabs>
        <w:tab w:val="left" w:pos="2880"/>
      </w:tabs>
      <w:adjustRightInd w:val="0"/>
      <w:spacing w:before="240" w:after="64" w:line="320" w:lineRule="atLeast"/>
      <w:jc w:val="left"/>
      <w:textAlignment w:val="baseline"/>
      <w:outlineLvl w:val="8"/>
    </w:pPr>
    <w:rPr>
      <w:rFonts w:ascii="Arial" w:eastAsia="黑体" w:hAnsi="Arial" w:cs="Arial"/>
      <w:spacing w:val="2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标题 1 字符"/>
    <w:link w:val="11"/>
    <w:uiPriority w:val="99"/>
    <w:rPr>
      <w:rFonts w:eastAsia="宋体"/>
      <w:b/>
      <w:bCs/>
      <w:kern w:val="44"/>
      <w:sz w:val="44"/>
      <w:szCs w:val="44"/>
      <w:lang w:val="en-US" w:eastAsia="zh-CN" w:bidi="ar-SA"/>
    </w:rPr>
  </w:style>
  <w:style w:type="character" w:customStyle="1" w:styleId="a3">
    <w:name w:val="批注框文本 字符"/>
    <w:link w:val="a4"/>
    <w:uiPriority w:val="99"/>
    <w:rPr>
      <w:rFonts w:ascii="Calibri" w:hAnsi="Calibri"/>
      <w:kern w:val="2"/>
      <w:sz w:val="18"/>
      <w:szCs w:val="18"/>
    </w:rPr>
  </w:style>
  <w:style w:type="character" w:customStyle="1" w:styleId="a5">
    <w:name w:val="页脚 字符"/>
    <w:link w:val="a6"/>
    <w:uiPriority w:val="99"/>
    <w:rPr>
      <w:rFonts w:eastAsia="宋体"/>
      <w:kern w:val="2"/>
      <w:sz w:val="18"/>
      <w:szCs w:val="18"/>
      <w:lang w:val="en-US" w:eastAsia="zh-CN" w:bidi="ar-SA"/>
    </w:rPr>
  </w:style>
  <w:style w:type="character" w:styleId="a7">
    <w:name w:val="Hyperlink"/>
    <w:uiPriority w:val="99"/>
    <w:rPr>
      <w:strike w:val="0"/>
      <w:dstrike w:val="0"/>
      <w:color w:val="000000"/>
      <w:u w:val="none"/>
    </w:rPr>
  </w:style>
  <w:style w:type="character" w:styleId="a8">
    <w:name w:val="page number"/>
    <w:basedOn w:val="a0"/>
    <w:uiPriority w:val="99"/>
  </w:style>
  <w:style w:type="character" w:customStyle="1" w:styleId="a9">
    <w:name w:val="纯文本 字符"/>
    <w:link w:val="aa"/>
    <w:uiPriority w:val="99"/>
    <w:rPr>
      <w:rFonts w:ascii="宋体" w:eastAsia="宋体" w:hAnsi="Courier New"/>
      <w:sz w:val="21"/>
      <w:lang w:val="en-US" w:eastAsia="zh-CN" w:bidi="ar-SA"/>
    </w:rPr>
  </w:style>
  <w:style w:type="character" w:customStyle="1" w:styleId="ab">
    <w:name w:val="正文缩进 字符"/>
    <w:link w:val="ac"/>
    <w:uiPriority w:val="99"/>
    <w:rPr>
      <w:rFonts w:eastAsia="宋体"/>
      <w:kern w:val="2"/>
      <w:sz w:val="21"/>
      <w:lang w:val="en-US" w:eastAsia="zh-CN" w:bidi="ar-SA"/>
    </w:rPr>
  </w:style>
  <w:style w:type="character" w:customStyle="1" w:styleId="ad">
    <w:name w:val="日期 字符"/>
    <w:link w:val="ae"/>
    <w:uiPriority w:val="99"/>
    <w:rPr>
      <w:rFonts w:eastAsia="楷体_GB2312"/>
      <w:sz w:val="32"/>
    </w:rPr>
  </w:style>
  <w:style w:type="character" w:customStyle="1" w:styleId="articleitemtext1">
    <w:name w:val="articleitemtext1"/>
    <w:rPr>
      <w:color w:val="000000"/>
      <w:sz w:val="18"/>
      <w:szCs w:val="18"/>
    </w:rPr>
  </w:style>
  <w:style w:type="character" w:customStyle="1" w:styleId="af">
    <w:name w:val="页眉 字符"/>
    <w:link w:val="af0"/>
    <w:uiPriority w:val="99"/>
    <w:locked/>
    <w:rPr>
      <w:kern w:val="2"/>
      <w:sz w:val="18"/>
      <w:szCs w:val="18"/>
    </w:rPr>
  </w:style>
  <w:style w:type="character" w:customStyle="1" w:styleId="1CharChar">
    <w:name w:val="样式1 Char Char"/>
    <w:link w:val="13"/>
    <w:rPr>
      <w:rFonts w:eastAsia="宋体"/>
      <w:kern w:val="2"/>
      <w:sz w:val="21"/>
      <w:szCs w:val="24"/>
      <w:lang w:val="en-US" w:eastAsia="zh-CN" w:bidi="ar-SA"/>
    </w:rPr>
  </w:style>
  <w:style w:type="character" w:customStyle="1" w:styleId="RDDCharChar">
    <w:name w:val="RDD正文 Char Char"/>
    <w:link w:val="RDD"/>
    <w:rPr>
      <w:rFonts w:ascii="宋体" w:eastAsia="宋体" w:hAnsi="宋体"/>
      <w:kern w:val="2"/>
      <w:sz w:val="28"/>
      <w:szCs w:val="24"/>
      <w:lang w:bidi="ar-SA"/>
    </w:rPr>
  </w:style>
  <w:style w:type="character" w:customStyle="1" w:styleId="21">
    <w:name w:val="标题 2 字符"/>
    <w:link w:val="20"/>
    <w:uiPriority w:val="99"/>
    <w:rPr>
      <w:rFonts w:ascii="Arial" w:eastAsia="黑体" w:hAnsi="Arial"/>
      <w:b/>
      <w:bCs/>
      <w:kern w:val="2"/>
      <w:sz w:val="32"/>
      <w:szCs w:val="32"/>
      <w:lang w:val="en-US" w:eastAsia="zh-CN" w:bidi="ar-SA"/>
    </w:rPr>
  </w:style>
  <w:style w:type="character" w:customStyle="1" w:styleId="40">
    <w:name w:val="标题 4 字符"/>
    <w:link w:val="4"/>
    <w:uiPriority w:val="99"/>
    <w:rPr>
      <w:rFonts w:ascii="Arial" w:eastAsia="黑体" w:hAnsi="Arial"/>
      <w:b/>
      <w:bCs/>
      <w:kern w:val="2"/>
      <w:sz w:val="28"/>
      <w:szCs w:val="28"/>
      <w:lang w:val="en-US" w:eastAsia="zh-CN" w:bidi="ar-SA"/>
    </w:rPr>
  </w:style>
  <w:style w:type="paragraph" w:styleId="ac">
    <w:name w:val="Normal Indent"/>
    <w:basedOn w:val="a"/>
    <w:link w:val="ab"/>
    <w:uiPriority w:val="99"/>
    <w:rPr>
      <w:szCs w:val="20"/>
    </w:rPr>
  </w:style>
  <w:style w:type="paragraph" w:styleId="22">
    <w:name w:val="List Number 2"/>
    <w:basedOn w:val="a"/>
    <w:pPr>
      <w:widowControl/>
      <w:tabs>
        <w:tab w:val="left" w:pos="820"/>
      </w:tabs>
      <w:spacing w:afterLines="50" w:after="156"/>
      <w:jc w:val="left"/>
    </w:pPr>
    <w:rPr>
      <w:kern w:val="0"/>
      <w:sz w:val="24"/>
      <w:szCs w:val="20"/>
    </w:rPr>
  </w:style>
  <w:style w:type="paragraph" w:styleId="af1">
    <w:name w:val="Body Text"/>
    <w:basedOn w:val="a"/>
    <w:link w:val="af2"/>
    <w:uiPriority w:val="99"/>
    <w:pPr>
      <w:spacing w:after="120"/>
    </w:pPr>
  </w:style>
  <w:style w:type="paragraph" w:customStyle="1" w:styleId="Default">
    <w:name w:val="Default"/>
    <w:link w:val="Default0"/>
    <w:uiPriority w:val="99"/>
    <w:pPr>
      <w:widowControl w:val="0"/>
      <w:autoSpaceDE w:val="0"/>
      <w:autoSpaceDN w:val="0"/>
      <w:adjustRightInd w:val="0"/>
    </w:pPr>
    <w:rPr>
      <w:rFonts w:ascii="Arial" w:hAnsi="Arial" w:cs="Arial"/>
      <w:color w:val="000000"/>
      <w:sz w:val="24"/>
      <w:szCs w:val="24"/>
    </w:rPr>
  </w:style>
  <w:style w:type="paragraph" w:styleId="af3">
    <w:name w:val="annotation text"/>
    <w:basedOn w:val="a"/>
    <w:link w:val="af4"/>
    <w:uiPriority w:val="99"/>
    <w:semiHidden/>
    <w:pPr>
      <w:jc w:val="left"/>
    </w:pPr>
  </w:style>
  <w:style w:type="paragraph" w:styleId="aa">
    <w:name w:val="Plain Text"/>
    <w:basedOn w:val="a"/>
    <w:link w:val="a9"/>
    <w:uiPriority w:val="99"/>
    <w:pPr>
      <w:widowControl/>
      <w:overflowPunct w:val="0"/>
      <w:autoSpaceDE w:val="0"/>
      <w:autoSpaceDN w:val="0"/>
      <w:adjustRightInd w:val="0"/>
      <w:jc w:val="left"/>
      <w:textAlignment w:val="baseline"/>
    </w:pPr>
    <w:rPr>
      <w:rFonts w:hAnsi="Courier New"/>
      <w:kern w:val="0"/>
      <w:szCs w:val="20"/>
    </w:rPr>
  </w:style>
  <w:style w:type="paragraph" w:styleId="af0">
    <w:name w:val="header"/>
    <w:basedOn w:val="a"/>
    <w:link w:val="af"/>
    <w:uiPriority w:val="99"/>
    <w:pPr>
      <w:pBdr>
        <w:bottom w:val="single" w:sz="6" w:space="1" w:color="auto"/>
      </w:pBdr>
      <w:tabs>
        <w:tab w:val="center" w:pos="4153"/>
        <w:tab w:val="right" w:pos="8306"/>
      </w:tabs>
      <w:snapToGrid w:val="0"/>
      <w:jc w:val="center"/>
    </w:pPr>
    <w:rPr>
      <w:sz w:val="18"/>
      <w:szCs w:val="18"/>
    </w:rPr>
  </w:style>
  <w:style w:type="paragraph" w:styleId="ae">
    <w:name w:val="Date"/>
    <w:basedOn w:val="a"/>
    <w:next w:val="a"/>
    <w:link w:val="ad"/>
    <w:uiPriority w:val="99"/>
    <w:rPr>
      <w:rFonts w:eastAsia="楷体_GB2312"/>
      <w:kern w:val="0"/>
      <w:sz w:val="32"/>
      <w:szCs w:val="20"/>
    </w:rPr>
  </w:style>
  <w:style w:type="paragraph" w:styleId="a4">
    <w:name w:val="Balloon Text"/>
    <w:basedOn w:val="a"/>
    <w:link w:val="a3"/>
    <w:uiPriority w:val="99"/>
    <w:rPr>
      <w:rFonts w:ascii="Calibri" w:hAnsi="Calibri"/>
      <w:sz w:val="18"/>
      <w:szCs w:val="18"/>
    </w:rPr>
  </w:style>
  <w:style w:type="paragraph" w:styleId="a6">
    <w:name w:val="footer"/>
    <w:basedOn w:val="a"/>
    <w:link w:val="a5"/>
    <w:uiPriority w:val="99"/>
    <w:pPr>
      <w:tabs>
        <w:tab w:val="center" w:pos="4153"/>
        <w:tab w:val="right" w:pos="8306"/>
      </w:tabs>
      <w:snapToGrid w:val="0"/>
      <w:jc w:val="left"/>
    </w:pPr>
    <w:rPr>
      <w:sz w:val="18"/>
      <w:szCs w:val="18"/>
    </w:rPr>
  </w:style>
  <w:style w:type="paragraph" w:customStyle="1" w:styleId="CharCharCharCharCharCharCharCharCharCharCharCharCharCharCharChar">
    <w:name w:val="Char Char Char Char Char Char Char Char Char Char Char Char Char Char Char Char"/>
    <w:basedOn w:val="a"/>
  </w:style>
  <w:style w:type="paragraph" w:customStyle="1" w:styleId="1Char">
    <w:name w:val="1 Char"/>
    <w:basedOn w:val="a"/>
    <w:uiPriority w:val="99"/>
    <w:rPr>
      <w:rFonts w:ascii="Tahoma" w:hAnsi="Tahoma"/>
      <w:sz w:val="24"/>
      <w:szCs w:val="20"/>
    </w:rPr>
  </w:style>
  <w:style w:type="paragraph" w:customStyle="1" w:styleId="RDD">
    <w:name w:val="RDD正文"/>
    <w:basedOn w:val="a"/>
    <w:link w:val="RDDCharChar"/>
    <w:pPr>
      <w:adjustRightInd w:val="0"/>
      <w:snapToGrid w:val="0"/>
      <w:spacing w:line="480" w:lineRule="auto"/>
      <w:ind w:firstLine="480"/>
    </w:pPr>
    <w:rPr>
      <w:sz w:val="28"/>
    </w:rPr>
  </w:style>
  <w:style w:type="paragraph" w:customStyle="1" w:styleId="p15">
    <w:name w:val="p15"/>
    <w:basedOn w:val="a"/>
    <w:uiPriority w:val="99"/>
    <w:pPr>
      <w:widowControl/>
      <w:pBdr>
        <w:bottom w:val="single" w:sz="6" w:space="1" w:color="000000"/>
      </w:pBdr>
      <w:jc w:val="center"/>
    </w:pPr>
    <w:rPr>
      <w:kern w:val="0"/>
      <w:sz w:val="18"/>
      <w:szCs w:val="18"/>
    </w:rPr>
  </w:style>
  <w:style w:type="paragraph" w:styleId="af5">
    <w:name w:val="List Paragraph"/>
    <w:basedOn w:val="a"/>
    <w:uiPriority w:val="99"/>
    <w:qFormat/>
    <w:pPr>
      <w:adjustRightInd w:val="0"/>
      <w:snapToGrid w:val="0"/>
      <w:spacing w:line="360" w:lineRule="auto"/>
    </w:pPr>
    <w:rPr>
      <w:color w:val="000000"/>
    </w:rPr>
  </w:style>
  <w:style w:type="paragraph" w:customStyle="1" w:styleId="CharCharCharChar">
    <w:name w:val="Char Char Char Char"/>
    <w:basedOn w:val="a"/>
  </w:style>
  <w:style w:type="paragraph" w:customStyle="1" w:styleId="00">
    <w:name w:val="正文_0_0"/>
    <w:pPr>
      <w:widowControl w:val="0"/>
      <w:jc w:val="both"/>
    </w:pPr>
    <w:rPr>
      <w:rFonts w:ascii="Calibri" w:hAnsi="Calibri"/>
      <w:kern w:val="2"/>
      <w:sz w:val="21"/>
      <w:szCs w:val="22"/>
    </w:rPr>
  </w:style>
  <w:style w:type="paragraph" w:customStyle="1" w:styleId="13">
    <w:name w:val="样式1"/>
    <w:basedOn w:val="a"/>
    <w:link w:val="1CharChar"/>
    <w:pPr>
      <w:tabs>
        <w:tab w:val="left" w:leader="hyphen" w:pos="8400"/>
      </w:tabs>
    </w:pPr>
  </w:style>
  <w:style w:type="table" w:styleId="af6">
    <w:name w:val="Table Grid"/>
    <w:basedOn w:val="a1"/>
    <w:uiPriority w:val="9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rsid w:val="0033757E"/>
    <w:rPr>
      <w:rFonts w:ascii="宋体" w:eastAsia="宋体" w:hAnsi="宋体" w:cs="宋体" w:hint="eastAsia"/>
      <w:i w:val="0"/>
      <w:color w:val="FF0000"/>
      <w:sz w:val="24"/>
      <w:szCs w:val="24"/>
      <w:u w:val="none"/>
    </w:rPr>
  </w:style>
  <w:style w:type="character" w:customStyle="1" w:styleId="large1">
    <w:name w:val="large1"/>
    <w:rsid w:val="0033757E"/>
    <w:rPr>
      <w:rFonts w:ascii="宋体" w:eastAsia="宋体"/>
      <w:sz w:val="21"/>
      <w:szCs w:val="21"/>
    </w:rPr>
  </w:style>
  <w:style w:type="character" w:customStyle="1" w:styleId="31">
    <w:name w:val="标题 3 字符"/>
    <w:link w:val="30"/>
    <w:uiPriority w:val="99"/>
    <w:rsid w:val="00193356"/>
    <w:rPr>
      <w:spacing w:val="20"/>
      <w:sz w:val="24"/>
      <w:szCs w:val="24"/>
    </w:rPr>
  </w:style>
  <w:style w:type="character" w:customStyle="1" w:styleId="50">
    <w:name w:val="标题 5 字符"/>
    <w:link w:val="5"/>
    <w:uiPriority w:val="99"/>
    <w:rsid w:val="00193356"/>
    <w:rPr>
      <w:spacing w:val="20"/>
      <w:sz w:val="28"/>
      <w:szCs w:val="28"/>
    </w:rPr>
  </w:style>
  <w:style w:type="character" w:customStyle="1" w:styleId="60">
    <w:name w:val="标题 6 字符"/>
    <w:link w:val="6"/>
    <w:uiPriority w:val="99"/>
    <w:rsid w:val="00193356"/>
    <w:rPr>
      <w:rFonts w:ascii="Arial" w:eastAsia="黑体" w:hAnsi="Arial" w:cs="Arial"/>
      <w:spacing w:val="20"/>
      <w:sz w:val="24"/>
      <w:szCs w:val="24"/>
    </w:rPr>
  </w:style>
  <w:style w:type="character" w:customStyle="1" w:styleId="70">
    <w:name w:val="标题 7 字符"/>
    <w:link w:val="7"/>
    <w:uiPriority w:val="99"/>
    <w:rsid w:val="00193356"/>
    <w:rPr>
      <w:spacing w:val="20"/>
      <w:sz w:val="24"/>
      <w:szCs w:val="24"/>
    </w:rPr>
  </w:style>
  <w:style w:type="character" w:customStyle="1" w:styleId="80">
    <w:name w:val="标题 8 字符"/>
    <w:link w:val="8"/>
    <w:uiPriority w:val="99"/>
    <w:rsid w:val="00193356"/>
    <w:rPr>
      <w:rFonts w:ascii="Arial" w:eastAsia="黑体" w:hAnsi="Arial" w:cs="Arial"/>
      <w:spacing w:val="20"/>
      <w:sz w:val="24"/>
      <w:szCs w:val="24"/>
    </w:rPr>
  </w:style>
  <w:style w:type="character" w:customStyle="1" w:styleId="90">
    <w:name w:val="标题 9 字符"/>
    <w:link w:val="9"/>
    <w:uiPriority w:val="99"/>
    <w:rsid w:val="00193356"/>
    <w:rPr>
      <w:rFonts w:ascii="Arial" w:eastAsia="黑体" w:hAnsi="Arial" w:cs="Arial"/>
      <w:spacing w:val="20"/>
      <w:sz w:val="24"/>
      <w:szCs w:val="24"/>
    </w:rPr>
  </w:style>
  <w:style w:type="paragraph" w:styleId="32">
    <w:name w:val="List 3"/>
    <w:basedOn w:val="a"/>
    <w:uiPriority w:val="99"/>
    <w:rsid w:val="00193356"/>
    <w:pPr>
      <w:ind w:left="1260" w:hanging="420"/>
    </w:pPr>
  </w:style>
  <w:style w:type="paragraph" w:styleId="af7">
    <w:name w:val="annotation subject"/>
    <w:basedOn w:val="af3"/>
    <w:next w:val="af3"/>
    <w:link w:val="af8"/>
    <w:uiPriority w:val="99"/>
    <w:rsid w:val="00193356"/>
    <w:rPr>
      <w:b/>
      <w:bCs/>
      <w:kern w:val="0"/>
      <w:sz w:val="24"/>
    </w:rPr>
  </w:style>
  <w:style w:type="character" w:customStyle="1" w:styleId="af4">
    <w:name w:val="批注文字 字符"/>
    <w:link w:val="af3"/>
    <w:uiPriority w:val="99"/>
    <w:rsid w:val="00193356"/>
    <w:rPr>
      <w:kern w:val="2"/>
      <w:sz w:val="21"/>
      <w:szCs w:val="24"/>
    </w:rPr>
  </w:style>
  <w:style w:type="character" w:customStyle="1" w:styleId="af8">
    <w:name w:val="批注主题 字符"/>
    <w:link w:val="af7"/>
    <w:uiPriority w:val="99"/>
    <w:rsid w:val="00193356"/>
    <w:rPr>
      <w:b/>
      <w:bCs/>
      <w:kern w:val="2"/>
      <w:sz w:val="24"/>
      <w:szCs w:val="24"/>
    </w:rPr>
  </w:style>
  <w:style w:type="paragraph" w:styleId="TOC7">
    <w:name w:val="toc 7"/>
    <w:basedOn w:val="a"/>
    <w:next w:val="a"/>
    <w:autoRedefine/>
    <w:uiPriority w:val="99"/>
    <w:rsid w:val="00193356"/>
    <w:pPr>
      <w:adjustRightInd w:val="0"/>
      <w:spacing w:line="360" w:lineRule="atLeast"/>
      <w:ind w:leftChars="1200" w:left="2520"/>
      <w:textAlignment w:val="baseline"/>
    </w:pPr>
    <w:rPr>
      <w:kern w:val="0"/>
      <w:sz w:val="28"/>
      <w:szCs w:val="28"/>
    </w:rPr>
  </w:style>
  <w:style w:type="paragraph" w:styleId="af9">
    <w:name w:val="Body Text First Indent"/>
    <w:basedOn w:val="af1"/>
    <w:link w:val="afa"/>
    <w:uiPriority w:val="99"/>
    <w:rsid w:val="00193356"/>
  </w:style>
  <w:style w:type="character" w:customStyle="1" w:styleId="af2">
    <w:name w:val="正文文本 字符"/>
    <w:link w:val="af1"/>
    <w:uiPriority w:val="99"/>
    <w:rsid w:val="00193356"/>
    <w:rPr>
      <w:kern w:val="2"/>
      <w:sz w:val="21"/>
      <w:szCs w:val="24"/>
    </w:rPr>
  </w:style>
  <w:style w:type="character" w:customStyle="1" w:styleId="afa">
    <w:name w:val="正文文本首行缩进 字符"/>
    <w:link w:val="af9"/>
    <w:uiPriority w:val="99"/>
    <w:rsid w:val="00193356"/>
    <w:rPr>
      <w:kern w:val="2"/>
      <w:sz w:val="21"/>
      <w:szCs w:val="21"/>
    </w:rPr>
  </w:style>
  <w:style w:type="paragraph" w:styleId="afb">
    <w:name w:val="Note Heading"/>
    <w:basedOn w:val="a"/>
    <w:next w:val="a"/>
    <w:link w:val="afc"/>
    <w:uiPriority w:val="99"/>
    <w:rsid w:val="00193356"/>
    <w:pPr>
      <w:jc w:val="center"/>
    </w:pPr>
    <w:rPr>
      <w:kern w:val="0"/>
      <w:sz w:val="20"/>
      <w:szCs w:val="20"/>
    </w:rPr>
  </w:style>
  <w:style w:type="character" w:customStyle="1" w:styleId="afc">
    <w:name w:val="注释标题 字符"/>
    <w:basedOn w:val="a0"/>
    <w:link w:val="afb"/>
    <w:uiPriority w:val="99"/>
    <w:rsid w:val="00193356"/>
  </w:style>
  <w:style w:type="paragraph" w:styleId="afd">
    <w:name w:val="caption"/>
    <w:basedOn w:val="a"/>
    <w:next w:val="a"/>
    <w:uiPriority w:val="99"/>
    <w:qFormat/>
    <w:rsid w:val="00193356"/>
    <w:pPr>
      <w:spacing w:before="152" w:after="160"/>
    </w:pPr>
    <w:rPr>
      <w:rFonts w:ascii="Arial" w:eastAsia="黑体" w:hAnsi="Arial" w:cs="Arial"/>
    </w:rPr>
  </w:style>
  <w:style w:type="paragraph" w:styleId="afe">
    <w:name w:val="List Bullet"/>
    <w:basedOn w:val="a"/>
    <w:uiPriority w:val="99"/>
    <w:rsid w:val="00193356"/>
    <w:pPr>
      <w:widowControl/>
      <w:tabs>
        <w:tab w:val="left" w:pos="718"/>
        <w:tab w:val="left" w:pos="1260"/>
      </w:tabs>
      <w:spacing w:line="360" w:lineRule="auto"/>
      <w:ind w:leftChars="400" w:left="1260" w:hanging="480"/>
      <w:jc w:val="left"/>
    </w:pPr>
    <w:rPr>
      <w:kern w:val="0"/>
    </w:rPr>
  </w:style>
  <w:style w:type="paragraph" w:styleId="aff">
    <w:name w:val="Document Map"/>
    <w:basedOn w:val="a"/>
    <w:link w:val="aff0"/>
    <w:uiPriority w:val="99"/>
    <w:rsid w:val="00193356"/>
    <w:pPr>
      <w:shd w:val="clear" w:color="auto" w:fill="000080"/>
    </w:pPr>
    <w:rPr>
      <w:kern w:val="0"/>
      <w:sz w:val="20"/>
      <w:szCs w:val="20"/>
    </w:rPr>
  </w:style>
  <w:style w:type="character" w:customStyle="1" w:styleId="aff0">
    <w:name w:val="文档结构图 字符"/>
    <w:link w:val="aff"/>
    <w:uiPriority w:val="99"/>
    <w:rsid w:val="00193356"/>
    <w:rPr>
      <w:shd w:val="clear" w:color="auto" w:fill="000080"/>
    </w:rPr>
  </w:style>
  <w:style w:type="paragraph" w:styleId="aff1">
    <w:name w:val="Salutation"/>
    <w:basedOn w:val="a"/>
    <w:next w:val="a"/>
    <w:link w:val="aff2"/>
    <w:uiPriority w:val="99"/>
    <w:rsid w:val="00193356"/>
    <w:rPr>
      <w:kern w:val="0"/>
      <w:sz w:val="24"/>
    </w:rPr>
  </w:style>
  <w:style w:type="character" w:customStyle="1" w:styleId="aff2">
    <w:name w:val="称呼 字符"/>
    <w:link w:val="aff1"/>
    <w:uiPriority w:val="99"/>
    <w:rsid w:val="00193356"/>
    <w:rPr>
      <w:sz w:val="24"/>
      <w:szCs w:val="24"/>
    </w:rPr>
  </w:style>
  <w:style w:type="paragraph" w:styleId="33">
    <w:name w:val="Body Text 3"/>
    <w:basedOn w:val="a"/>
    <w:link w:val="34"/>
    <w:uiPriority w:val="99"/>
    <w:rsid w:val="00193356"/>
    <w:pPr>
      <w:spacing w:line="360" w:lineRule="auto"/>
      <w:jc w:val="center"/>
    </w:pPr>
    <w:rPr>
      <w:kern w:val="0"/>
      <w:sz w:val="24"/>
    </w:rPr>
  </w:style>
  <w:style w:type="character" w:customStyle="1" w:styleId="34">
    <w:name w:val="正文文本 3 字符"/>
    <w:link w:val="33"/>
    <w:uiPriority w:val="99"/>
    <w:rsid w:val="00193356"/>
    <w:rPr>
      <w:sz w:val="24"/>
      <w:szCs w:val="24"/>
    </w:rPr>
  </w:style>
  <w:style w:type="paragraph" w:styleId="35">
    <w:name w:val="List Bullet 3"/>
    <w:basedOn w:val="a"/>
    <w:uiPriority w:val="99"/>
    <w:rsid w:val="00193356"/>
    <w:pPr>
      <w:widowControl/>
      <w:tabs>
        <w:tab w:val="left" w:pos="624"/>
      </w:tabs>
      <w:overflowPunct w:val="0"/>
      <w:autoSpaceDE w:val="0"/>
      <w:autoSpaceDN w:val="0"/>
      <w:adjustRightInd w:val="0"/>
      <w:ind w:left="624" w:hanging="624"/>
      <w:jc w:val="left"/>
    </w:pPr>
    <w:rPr>
      <w:kern w:val="0"/>
      <w:sz w:val="20"/>
      <w:szCs w:val="20"/>
    </w:rPr>
  </w:style>
  <w:style w:type="paragraph" w:styleId="aff3">
    <w:name w:val="Body Text Indent"/>
    <w:basedOn w:val="a"/>
    <w:link w:val="aff4"/>
    <w:uiPriority w:val="99"/>
    <w:rsid w:val="00193356"/>
    <w:pPr>
      <w:ind w:firstLine="630"/>
    </w:pPr>
    <w:rPr>
      <w:kern w:val="0"/>
      <w:sz w:val="32"/>
      <w:szCs w:val="32"/>
    </w:rPr>
  </w:style>
  <w:style w:type="character" w:customStyle="1" w:styleId="aff4">
    <w:name w:val="正文文本缩进 字符"/>
    <w:link w:val="aff3"/>
    <w:uiPriority w:val="99"/>
    <w:rsid w:val="00193356"/>
    <w:rPr>
      <w:sz w:val="32"/>
      <w:szCs w:val="32"/>
    </w:rPr>
  </w:style>
  <w:style w:type="paragraph" w:styleId="23">
    <w:name w:val="List 2"/>
    <w:basedOn w:val="a"/>
    <w:uiPriority w:val="99"/>
    <w:rsid w:val="00193356"/>
    <w:pPr>
      <w:ind w:left="840" w:hanging="420"/>
    </w:pPr>
  </w:style>
  <w:style w:type="paragraph" w:styleId="aff5">
    <w:name w:val="List Continue"/>
    <w:basedOn w:val="a"/>
    <w:uiPriority w:val="99"/>
    <w:rsid w:val="00193356"/>
    <w:pPr>
      <w:spacing w:after="120"/>
      <w:ind w:left="420"/>
    </w:pPr>
  </w:style>
  <w:style w:type="paragraph" w:styleId="aff6">
    <w:name w:val="Block Text"/>
    <w:basedOn w:val="a"/>
    <w:uiPriority w:val="99"/>
    <w:rsid w:val="00193356"/>
    <w:pPr>
      <w:spacing w:before="120" w:after="120" w:line="360" w:lineRule="auto"/>
      <w:ind w:left="630" w:right="202"/>
    </w:pPr>
    <w:rPr>
      <w:sz w:val="24"/>
    </w:rPr>
  </w:style>
  <w:style w:type="paragraph" w:styleId="HTML">
    <w:name w:val="HTML Address"/>
    <w:basedOn w:val="a"/>
    <w:link w:val="HTML0"/>
    <w:uiPriority w:val="99"/>
    <w:rsid w:val="00193356"/>
    <w:rPr>
      <w:i/>
      <w:iCs/>
      <w:kern w:val="0"/>
      <w:sz w:val="20"/>
      <w:szCs w:val="20"/>
    </w:rPr>
  </w:style>
  <w:style w:type="character" w:customStyle="1" w:styleId="HTML0">
    <w:name w:val="HTML 地址 字符"/>
    <w:link w:val="HTML"/>
    <w:uiPriority w:val="99"/>
    <w:rsid w:val="00193356"/>
    <w:rPr>
      <w:i/>
      <w:iCs/>
    </w:rPr>
  </w:style>
  <w:style w:type="paragraph" w:styleId="TOC5">
    <w:name w:val="toc 5"/>
    <w:basedOn w:val="a"/>
    <w:next w:val="a"/>
    <w:autoRedefine/>
    <w:uiPriority w:val="99"/>
    <w:rsid w:val="00193356"/>
    <w:pPr>
      <w:adjustRightInd w:val="0"/>
      <w:spacing w:line="360" w:lineRule="atLeast"/>
      <w:ind w:leftChars="800" w:left="1680"/>
      <w:textAlignment w:val="baseline"/>
    </w:pPr>
    <w:rPr>
      <w:kern w:val="0"/>
      <w:sz w:val="28"/>
      <w:szCs w:val="28"/>
    </w:rPr>
  </w:style>
  <w:style w:type="paragraph" w:styleId="TOC3">
    <w:name w:val="toc 3"/>
    <w:basedOn w:val="a"/>
    <w:next w:val="a"/>
    <w:autoRedefine/>
    <w:uiPriority w:val="99"/>
    <w:rsid w:val="00193356"/>
    <w:pPr>
      <w:ind w:leftChars="400" w:left="840"/>
    </w:pPr>
  </w:style>
  <w:style w:type="paragraph" w:styleId="TOC8">
    <w:name w:val="toc 8"/>
    <w:basedOn w:val="a"/>
    <w:next w:val="a"/>
    <w:autoRedefine/>
    <w:uiPriority w:val="99"/>
    <w:rsid w:val="00193356"/>
    <w:pPr>
      <w:adjustRightInd w:val="0"/>
      <w:spacing w:line="360" w:lineRule="atLeast"/>
      <w:ind w:leftChars="1400" w:left="2940"/>
      <w:textAlignment w:val="baseline"/>
    </w:pPr>
    <w:rPr>
      <w:kern w:val="0"/>
      <w:sz w:val="28"/>
      <w:szCs w:val="28"/>
    </w:rPr>
  </w:style>
  <w:style w:type="paragraph" w:styleId="24">
    <w:name w:val="Body Text Indent 2"/>
    <w:basedOn w:val="a"/>
    <w:link w:val="25"/>
    <w:uiPriority w:val="99"/>
    <w:rsid w:val="00193356"/>
    <w:rPr>
      <w:kern w:val="0"/>
      <w:sz w:val="20"/>
      <w:szCs w:val="20"/>
    </w:rPr>
  </w:style>
  <w:style w:type="character" w:customStyle="1" w:styleId="25">
    <w:name w:val="正文文本缩进 2 字符"/>
    <w:basedOn w:val="a0"/>
    <w:link w:val="24"/>
    <w:uiPriority w:val="99"/>
    <w:rsid w:val="00193356"/>
  </w:style>
  <w:style w:type="paragraph" w:styleId="aff7">
    <w:name w:val="endnote text"/>
    <w:basedOn w:val="a"/>
    <w:link w:val="aff8"/>
    <w:uiPriority w:val="99"/>
    <w:rsid w:val="00193356"/>
    <w:pPr>
      <w:snapToGrid w:val="0"/>
      <w:jc w:val="left"/>
    </w:pPr>
    <w:rPr>
      <w:kern w:val="0"/>
      <w:sz w:val="20"/>
      <w:szCs w:val="20"/>
    </w:rPr>
  </w:style>
  <w:style w:type="character" w:customStyle="1" w:styleId="aff8">
    <w:name w:val="尾注文本 字符"/>
    <w:basedOn w:val="a0"/>
    <w:link w:val="aff7"/>
    <w:uiPriority w:val="99"/>
    <w:rsid w:val="00193356"/>
  </w:style>
  <w:style w:type="paragraph" w:styleId="51">
    <w:name w:val="List Continue 5"/>
    <w:basedOn w:val="a"/>
    <w:uiPriority w:val="99"/>
    <w:rsid w:val="00193356"/>
    <w:pPr>
      <w:spacing w:after="120"/>
      <w:ind w:left="2100"/>
    </w:pPr>
  </w:style>
  <w:style w:type="paragraph" w:styleId="26">
    <w:name w:val="Body Text First Indent 2"/>
    <w:basedOn w:val="aff3"/>
    <w:link w:val="27"/>
    <w:uiPriority w:val="99"/>
    <w:rsid w:val="00193356"/>
    <w:pPr>
      <w:spacing w:after="120"/>
      <w:ind w:left="420" w:firstLine="210"/>
    </w:pPr>
    <w:rPr>
      <w:sz w:val="21"/>
      <w:szCs w:val="21"/>
    </w:rPr>
  </w:style>
  <w:style w:type="character" w:customStyle="1" w:styleId="27">
    <w:name w:val="正文文本首行缩进 2 字符"/>
    <w:link w:val="26"/>
    <w:uiPriority w:val="99"/>
    <w:rsid w:val="00193356"/>
    <w:rPr>
      <w:sz w:val="21"/>
      <w:szCs w:val="21"/>
    </w:rPr>
  </w:style>
  <w:style w:type="paragraph" w:styleId="TOC1">
    <w:name w:val="toc 1"/>
    <w:basedOn w:val="a"/>
    <w:next w:val="a"/>
    <w:autoRedefine/>
    <w:uiPriority w:val="39"/>
    <w:rsid w:val="00193356"/>
    <w:pPr>
      <w:spacing w:before="120" w:after="120" w:line="360" w:lineRule="auto"/>
      <w:jc w:val="left"/>
    </w:pPr>
    <w:rPr>
      <w:b/>
      <w:bCs/>
      <w:caps/>
      <w:sz w:val="20"/>
      <w:szCs w:val="20"/>
    </w:rPr>
  </w:style>
  <w:style w:type="paragraph" w:styleId="41">
    <w:name w:val="List Continue 4"/>
    <w:basedOn w:val="a"/>
    <w:uiPriority w:val="99"/>
    <w:rsid w:val="00193356"/>
    <w:pPr>
      <w:spacing w:after="120"/>
      <w:ind w:left="1680"/>
    </w:pPr>
  </w:style>
  <w:style w:type="paragraph" w:styleId="TOC4">
    <w:name w:val="toc 4"/>
    <w:basedOn w:val="a"/>
    <w:next w:val="a"/>
    <w:autoRedefine/>
    <w:uiPriority w:val="99"/>
    <w:rsid w:val="00193356"/>
    <w:pPr>
      <w:adjustRightInd w:val="0"/>
      <w:spacing w:line="360" w:lineRule="atLeast"/>
      <w:ind w:leftChars="600" w:left="1260"/>
      <w:textAlignment w:val="baseline"/>
    </w:pPr>
    <w:rPr>
      <w:kern w:val="0"/>
      <w:sz w:val="28"/>
      <w:szCs w:val="28"/>
    </w:rPr>
  </w:style>
  <w:style w:type="paragraph" w:styleId="14">
    <w:name w:val="index 1"/>
    <w:basedOn w:val="a"/>
    <w:next w:val="a"/>
    <w:autoRedefine/>
    <w:uiPriority w:val="99"/>
    <w:rsid w:val="00193356"/>
    <w:pPr>
      <w:adjustRightInd w:val="0"/>
      <w:snapToGrid w:val="0"/>
      <w:spacing w:before="120" w:line="360" w:lineRule="auto"/>
      <w:textAlignment w:val="baseline"/>
    </w:pPr>
    <w:rPr>
      <w:kern w:val="0"/>
      <w:sz w:val="24"/>
    </w:rPr>
  </w:style>
  <w:style w:type="paragraph" w:styleId="aff9">
    <w:name w:val="index heading"/>
    <w:basedOn w:val="a"/>
    <w:next w:val="a"/>
    <w:uiPriority w:val="99"/>
    <w:rsid w:val="00193356"/>
    <w:rPr>
      <w:rFonts w:ascii="Arial" w:hAnsi="Arial" w:cs="Arial"/>
      <w:sz w:val="24"/>
    </w:rPr>
  </w:style>
  <w:style w:type="paragraph" w:styleId="affa">
    <w:name w:val="Subtitle"/>
    <w:basedOn w:val="a"/>
    <w:next w:val="a"/>
    <w:link w:val="affb"/>
    <w:uiPriority w:val="99"/>
    <w:qFormat/>
    <w:rsid w:val="00193356"/>
    <w:pPr>
      <w:spacing w:before="240" w:after="60" w:line="312" w:lineRule="auto"/>
      <w:jc w:val="center"/>
      <w:outlineLvl w:val="1"/>
    </w:pPr>
    <w:rPr>
      <w:rFonts w:ascii="Cambria" w:hAnsi="Cambria" w:cs="Cambria"/>
      <w:b/>
      <w:bCs/>
      <w:kern w:val="28"/>
      <w:sz w:val="32"/>
      <w:szCs w:val="32"/>
    </w:rPr>
  </w:style>
  <w:style w:type="character" w:customStyle="1" w:styleId="affb">
    <w:name w:val="副标题 字符"/>
    <w:link w:val="affa"/>
    <w:uiPriority w:val="99"/>
    <w:rsid w:val="00193356"/>
    <w:rPr>
      <w:rFonts w:ascii="Cambria" w:hAnsi="Cambria" w:cs="Cambria"/>
      <w:b/>
      <w:bCs/>
      <w:kern w:val="28"/>
      <w:sz w:val="32"/>
      <w:szCs w:val="32"/>
    </w:rPr>
  </w:style>
  <w:style w:type="paragraph" w:styleId="affc">
    <w:name w:val="List"/>
    <w:basedOn w:val="a"/>
    <w:uiPriority w:val="99"/>
    <w:rsid w:val="00193356"/>
    <w:pPr>
      <w:ind w:left="420" w:hanging="420"/>
    </w:pPr>
  </w:style>
  <w:style w:type="paragraph" w:styleId="affd">
    <w:name w:val="footnote text"/>
    <w:basedOn w:val="a"/>
    <w:link w:val="affe"/>
    <w:uiPriority w:val="99"/>
    <w:rsid w:val="00193356"/>
    <w:pPr>
      <w:snapToGrid w:val="0"/>
      <w:jc w:val="left"/>
    </w:pPr>
    <w:rPr>
      <w:rFonts w:ascii="Arial" w:eastAsia="黑体" w:hAnsi="Arial" w:cs="Arial"/>
      <w:b/>
      <w:bCs/>
      <w:kern w:val="0"/>
      <w:sz w:val="32"/>
      <w:szCs w:val="32"/>
    </w:rPr>
  </w:style>
  <w:style w:type="character" w:customStyle="1" w:styleId="affe">
    <w:name w:val="脚注文本 字符"/>
    <w:link w:val="affd"/>
    <w:uiPriority w:val="99"/>
    <w:rsid w:val="00193356"/>
    <w:rPr>
      <w:rFonts w:ascii="Arial" w:eastAsia="黑体" w:hAnsi="Arial" w:cs="Arial"/>
      <w:b/>
      <w:bCs/>
      <w:sz w:val="32"/>
      <w:szCs w:val="32"/>
    </w:rPr>
  </w:style>
  <w:style w:type="paragraph" w:styleId="TOC6">
    <w:name w:val="toc 6"/>
    <w:basedOn w:val="a"/>
    <w:next w:val="a"/>
    <w:autoRedefine/>
    <w:uiPriority w:val="99"/>
    <w:rsid w:val="00193356"/>
    <w:pPr>
      <w:adjustRightInd w:val="0"/>
      <w:spacing w:line="360" w:lineRule="atLeast"/>
      <w:ind w:leftChars="1000" w:left="2100"/>
      <w:textAlignment w:val="baseline"/>
    </w:pPr>
    <w:rPr>
      <w:kern w:val="0"/>
      <w:sz w:val="28"/>
      <w:szCs w:val="28"/>
    </w:rPr>
  </w:style>
  <w:style w:type="paragraph" w:styleId="52">
    <w:name w:val="List 5"/>
    <w:basedOn w:val="a"/>
    <w:uiPriority w:val="99"/>
    <w:rsid w:val="00193356"/>
    <w:pPr>
      <w:ind w:left="2100" w:hanging="420"/>
    </w:pPr>
  </w:style>
  <w:style w:type="paragraph" w:styleId="36">
    <w:name w:val="Body Text Indent 3"/>
    <w:basedOn w:val="a"/>
    <w:link w:val="37"/>
    <w:uiPriority w:val="99"/>
    <w:rsid w:val="00193356"/>
    <w:pPr>
      <w:ind w:firstLineChars="225" w:firstLine="540"/>
    </w:pPr>
    <w:rPr>
      <w:rFonts w:ascii="仿宋_GB2312" w:eastAsia="仿宋_GB2312" w:cs="仿宋_GB2312"/>
      <w:kern w:val="0"/>
      <w:sz w:val="24"/>
    </w:rPr>
  </w:style>
  <w:style w:type="character" w:customStyle="1" w:styleId="37">
    <w:name w:val="正文文本缩进 3 字符"/>
    <w:link w:val="36"/>
    <w:uiPriority w:val="99"/>
    <w:rsid w:val="00193356"/>
    <w:rPr>
      <w:rFonts w:ascii="仿宋_GB2312" w:eastAsia="仿宋_GB2312" w:cs="仿宋_GB2312"/>
      <w:sz w:val="24"/>
      <w:szCs w:val="24"/>
    </w:rPr>
  </w:style>
  <w:style w:type="paragraph" w:styleId="afff">
    <w:name w:val="table of figures"/>
    <w:basedOn w:val="a"/>
    <w:next w:val="a"/>
    <w:uiPriority w:val="99"/>
    <w:rsid w:val="00193356"/>
  </w:style>
  <w:style w:type="paragraph" w:styleId="TOC2">
    <w:name w:val="toc 2"/>
    <w:basedOn w:val="a"/>
    <w:next w:val="a"/>
    <w:autoRedefine/>
    <w:uiPriority w:val="99"/>
    <w:rsid w:val="00193356"/>
    <w:pPr>
      <w:spacing w:line="360" w:lineRule="auto"/>
      <w:ind w:left="240"/>
      <w:jc w:val="left"/>
    </w:pPr>
    <w:rPr>
      <w:smallCaps/>
      <w:sz w:val="20"/>
      <w:szCs w:val="20"/>
    </w:rPr>
  </w:style>
  <w:style w:type="paragraph" w:styleId="TOC9">
    <w:name w:val="toc 9"/>
    <w:basedOn w:val="a"/>
    <w:next w:val="a"/>
    <w:autoRedefine/>
    <w:uiPriority w:val="99"/>
    <w:rsid w:val="00193356"/>
    <w:pPr>
      <w:adjustRightInd w:val="0"/>
      <w:spacing w:line="360" w:lineRule="atLeast"/>
      <w:ind w:leftChars="1600" w:left="3360"/>
      <w:textAlignment w:val="baseline"/>
    </w:pPr>
    <w:rPr>
      <w:kern w:val="0"/>
      <w:sz w:val="28"/>
      <w:szCs w:val="28"/>
    </w:rPr>
  </w:style>
  <w:style w:type="paragraph" w:styleId="28">
    <w:name w:val="Body Text 2"/>
    <w:basedOn w:val="a"/>
    <w:link w:val="29"/>
    <w:uiPriority w:val="99"/>
    <w:rsid w:val="00193356"/>
    <w:pPr>
      <w:autoSpaceDE w:val="0"/>
      <w:autoSpaceDN w:val="0"/>
      <w:adjustRightInd w:val="0"/>
      <w:spacing w:line="360" w:lineRule="auto"/>
    </w:pPr>
    <w:rPr>
      <w:kern w:val="0"/>
      <w:sz w:val="24"/>
      <w:lang w:val="zh-CN"/>
    </w:rPr>
  </w:style>
  <w:style w:type="character" w:customStyle="1" w:styleId="29">
    <w:name w:val="正文文本 2 字符"/>
    <w:link w:val="28"/>
    <w:uiPriority w:val="99"/>
    <w:rsid w:val="00193356"/>
    <w:rPr>
      <w:rFonts w:ascii="宋体" w:hAnsi="宋体" w:cs="宋体"/>
      <w:sz w:val="24"/>
      <w:szCs w:val="24"/>
      <w:lang w:val="zh-CN"/>
    </w:rPr>
  </w:style>
  <w:style w:type="paragraph" w:styleId="42">
    <w:name w:val="List 4"/>
    <w:basedOn w:val="a"/>
    <w:uiPriority w:val="99"/>
    <w:rsid w:val="00193356"/>
    <w:pPr>
      <w:ind w:left="1680" w:hanging="420"/>
    </w:pPr>
  </w:style>
  <w:style w:type="paragraph" w:styleId="2a">
    <w:name w:val="List Continue 2"/>
    <w:basedOn w:val="a"/>
    <w:uiPriority w:val="99"/>
    <w:rsid w:val="00193356"/>
    <w:pPr>
      <w:spacing w:after="120"/>
      <w:ind w:left="840"/>
    </w:pPr>
  </w:style>
  <w:style w:type="paragraph" w:styleId="HTML1">
    <w:name w:val="HTML Preformatted"/>
    <w:basedOn w:val="a"/>
    <w:link w:val="HTML2"/>
    <w:uiPriority w:val="99"/>
    <w:rsid w:val="00193356"/>
    <w:rPr>
      <w:rFonts w:ascii="Courier New" w:hAnsi="Courier New" w:cs="Courier New"/>
      <w:kern w:val="0"/>
      <w:sz w:val="20"/>
      <w:szCs w:val="20"/>
    </w:rPr>
  </w:style>
  <w:style w:type="character" w:customStyle="1" w:styleId="HTML2">
    <w:name w:val="HTML 预设格式 字符"/>
    <w:link w:val="HTML1"/>
    <w:uiPriority w:val="99"/>
    <w:rsid w:val="00193356"/>
    <w:rPr>
      <w:rFonts w:ascii="Courier New" w:hAnsi="Courier New" w:cs="Courier New"/>
    </w:rPr>
  </w:style>
  <w:style w:type="paragraph" w:styleId="afff0">
    <w:name w:val="Normal (Web)"/>
    <w:basedOn w:val="a"/>
    <w:uiPriority w:val="99"/>
    <w:rsid w:val="00193356"/>
    <w:pPr>
      <w:widowControl/>
      <w:spacing w:before="100" w:beforeAutospacing="1" w:after="100" w:afterAutospacing="1"/>
      <w:jc w:val="left"/>
    </w:pPr>
    <w:rPr>
      <w:kern w:val="0"/>
      <w:sz w:val="24"/>
    </w:rPr>
  </w:style>
  <w:style w:type="paragraph" w:styleId="38">
    <w:name w:val="List Continue 3"/>
    <w:basedOn w:val="a"/>
    <w:uiPriority w:val="99"/>
    <w:rsid w:val="00193356"/>
    <w:pPr>
      <w:spacing w:after="120"/>
      <w:ind w:left="1260"/>
    </w:pPr>
  </w:style>
  <w:style w:type="paragraph" w:styleId="afff1">
    <w:name w:val="Title"/>
    <w:basedOn w:val="a"/>
    <w:link w:val="afff2"/>
    <w:uiPriority w:val="99"/>
    <w:qFormat/>
    <w:rsid w:val="00193356"/>
    <w:pPr>
      <w:spacing w:before="240" w:after="60"/>
      <w:jc w:val="center"/>
      <w:outlineLvl w:val="0"/>
    </w:pPr>
    <w:rPr>
      <w:rFonts w:ascii="Arial" w:hAnsi="Arial" w:cs="Arial"/>
      <w:b/>
      <w:bCs/>
      <w:kern w:val="0"/>
      <w:sz w:val="32"/>
      <w:szCs w:val="32"/>
    </w:rPr>
  </w:style>
  <w:style w:type="character" w:customStyle="1" w:styleId="afff2">
    <w:name w:val="标题 字符"/>
    <w:link w:val="afff1"/>
    <w:uiPriority w:val="99"/>
    <w:rsid w:val="00193356"/>
    <w:rPr>
      <w:rFonts w:ascii="Arial" w:hAnsi="Arial" w:cs="Arial"/>
      <w:b/>
      <w:bCs/>
      <w:sz w:val="32"/>
      <w:szCs w:val="32"/>
    </w:rPr>
  </w:style>
  <w:style w:type="character" w:styleId="afff3">
    <w:name w:val="Strong"/>
    <w:uiPriority w:val="99"/>
    <w:qFormat/>
    <w:rsid w:val="00193356"/>
    <w:rPr>
      <w:rFonts w:cs="Times New Roman"/>
      <w:b/>
      <w:bCs/>
    </w:rPr>
  </w:style>
  <w:style w:type="character" w:styleId="afff4">
    <w:name w:val="endnote reference"/>
    <w:uiPriority w:val="99"/>
    <w:rsid w:val="00193356"/>
    <w:rPr>
      <w:rFonts w:cs="Times New Roman"/>
      <w:vertAlign w:val="superscript"/>
    </w:rPr>
  </w:style>
  <w:style w:type="character" w:styleId="afff5">
    <w:name w:val="FollowedHyperlink"/>
    <w:uiPriority w:val="99"/>
    <w:rsid w:val="00193356"/>
    <w:rPr>
      <w:rFonts w:cs="Times New Roman"/>
      <w:color w:val="800080"/>
      <w:u w:val="single"/>
    </w:rPr>
  </w:style>
  <w:style w:type="character" w:styleId="afff6">
    <w:name w:val="annotation reference"/>
    <w:uiPriority w:val="99"/>
    <w:rsid w:val="00193356"/>
    <w:rPr>
      <w:rFonts w:cs="Times New Roman"/>
      <w:sz w:val="21"/>
      <w:szCs w:val="21"/>
    </w:rPr>
  </w:style>
  <w:style w:type="character" w:styleId="afff7">
    <w:name w:val="footnote reference"/>
    <w:uiPriority w:val="99"/>
    <w:rsid w:val="00193356"/>
    <w:rPr>
      <w:rFonts w:cs="Times New Roman"/>
      <w:vertAlign w:val="superscript"/>
    </w:rPr>
  </w:style>
  <w:style w:type="paragraph" w:customStyle="1" w:styleId="afff8">
    <w:name w:val="封面一致性程度标识"/>
    <w:uiPriority w:val="99"/>
    <w:rsid w:val="00193356"/>
    <w:pPr>
      <w:spacing w:before="440" w:line="400" w:lineRule="exact"/>
      <w:ind w:left="425" w:hanging="425"/>
      <w:jc w:val="center"/>
    </w:pPr>
    <w:rPr>
      <w:rFonts w:ascii="宋体" w:cs="宋体"/>
      <w:sz w:val="28"/>
      <w:szCs w:val="28"/>
    </w:rPr>
  </w:style>
  <w:style w:type="paragraph" w:customStyle="1" w:styleId="afff9">
    <w:name w:val="附录一级条标题"/>
    <w:basedOn w:val="afffa"/>
    <w:next w:val="afffb"/>
    <w:uiPriority w:val="99"/>
    <w:rsid w:val="00193356"/>
    <w:pPr>
      <w:ind w:left="425" w:hanging="425"/>
    </w:pPr>
  </w:style>
  <w:style w:type="paragraph" w:customStyle="1" w:styleId="afffa">
    <w:name w:val="附录章标题"/>
    <w:next w:val="afffb"/>
    <w:uiPriority w:val="99"/>
    <w:rsid w:val="00193356"/>
    <w:pPr>
      <w:tabs>
        <w:tab w:val="left" w:pos="2758"/>
      </w:tabs>
      <w:wordWrap w:val="0"/>
      <w:overflowPunct w:val="0"/>
      <w:autoSpaceDE w:val="0"/>
      <w:spacing w:beforeLines="50" w:afterLines="50"/>
      <w:ind w:left="2758" w:hanging="420"/>
      <w:jc w:val="both"/>
      <w:textAlignment w:val="baseline"/>
      <w:outlineLvl w:val="1"/>
    </w:pPr>
    <w:rPr>
      <w:rFonts w:hAnsi="宋体"/>
      <w:sz w:val="21"/>
      <w:szCs w:val="21"/>
    </w:rPr>
  </w:style>
  <w:style w:type="paragraph" w:customStyle="1" w:styleId="afffb">
    <w:name w:val="段"/>
    <w:link w:val="Char"/>
    <w:uiPriority w:val="99"/>
    <w:rsid w:val="00193356"/>
    <w:pPr>
      <w:ind w:firstLineChars="200" w:firstLine="200"/>
      <w:jc w:val="both"/>
    </w:pPr>
    <w:rPr>
      <w:rFonts w:ascii="宋体"/>
      <w:sz w:val="21"/>
      <w:szCs w:val="22"/>
    </w:rPr>
  </w:style>
  <w:style w:type="paragraph" w:customStyle="1" w:styleId="afffc">
    <w:name w:val="封面标准英文名称"/>
    <w:uiPriority w:val="99"/>
    <w:rsid w:val="00193356"/>
    <w:pPr>
      <w:widowControl w:val="0"/>
      <w:spacing w:before="370" w:line="400" w:lineRule="exact"/>
      <w:ind w:left="425" w:hanging="425"/>
      <w:jc w:val="center"/>
    </w:pPr>
    <w:rPr>
      <w:sz w:val="28"/>
      <w:szCs w:val="28"/>
    </w:rPr>
  </w:style>
  <w:style w:type="paragraph" w:customStyle="1" w:styleId="wang21">
    <w:name w:val="样式 wang正文 + 首行缩进:  2 字符1"/>
    <w:basedOn w:val="wang"/>
    <w:uiPriority w:val="99"/>
    <w:rsid w:val="00193356"/>
    <w:pPr>
      <w:ind w:firstLine="640"/>
    </w:pPr>
    <w:rPr>
      <w:rFonts w:ascii="Times New Roman"/>
    </w:rPr>
  </w:style>
  <w:style w:type="paragraph" w:customStyle="1" w:styleId="wang">
    <w:name w:val="wang正文"/>
    <w:basedOn w:val="a"/>
    <w:link w:val="wangChar"/>
    <w:uiPriority w:val="99"/>
    <w:rsid w:val="00193356"/>
    <w:pPr>
      <w:tabs>
        <w:tab w:val="left" w:pos="6840"/>
      </w:tabs>
      <w:autoSpaceDE w:val="0"/>
      <w:autoSpaceDN w:val="0"/>
      <w:adjustRightInd w:val="0"/>
      <w:ind w:firstLine="480"/>
      <w:jc w:val="left"/>
      <w:textAlignment w:val="baseline"/>
    </w:pPr>
    <w:rPr>
      <w:rFonts w:hAnsi="Calibri"/>
      <w:kern w:val="0"/>
      <w:sz w:val="24"/>
      <w:szCs w:val="20"/>
    </w:rPr>
  </w:style>
  <w:style w:type="paragraph" w:customStyle="1" w:styleId="ParaCharCharCharCharChar">
    <w:name w:val="默认段落字体 Para Char Char Char Char Char"/>
    <w:basedOn w:val="a"/>
    <w:uiPriority w:val="99"/>
    <w:rsid w:val="00193356"/>
    <w:rPr>
      <w:b/>
      <w:bCs/>
      <w:color w:val="000000"/>
      <w:sz w:val="24"/>
    </w:rPr>
  </w:style>
  <w:style w:type="paragraph" w:customStyle="1" w:styleId="xl81">
    <w:name w:val="xl81"/>
    <w:basedOn w:val="a"/>
    <w:uiPriority w:val="99"/>
    <w:rsid w:val="00193356"/>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afffd">
    <w:name w:val="标准书脚_偶数页"/>
    <w:uiPriority w:val="99"/>
    <w:rsid w:val="00193356"/>
    <w:pPr>
      <w:spacing w:before="120"/>
    </w:pPr>
    <w:rPr>
      <w:sz w:val="18"/>
      <w:szCs w:val="18"/>
    </w:rPr>
  </w:style>
  <w:style w:type="paragraph" w:customStyle="1" w:styleId="CharCharCharCharChar1CharCharCharCharCharChar">
    <w:name w:val="Char Char Char Char Char1 Char Char Char Char Char Char"/>
    <w:basedOn w:val="a"/>
    <w:uiPriority w:val="99"/>
    <w:rsid w:val="00193356"/>
  </w:style>
  <w:style w:type="paragraph" w:customStyle="1" w:styleId="CharCharChar1CharCharCharChar">
    <w:name w:val="Char Char Char1 Char Char Char Char"/>
    <w:basedOn w:val="a"/>
    <w:uiPriority w:val="99"/>
    <w:rsid w:val="00193356"/>
  </w:style>
  <w:style w:type="paragraph" w:customStyle="1" w:styleId="afffe">
    <w:name w:val="文档正文"/>
    <w:basedOn w:val="a"/>
    <w:uiPriority w:val="99"/>
    <w:rsid w:val="00193356"/>
    <w:pPr>
      <w:ind w:firstLine="567"/>
    </w:pPr>
    <w:rPr>
      <w:rFonts w:ascii="长城仿宋" w:eastAsia="长城仿宋" w:cs="长城仿宋"/>
      <w:sz w:val="28"/>
      <w:szCs w:val="28"/>
    </w:rPr>
  </w:style>
  <w:style w:type="paragraph" w:customStyle="1" w:styleId="xl46">
    <w:name w:val="xl46"/>
    <w:basedOn w:val="a"/>
    <w:uiPriority w:val="99"/>
    <w:semiHidden/>
    <w:rsid w:val="00193356"/>
    <w:pPr>
      <w:widowControl/>
      <w:pBdr>
        <w:top w:val="single" w:sz="4" w:space="0" w:color="auto"/>
      </w:pBdr>
      <w:topLinePunct/>
      <w:spacing w:before="100" w:beforeAutospacing="1" w:after="100" w:afterAutospacing="1"/>
      <w:jc w:val="left"/>
    </w:pPr>
    <w:rPr>
      <w:kern w:val="0"/>
      <w:sz w:val="20"/>
      <w:szCs w:val="20"/>
    </w:rPr>
  </w:style>
  <w:style w:type="paragraph" w:customStyle="1" w:styleId="xl127">
    <w:name w:val="xl127"/>
    <w:basedOn w:val="a"/>
    <w:uiPriority w:val="99"/>
    <w:rsid w:val="00193356"/>
    <w:pPr>
      <w:widowControl/>
      <w:pBdr>
        <w:left w:val="single" w:sz="8" w:space="0" w:color="auto"/>
        <w:bottom w:val="single" w:sz="8" w:space="0" w:color="000000"/>
      </w:pBdr>
      <w:shd w:val="clear" w:color="000000" w:fill="FFFFFF"/>
      <w:spacing w:before="100" w:beforeAutospacing="1" w:after="100" w:afterAutospacing="1"/>
      <w:jc w:val="left"/>
    </w:pPr>
    <w:rPr>
      <w:kern w:val="0"/>
      <w:sz w:val="20"/>
      <w:szCs w:val="20"/>
    </w:rPr>
  </w:style>
  <w:style w:type="paragraph" w:customStyle="1" w:styleId="affff">
    <w:name w:val="工程建设条标题"/>
    <w:basedOn w:val="affff0"/>
    <w:next w:val="afffb"/>
    <w:uiPriority w:val="99"/>
    <w:rsid w:val="00193356"/>
    <w:pPr>
      <w:spacing w:before="0" w:after="0"/>
      <w:jc w:val="left"/>
      <w:outlineLvl w:val="3"/>
    </w:pPr>
    <w:rPr>
      <w:b w:val="0"/>
      <w:bCs w:val="0"/>
    </w:rPr>
  </w:style>
  <w:style w:type="paragraph" w:customStyle="1" w:styleId="affff0">
    <w:name w:val="工程建设节标题"/>
    <w:basedOn w:val="affff1"/>
    <w:next w:val="afffb"/>
    <w:uiPriority w:val="99"/>
    <w:rsid w:val="00193356"/>
    <w:pPr>
      <w:tabs>
        <w:tab w:val="left" w:pos="1140"/>
      </w:tabs>
      <w:spacing w:before="400" w:after="400" w:line="240" w:lineRule="auto"/>
      <w:outlineLvl w:val="2"/>
    </w:pPr>
    <w:rPr>
      <w:sz w:val="21"/>
      <w:szCs w:val="21"/>
    </w:rPr>
  </w:style>
  <w:style w:type="paragraph" w:customStyle="1" w:styleId="affff1">
    <w:name w:val="工程建设章标题"/>
    <w:next w:val="afffb"/>
    <w:uiPriority w:val="99"/>
    <w:rsid w:val="00193356"/>
    <w:pPr>
      <w:spacing w:before="640" w:after="560" w:line="480" w:lineRule="exact"/>
      <w:jc w:val="center"/>
      <w:outlineLvl w:val="1"/>
    </w:pPr>
    <w:rPr>
      <w:rFonts w:ascii="黑体" w:eastAsia="黑体" w:cs="黑体"/>
      <w:b/>
      <w:bCs/>
      <w:sz w:val="28"/>
      <w:szCs w:val="28"/>
    </w:rPr>
  </w:style>
  <w:style w:type="paragraph" w:customStyle="1" w:styleId="43">
    <w:name w:val="正文4"/>
    <w:basedOn w:val="13"/>
    <w:uiPriority w:val="99"/>
    <w:semiHidden/>
    <w:rsid w:val="00193356"/>
    <w:pPr>
      <w:tabs>
        <w:tab w:val="clear" w:pos="8400"/>
        <w:tab w:val="left" w:pos="2160"/>
      </w:tabs>
      <w:adjustRightInd w:val="0"/>
      <w:spacing w:line="490" w:lineRule="exact"/>
      <w:jc w:val="center"/>
      <w:textAlignment w:val="baseline"/>
    </w:pPr>
    <w:rPr>
      <w:rFonts w:ascii="仿宋_GB2312" w:eastAsia="仿宋_GB2312" w:cs="仿宋_GB2312"/>
      <w:kern w:val="0"/>
      <w:sz w:val="34"/>
      <w:szCs w:val="34"/>
    </w:rPr>
  </w:style>
  <w:style w:type="paragraph" w:customStyle="1" w:styleId="Arial152">
    <w:name w:val="样式 Arial 小四 行距: 1.5 倍行距 首行缩进:  2 字符"/>
    <w:basedOn w:val="a"/>
    <w:uiPriority w:val="99"/>
    <w:rsid w:val="00193356"/>
    <w:pPr>
      <w:spacing w:line="360" w:lineRule="auto"/>
    </w:pPr>
    <w:rPr>
      <w:rFonts w:ascii="Arial" w:hAnsi="Arial" w:cs="Arial"/>
      <w:sz w:val="24"/>
    </w:rPr>
  </w:style>
  <w:style w:type="paragraph" w:customStyle="1" w:styleId="xl91">
    <w:name w:val="xl91"/>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47">
    <w:name w:val="xl47"/>
    <w:basedOn w:val="a"/>
    <w:uiPriority w:val="99"/>
    <w:semiHidden/>
    <w:rsid w:val="00193356"/>
    <w:pPr>
      <w:widowControl/>
      <w:pBdr>
        <w:top w:val="single" w:sz="4" w:space="0" w:color="auto"/>
      </w:pBdr>
      <w:topLinePunct/>
      <w:spacing w:before="100" w:beforeAutospacing="1" w:after="100" w:afterAutospacing="1"/>
      <w:jc w:val="left"/>
    </w:pPr>
    <w:rPr>
      <w:rFonts w:ascii="方正楷体简体" w:eastAsia="方正楷体简体" w:hAnsi="Arial Unicode MS" w:cs="方正楷体简体"/>
      <w:kern w:val="0"/>
      <w:sz w:val="20"/>
      <w:szCs w:val="20"/>
    </w:rPr>
  </w:style>
  <w:style w:type="paragraph" w:customStyle="1" w:styleId="CharChar2">
    <w:name w:val="Char Char2"/>
    <w:basedOn w:val="a"/>
    <w:uiPriority w:val="99"/>
    <w:rsid w:val="00193356"/>
    <w:pPr>
      <w:spacing w:line="360" w:lineRule="auto"/>
    </w:pPr>
    <w:rPr>
      <w:sz w:val="24"/>
    </w:rPr>
  </w:style>
  <w:style w:type="paragraph" w:customStyle="1" w:styleId="xl28">
    <w:name w:val="xl28"/>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8"/>
      <w:szCs w:val="18"/>
    </w:rPr>
  </w:style>
  <w:style w:type="paragraph" w:customStyle="1" w:styleId="xl82">
    <w:name w:val="xl82"/>
    <w:basedOn w:val="a"/>
    <w:uiPriority w:val="99"/>
    <w:rsid w:val="00193356"/>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TOC10">
    <w:name w:val="TOC 标题1"/>
    <w:basedOn w:val="11"/>
    <w:next w:val="a"/>
    <w:uiPriority w:val="99"/>
    <w:rsid w:val="00193356"/>
    <w:pPr>
      <w:widowControl/>
      <w:spacing w:before="480" w:after="0" w:line="276" w:lineRule="auto"/>
      <w:jc w:val="left"/>
      <w:outlineLvl w:val="9"/>
    </w:pPr>
    <w:rPr>
      <w:rFonts w:ascii="Cambria" w:hAnsi="Cambria" w:cs="Cambria"/>
      <w:color w:val="365F91"/>
      <w:kern w:val="0"/>
      <w:sz w:val="28"/>
      <w:szCs w:val="28"/>
    </w:rPr>
  </w:style>
  <w:style w:type="paragraph" w:customStyle="1" w:styleId="affff2">
    <w:name w:val="条文脚注"/>
    <w:basedOn w:val="affd"/>
    <w:uiPriority w:val="99"/>
    <w:rsid w:val="00193356"/>
    <w:pPr>
      <w:tabs>
        <w:tab w:val="left" w:pos="360"/>
      </w:tabs>
      <w:ind w:leftChars="200" w:left="200"/>
      <w:jc w:val="both"/>
    </w:pPr>
    <w:rPr>
      <w:rFonts w:ascii="宋体" w:cs="宋体"/>
    </w:rPr>
  </w:style>
  <w:style w:type="paragraph" w:customStyle="1" w:styleId="xl26">
    <w:name w:val="xl26"/>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59">
    <w:name w:val="xl59"/>
    <w:basedOn w:val="a"/>
    <w:uiPriority w:val="99"/>
    <w:semiHidden/>
    <w:rsid w:val="00193356"/>
    <w:pPr>
      <w:widowControl/>
      <w:topLinePunct/>
      <w:spacing w:before="100" w:beforeAutospacing="1" w:after="100" w:afterAutospacing="1"/>
      <w:jc w:val="left"/>
    </w:pPr>
    <w:rPr>
      <w:rFonts w:ascii="Arial Unicode MS" w:hAnsi="Arial Unicode MS" w:cs="Arial Unicode MS"/>
      <w:kern w:val="0"/>
      <w:sz w:val="22"/>
      <w:szCs w:val="22"/>
    </w:rPr>
  </w:style>
  <w:style w:type="paragraph" w:customStyle="1" w:styleId="xl74">
    <w:name w:val="xl74"/>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25">
    <w:name w:val="xl125"/>
    <w:basedOn w:val="a"/>
    <w:uiPriority w:val="99"/>
    <w:rsid w:val="00193356"/>
    <w:pPr>
      <w:widowControl/>
      <w:pBdr>
        <w:top w:val="single" w:sz="8" w:space="0" w:color="auto"/>
      </w:pBdr>
      <w:shd w:val="clear" w:color="000000" w:fill="FFFFFF"/>
      <w:spacing w:before="100" w:beforeAutospacing="1" w:after="100" w:afterAutospacing="1"/>
      <w:jc w:val="left"/>
    </w:pPr>
    <w:rPr>
      <w:kern w:val="0"/>
      <w:sz w:val="20"/>
      <w:szCs w:val="20"/>
    </w:rPr>
  </w:style>
  <w:style w:type="paragraph" w:customStyle="1" w:styleId="affff3">
    <w:name w:val="正文数字标号"/>
    <w:basedOn w:val="a"/>
    <w:uiPriority w:val="99"/>
    <w:rsid w:val="00193356"/>
    <w:pPr>
      <w:tabs>
        <w:tab w:val="left" w:pos="720"/>
        <w:tab w:val="left" w:pos="1137"/>
      </w:tabs>
      <w:spacing w:line="312" w:lineRule="auto"/>
      <w:ind w:left="1137" w:hanging="360"/>
    </w:pPr>
    <w:rPr>
      <w:sz w:val="24"/>
    </w:rPr>
  </w:style>
  <w:style w:type="paragraph" w:customStyle="1" w:styleId="affff4">
    <w:name w:val="文本"/>
    <w:basedOn w:val="a"/>
    <w:uiPriority w:val="99"/>
    <w:rsid w:val="00193356"/>
    <w:pPr>
      <w:adjustRightInd w:val="0"/>
      <w:spacing w:line="360" w:lineRule="auto"/>
      <w:jc w:val="left"/>
    </w:pPr>
    <w:rPr>
      <w:rFonts w:hAnsi="Wingdings"/>
      <w:sz w:val="24"/>
    </w:rPr>
  </w:style>
  <w:style w:type="paragraph" w:customStyle="1" w:styleId="xl89">
    <w:name w:val="xl89"/>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affff5">
    <w:name w:val="正文表标题续表"/>
    <w:basedOn w:val="affff6"/>
    <w:next w:val="afffb"/>
    <w:uiPriority w:val="99"/>
    <w:rsid w:val="00193356"/>
    <w:pPr>
      <w:ind w:left="420" w:firstLine="0"/>
    </w:pPr>
    <w:rPr>
      <w:b w:val="0"/>
      <w:bCs w:val="0"/>
    </w:rPr>
  </w:style>
  <w:style w:type="paragraph" w:customStyle="1" w:styleId="affff6">
    <w:name w:val="正文表标题"/>
    <w:next w:val="afffb"/>
    <w:uiPriority w:val="99"/>
    <w:rsid w:val="00193356"/>
    <w:pPr>
      <w:tabs>
        <w:tab w:val="left" w:pos="420"/>
        <w:tab w:val="left" w:pos="2338"/>
      </w:tabs>
      <w:ind w:left="2338" w:hanging="420"/>
      <w:jc w:val="center"/>
    </w:pPr>
    <w:rPr>
      <w:rFonts w:ascii="黑体" w:eastAsia="黑体" w:cs="黑体"/>
      <w:b/>
      <w:bCs/>
      <w:sz w:val="21"/>
      <w:szCs w:val="21"/>
    </w:rPr>
  </w:style>
  <w:style w:type="paragraph" w:customStyle="1" w:styleId="xl141">
    <w:name w:val="xl141"/>
    <w:basedOn w:val="a"/>
    <w:uiPriority w:val="99"/>
    <w:rsid w:val="00193356"/>
    <w:pPr>
      <w:widowControl/>
      <w:pBdr>
        <w:right w:val="single" w:sz="8" w:space="0" w:color="000000"/>
      </w:pBdr>
      <w:shd w:val="clear" w:color="000000" w:fill="FFFFFF"/>
      <w:spacing w:before="100" w:beforeAutospacing="1" w:after="100" w:afterAutospacing="1"/>
      <w:jc w:val="left"/>
    </w:pPr>
    <w:rPr>
      <w:color w:val="000000"/>
      <w:kern w:val="0"/>
      <w:sz w:val="20"/>
      <w:szCs w:val="20"/>
    </w:rPr>
  </w:style>
  <w:style w:type="paragraph" w:customStyle="1" w:styleId="affff7">
    <w:name w:val="目次、索引正文"/>
    <w:uiPriority w:val="99"/>
    <w:rsid w:val="00193356"/>
    <w:pPr>
      <w:spacing w:line="320" w:lineRule="exact"/>
      <w:jc w:val="both"/>
    </w:pPr>
    <w:rPr>
      <w:rFonts w:ascii="宋体" w:cs="宋体"/>
      <w:sz w:val="21"/>
      <w:szCs w:val="21"/>
    </w:rPr>
  </w:style>
  <w:style w:type="paragraph" w:customStyle="1" w:styleId="15">
    <w:name w:val="纯文本1"/>
    <w:basedOn w:val="a"/>
    <w:uiPriority w:val="99"/>
    <w:rsid w:val="00193356"/>
    <w:rPr>
      <w:rFonts w:hAnsi="Courier New"/>
      <w:kern w:val="0"/>
      <w:sz w:val="20"/>
      <w:szCs w:val="20"/>
    </w:rPr>
  </w:style>
  <w:style w:type="paragraph" w:customStyle="1" w:styleId="120">
    <w:name w:val="样式12"/>
    <w:basedOn w:val="11"/>
    <w:uiPriority w:val="99"/>
    <w:rsid w:val="00193356"/>
    <w:pPr>
      <w:tabs>
        <w:tab w:val="left" w:pos="840"/>
        <w:tab w:val="left" w:pos="980"/>
      </w:tabs>
      <w:autoSpaceDE w:val="0"/>
      <w:autoSpaceDN w:val="0"/>
      <w:adjustRightInd w:val="0"/>
      <w:spacing w:line="360" w:lineRule="auto"/>
      <w:ind w:left="431" w:hanging="431"/>
    </w:pPr>
    <w:rPr>
      <w:sz w:val="24"/>
      <w:szCs w:val="24"/>
    </w:rPr>
  </w:style>
  <w:style w:type="paragraph" w:customStyle="1" w:styleId="affff8">
    <w:name w:val="名称"/>
    <w:basedOn w:val="affff9"/>
    <w:next w:val="afffb"/>
    <w:uiPriority w:val="99"/>
    <w:rsid w:val="00193356"/>
    <w:pPr>
      <w:spacing w:line="460" w:lineRule="exact"/>
      <w:ind w:left="0" w:firstLine="0"/>
      <w:outlineLvl w:val="9"/>
    </w:pPr>
  </w:style>
  <w:style w:type="paragraph" w:customStyle="1" w:styleId="affff9">
    <w:name w:val="前言、引言标题"/>
    <w:next w:val="a"/>
    <w:uiPriority w:val="99"/>
    <w:rsid w:val="00193356"/>
    <w:pPr>
      <w:shd w:val="clear" w:color="FFFFFF" w:fill="FFFFFF"/>
      <w:spacing w:before="640" w:after="560"/>
      <w:ind w:left="425" w:hanging="425"/>
      <w:jc w:val="center"/>
      <w:outlineLvl w:val="0"/>
    </w:pPr>
    <w:rPr>
      <w:rFonts w:ascii="黑体" w:eastAsia="黑体" w:cs="黑体"/>
      <w:b/>
      <w:bCs/>
      <w:sz w:val="32"/>
      <w:szCs w:val="32"/>
    </w:rPr>
  </w:style>
  <w:style w:type="paragraph" w:customStyle="1" w:styleId="affffa">
    <w:name w:val="引言二级条标题"/>
    <w:basedOn w:val="affffb"/>
    <w:next w:val="afffb"/>
    <w:uiPriority w:val="99"/>
    <w:rsid w:val="00193356"/>
  </w:style>
  <w:style w:type="paragraph" w:customStyle="1" w:styleId="affffb">
    <w:name w:val="引言一级条标题"/>
    <w:basedOn w:val="a"/>
    <w:next w:val="afffb"/>
    <w:uiPriority w:val="99"/>
    <w:rsid w:val="00193356"/>
    <w:pPr>
      <w:widowControl/>
      <w:tabs>
        <w:tab w:val="left" w:pos="1440"/>
      </w:tabs>
    </w:pPr>
    <w:rPr>
      <w:rFonts w:eastAsia="黑体"/>
      <w:b/>
      <w:bCs/>
    </w:rPr>
  </w:style>
  <w:style w:type="paragraph" w:customStyle="1" w:styleId="affffc">
    <w:name w:val="实施日期"/>
    <w:basedOn w:val="affffd"/>
    <w:uiPriority w:val="99"/>
    <w:rsid w:val="00193356"/>
    <w:pPr>
      <w:tabs>
        <w:tab w:val="left" w:pos="1140"/>
      </w:tabs>
      <w:jc w:val="right"/>
    </w:pPr>
  </w:style>
  <w:style w:type="paragraph" w:customStyle="1" w:styleId="affffd">
    <w:name w:val="发布日期"/>
    <w:uiPriority w:val="99"/>
    <w:rsid w:val="00193356"/>
    <w:rPr>
      <w:rFonts w:eastAsia="黑体"/>
      <w:sz w:val="28"/>
      <w:szCs w:val="28"/>
    </w:rPr>
  </w:style>
  <w:style w:type="paragraph" w:customStyle="1" w:styleId="xl68">
    <w:name w:val="xl68"/>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0"/>
      <w:szCs w:val="20"/>
    </w:rPr>
  </w:style>
  <w:style w:type="paragraph" w:customStyle="1" w:styleId="2b">
    <w:name w:val="封面标准号2"/>
    <w:basedOn w:val="16"/>
    <w:uiPriority w:val="99"/>
    <w:rsid w:val="00193356"/>
    <w:pPr>
      <w:tabs>
        <w:tab w:val="left" w:pos="360"/>
      </w:tabs>
    </w:pPr>
  </w:style>
  <w:style w:type="paragraph" w:customStyle="1" w:styleId="16">
    <w:name w:val="封面标准号1"/>
    <w:uiPriority w:val="99"/>
    <w:rsid w:val="00193356"/>
    <w:pPr>
      <w:widowControl w:val="0"/>
      <w:kinsoku w:val="0"/>
      <w:overflowPunct w:val="0"/>
      <w:autoSpaceDE w:val="0"/>
      <w:autoSpaceDN w:val="0"/>
      <w:spacing w:before="308"/>
      <w:jc w:val="right"/>
      <w:textAlignment w:val="center"/>
    </w:pPr>
    <w:rPr>
      <w:sz w:val="28"/>
      <w:szCs w:val="28"/>
    </w:rPr>
  </w:style>
  <w:style w:type="paragraph" w:customStyle="1" w:styleId="17">
    <w:name w:val="正文1"/>
    <w:basedOn w:val="a"/>
    <w:uiPriority w:val="99"/>
    <w:rsid w:val="00193356"/>
    <w:pPr>
      <w:adjustRightInd w:val="0"/>
      <w:spacing w:line="360" w:lineRule="atLeast"/>
      <w:jc w:val="left"/>
      <w:textAlignment w:val="baseline"/>
    </w:pPr>
    <w:rPr>
      <w:kern w:val="0"/>
      <w:sz w:val="24"/>
    </w:rPr>
  </w:style>
  <w:style w:type="paragraph" w:customStyle="1" w:styleId="xl120">
    <w:name w:val="xl120"/>
    <w:basedOn w:val="a"/>
    <w:uiPriority w:val="99"/>
    <w:rsid w:val="00193356"/>
    <w:pPr>
      <w:widowControl/>
      <w:pBdr>
        <w:left w:val="single" w:sz="4" w:space="0" w:color="auto"/>
        <w:bottom w:val="single" w:sz="4" w:space="0" w:color="auto"/>
      </w:pBdr>
      <w:shd w:val="clear" w:color="000000" w:fill="FFFFFF"/>
      <w:spacing w:before="100" w:beforeAutospacing="1" w:after="100" w:afterAutospacing="1"/>
      <w:jc w:val="left"/>
    </w:pPr>
    <w:rPr>
      <w:kern w:val="0"/>
      <w:sz w:val="20"/>
      <w:szCs w:val="20"/>
    </w:rPr>
  </w:style>
  <w:style w:type="paragraph" w:customStyle="1" w:styleId="xl138">
    <w:name w:val="xl138"/>
    <w:basedOn w:val="a"/>
    <w:uiPriority w:val="99"/>
    <w:rsid w:val="00193356"/>
    <w:pPr>
      <w:widowControl/>
      <w:pBdr>
        <w:top w:val="single" w:sz="8" w:space="0" w:color="000000"/>
      </w:pBdr>
      <w:shd w:val="clear" w:color="000000" w:fill="FFFFFF"/>
      <w:spacing w:before="100" w:beforeAutospacing="1" w:after="100" w:afterAutospacing="1"/>
      <w:jc w:val="left"/>
    </w:pPr>
    <w:rPr>
      <w:color w:val="000000"/>
      <w:kern w:val="0"/>
      <w:sz w:val="20"/>
      <w:szCs w:val="20"/>
    </w:rPr>
  </w:style>
  <w:style w:type="paragraph" w:customStyle="1" w:styleId="affffe">
    <w:name w:val="目录"/>
    <w:basedOn w:val="a"/>
    <w:uiPriority w:val="99"/>
    <w:rsid w:val="00193356"/>
    <w:pPr>
      <w:spacing w:beforeLines="100" w:afterLines="50" w:line="360" w:lineRule="auto"/>
      <w:jc w:val="center"/>
    </w:pPr>
    <w:rPr>
      <w:b/>
      <w:bCs/>
      <w:spacing w:val="160"/>
      <w:sz w:val="44"/>
      <w:szCs w:val="44"/>
    </w:rPr>
  </w:style>
  <w:style w:type="paragraph" w:customStyle="1" w:styleId="ParaChar">
    <w:name w:val="默认段落字体 Para Char"/>
    <w:basedOn w:val="a"/>
    <w:uiPriority w:val="99"/>
    <w:rsid w:val="00193356"/>
  </w:style>
  <w:style w:type="paragraph" w:customStyle="1" w:styleId="afffff">
    <w:name w:val="图表脚注"/>
    <w:next w:val="afffb"/>
    <w:uiPriority w:val="99"/>
    <w:rsid w:val="00193356"/>
    <w:pPr>
      <w:ind w:leftChars="200" w:left="300" w:hangingChars="100" w:hanging="100"/>
      <w:jc w:val="both"/>
    </w:pPr>
    <w:rPr>
      <w:rFonts w:ascii="宋体" w:cs="宋体"/>
      <w:sz w:val="18"/>
      <w:szCs w:val="18"/>
    </w:rPr>
  </w:style>
  <w:style w:type="paragraph" w:customStyle="1" w:styleId="xl80">
    <w:name w:val="xl80"/>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afffff0">
    <w:name w:val="表头"/>
    <w:basedOn w:val="a"/>
    <w:uiPriority w:val="99"/>
    <w:rsid w:val="00193356"/>
    <w:pPr>
      <w:tabs>
        <w:tab w:val="center" w:pos="4706"/>
        <w:tab w:val="right" w:pos="9044"/>
      </w:tabs>
      <w:topLinePunct/>
      <w:spacing w:before="160" w:after="60" w:line="312" w:lineRule="exact"/>
      <w:jc w:val="center"/>
    </w:pPr>
    <w:rPr>
      <w:rFonts w:ascii="E-F1" w:eastAsia="黑体" w:cs="E-F1"/>
    </w:rPr>
  </w:style>
  <w:style w:type="paragraph" w:customStyle="1" w:styleId="39">
    <w:name w:val="样式 标题3"/>
    <w:basedOn w:val="30"/>
    <w:uiPriority w:val="99"/>
    <w:rsid w:val="00193356"/>
    <w:pPr>
      <w:keepNext/>
      <w:adjustRightInd/>
      <w:spacing w:beforeLines="50" w:afterLines="50"/>
      <w:textAlignment w:val="auto"/>
    </w:pPr>
    <w:rPr>
      <w:b/>
      <w:bCs/>
      <w:spacing w:val="0"/>
      <w:kern w:val="2"/>
      <w:sz w:val="28"/>
      <w:szCs w:val="28"/>
    </w:rPr>
  </w:style>
  <w:style w:type="paragraph" w:customStyle="1" w:styleId="CharChar1CharCharCharCharCharCharCharCharCharCharCharCharCharCharChar">
    <w:name w:val="Char Char1 Char Char Char Char Char Char Char Char Char Char Char Char Char Char Char"/>
    <w:basedOn w:val="a"/>
    <w:uiPriority w:val="99"/>
    <w:rsid w:val="00193356"/>
    <w:pPr>
      <w:widowControl/>
      <w:spacing w:after="160" w:line="240" w:lineRule="exact"/>
      <w:jc w:val="left"/>
    </w:pPr>
    <w:rPr>
      <w:rFonts w:ascii="Verdana" w:hAnsi="Verdana" w:cs="Verdana"/>
      <w:kern w:val="0"/>
      <w:sz w:val="20"/>
      <w:szCs w:val="20"/>
      <w:lang w:eastAsia="en-US"/>
    </w:rPr>
  </w:style>
  <w:style w:type="paragraph" w:customStyle="1" w:styleId="afffff1">
    <w:name w:val="正文段落"/>
    <w:basedOn w:val="a"/>
    <w:uiPriority w:val="99"/>
    <w:rsid w:val="00193356"/>
    <w:pPr>
      <w:spacing w:line="300" w:lineRule="auto"/>
    </w:pPr>
  </w:style>
  <w:style w:type="paragraph" w:customStyle="1" w:styleId="xl23">
    <w:name w:val="xl23"/>
    <w:basedOn w:val="a"/>
    <w:uiPriority w:val="99"/>
    <w:rsid w:val="00193356"/>
    <w:pPr>
      <w:widowControl/>
      <w:spacing w:before="100" w:beforeAutospacing="1" w:after="100" w:afterAutospacing="1" w:line="360" w:lineRule="auto"/>
      <w:textAlignment w:val="top"/>
    </w:pPr>
    <w:rPr>
      <w:kern w:val="0"/>
      <w:sz w:val="24"/>
    </w:rPr>
  </w:style>
  <w:style w:type="paragraph" w:customStyle="1" w:styleId="xl109">
    <w:name w:val="xl109"/>
    <w:basedOn w:val="a"/>
    <w:uiPriority w:val="99"/>
    <w:rsid w:val="00193356"/>
    <w:pPr>
      <w:widowControl/>
      <w:pBdr>
        <w:bottom w:val="single" w:sz="4" w:space="0" w:color="auto"/>
      </w:pBdr>
      <w:shd w:val="clear" w:color="000000" w:fill="FFFFFF"/>
      <w:spacing w:before="100" w:beforeAutospacing="1" w:after="100" w:afterAutospacing="1"/>
      <w:jc w:val="center"/>
    </w:pPr>
    <w:rPr>
      <w:b/>
      <w:bCs/>
      <w:kern w:val="0"/>
      <w:sz w:val="20"/>
      <w:szCs w:val="20"/>
    </w:rPr>
  </w:style>
  <w:style w:type="paragraph" w:customStyle="1" w:styleId="afffff2">
    <w:name w:val="工程建设款标题"/>
    <w:basedOn w:val="affff"/>
    <w:uiPriority w:val="99"/>
    <w:rsid w:val="00193356"/>
    <w:pPr>
      <w:ind w:left="420" w:hanging="420"/>
      <w:outlineLvl w:val="9"/>
    </w:pPr>
  </w:style>
  <w:style w:type="paragraph" w:customStyle="1" w:styleId="xl151">
    <w:name w:val="xl151"/>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kern w:val="0"/>
      <w:sz w:val="20"/>
      <w:szCs w:val="20"/>
    </w:rPr>
  </w:style>
  <w:style w:type="paragraph" w:customStyle="1" w:styleId="18">
    <w:name w:val="用户正文1"/>
    <w:uiPriority w:val="99"/>
    <w:rsid w:val="00193356"/>
    <w:pPr>
      <w:spacing w:line="360" w:lineRule="auto"/>
      <w:ind w:firstLine="573"/>
      <w:jc w:val="both"/>
      <w:textAlignment w:val="center"/>
    </w:pPr>
    <w:rPr>
      <w:sz w:val="30"/>
      <w:szCs w:val="30"/>
    </w:rPr>
  </w:style>
  <w:style w:type="paragraph" w:customStyle="1" w:styleId="xl70">
    <w:name w:val="xl70"/>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kern w:val="0"/>
      <w:sz w:val="20"/>
      <w:szCs w:val="20"/>
    </w:rPr>
  </w:style>
  <w:style w:type="paragraph" w:customStyle="1" w:styleId="xl119">
    <w:name w:val="xl119"/>
    <w:basedOn w:val="a"/>
    <w:uiPriority w:val="99"/>
    <w:rsid w:val="00193356"/>
    <w:pPr>
      <w:widowControl/>
      <w:pBdr>
        <w:top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afffff3">
    <w:name w:val="附录四级条标题"/>
    <w:basedOn w:val="afffff4"/>
    <w:next w:val="afffb"/>
    <w:uiPriority w:val="99"/>
    <w:rsid w:val="00193356"/>
    <w:pPr>
      <w:tabs>
        <w:tab w:val="left" w:pos="480"/>
      </w:tabs>
      <w:ind w:left="480" w:hanging="480"/>
    </w:pPr>
  </w:style>
  <w:style w:type="paragraph" w:customStyle="1" w:styleId="afffff4">
    <w:name w:val="附录三级条标题"/>
    <w:basedOn w:val="afffff5"/>
    <w:next w:val="afffb"/>
    <w:uiPriority w:val="99"/>
    <w:rsid w:val="00193356"/>
    <w:pPr>
      <w:tabs>
        <w:tab w:val="left" w:pos="3178"/>
      </w:tabs>
      <w:autoSpaceDN w:val="0"/>
      <w:spacing w:beforeLines="0"/>
      <w:ind w:left="3178" w:hanging="420"/>
      <w:outlineLvl w:val="4"/>
    </w:pPr>
  </w:style>
  <w:style w:type="paragraph" w:customStyle="1" w:styleId="afffff5">
    <w:name w:val="附录二级条标题"/>
    <w:basedOn w:val="afff9"/>
    <w:next w:val="afffb"/>
    <w:uiPriority w:val="99"/>
    <w:rsid w:val="00193356"/>
    <w:pPr>
      <w:ind w:left="0"/>
    </w:pPr>
  </w:style>
  <w:style w:type="paragraph" w:customStyle="1" w:styleId="HTML3">
    <w:name w:val="HTML 预先格式化"/>
    <w:basedOn w:val="a"/>
    <w:uiPriority w:val="99"/>
    <w:rsid w:val="001933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rPr>
  </w:style>
  <w:style w:type="paragraph" w:customStyle="1" w:styleId="afffff6">
    <w:name w:val="项目列表"/>
    <w:basedOn w:val="a"/>
    <w:uiPriority w:val="99"/>
    <w:rsid w:val="00193356"/>
    <w:pPr>
      <w:tabs>
        <w:tab w:val="left" w:pos="1560"/>
      </w:tabs>
      <w:spacing w:before="100" w:after="100" w:line="300" w:lineRule="auto"/>
      <w:ind w:left="1560" w:hanging="420"/>
    </w:pPr>
    <w:rPr>
      <w:rFonts w:hAnsi="Arial"/>
    </w:rPr>
  </w:style>
  <w:style w:type="paragraph" w:customStyle="1" w:styleId="afffff7">
    <w:name w:val="样式标题"/>
    <w:basedOn w:val="a"/>
    <w:link w:val="Char0"/>
    <w:uiPriority w:val="99"/>
    <w:semiHidden/>
    <w:rsid w:val="00193356"/>
    <w:pPr>
      <w:topLinePunct/>
      <w:spacing w:line="1200" w:lineRule="auto"/>
      <w:jc w:val="center"/>
    </w:pPr>
    <w:rPr>
      <w:rFonts w:eastAsia="黑体"/>
      <w:kern w:val="21"/>
      <w:sz w:val="32"/>
      <w:szCs w:val="20"/>
    </w:rPr>
  </w:style>
  <w:style w:type="paragraph" w:customStyle="1" w:styleId="129">
    <w:name w:val="样式 正文1 + 行距: 固定值 29 磅"/>
    <w:basedOn w:val="a"/>
    <w:uiPriority w:val="99"/>
    <w:rsid w:val="00193356"/>
    <w:pPr>
      <w:spacing w:line="360" w:lineRule="auto"/>
    </w:pPr>
    <w:rPr>
      <w:sz w:val="24"/>
    </w:rPr>
  </w:style>
  <w:style w:type="paragraph" w:customStyle="1" w:styleId="afffff8">
    <w:name w:val="发布部门"/>
    <w:next w:val="afffb"/>
    <w:uiPriority w:val="99"/>
    <w:rsid w:val="00193356"/>
    <w:pPr>
      <w:jc w:val="center"/>
    </w:pPr>
    <w:rPr>
      <w:rFonts w:ascii="宋体" w:cs="宋体"/>
      <w:b/>
      <w:bCs/>
      <w:spacing w:val="20"/>
      <w:w w:val="135"/>
      <w:sz w:val="36"/>
      <w:szCs w:val="36"/>
    </w:rPr>
  </w:style>
  <w:style w:type="paragraph" w:customStyle="1" w:styleId="a021">
    <w:name w:val="a021"/>
    <w:basedOn w:val="a"/>
    <w:uiPriority w:val="99"/>
    <w:rsid w:val="00193356"/>
    <w:pPr>
      <w:widowControl/>
      <w:spacing w:before="100" w:beforeAutospacing="1" w:after="100" w:afterAutospacing="1"/>
      <w:jc w:val="left"/>
    </w:pPr>
    <w:rPr>
      <w:kern w:val="0"/>
      <w:sz w:val="24"/>
    </w:rPr>
  </w:style>
  <w:style w:type="paragraph" w:customStyle="1" w:styleId="xl24">
    <w:name w:val="xl24"/>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4"/>
    </w:rPr>
  </w:style>
  <w:style w:type="paragraph" w:customStyle="1" w:styleId="Date1">
    <w:name w:val="Date1"/>
    <w:basedOn w:val="a"/>
    <w:next w:val="a"/>
    <w:uiPriority w:val="99"/>
    <w:rsid w:val="00193356"/>
    <w:pPr>
      <w:adjustRightInd w:val="0"/>
      <w:spacing w:line="360" w:lineRule="atLeast"/>
      <w:textAlignment w:val="baseline"/>
    </w:pPr>
    <w:rPr>
      <w:kern w:val="0"/>
      <w:sz w:val="28"/>
      <w:szCs w:val="28"/>
    </w:rPr>
  </w:style>
  <w:style w:type="paragraph" w:customStyle="1" w:styleId="afffff9">
    <w:name w:val="一级无标题条"/>
    <w:basedOn w:val="a"/>
    <w:uiPriority w:val="99"/>
    <w:rsid w:val="00193356"/>
    <w:pPr>
      <w:tabs>
        <w:tab w:val="left" w:pos="420"/>
      </w:tabs>
      <w:ind w:left="568"/>
    </w:pPr>
    <w:rPr>
      <w:b/>
      <w:bCs/>
    </w:rPr>
  </w:style>
  <w:style w:type="paragraph" w:customStyle="1" w:styleId="afffffa">
    <w:name w:val="三级条标题"/>
    <w:basedOn w:val="afffffb"/>
    <w:next w:val="afffb"/>
    <w:uiPriority w:val="99"/>
    <w:rsid w:val="00193356"/>
    <w:pPr>
      <w:tabs>
        <w:tab w:val="left" w:pos="945"/>
        <w:tab w:val="left" w:pos="1080"/>
      </w:tabs>
      <w:ind w:left="425"/>
      <w:outlineLvl w:val="4"/>
    </w:pPr>
  </w:style>
  <w:style w:type="paragraph" w:customStyle="1" w:styleId="afffffb">
    <w:name w:val="二级条标题"/>
    <w:basedOn w:val="afffffc"/>
    <w:next w:val="afffb"/>
    <w:uiPriority w:val="99"/>
    <w:rsid w:val="00193356"/>
    <w:pPr>
      <w:tabs>
        <w:tab w:val="left" w:pos="720"/>
      </w:tabs>
      <w:ind w:left="0"/>
    </w:pPr>
  </w:style>
  <w:style w:type="paragraph" w:customStyle="1" w:styleId="afffffc">
    <w:name w:val="一级条标题"/>
    <w:basedOn w:val="11"/>
    <w:next w:val="afffb"/>
    <w:uiPriority w:val="99"/>
    <w:rsid w:val="00193356"/>
    <w:pPr>
      <w:widowControl/>
      <w:tabs>
        <w:tab w:val="left" w:pos="525"/>
      </w:tabs>
      <w:spacing w:before="0" w:after="0" w:line="240" w:lineRule="auto"/>
      <w:ind w:left="425" w:hanging="425"/>
      <w:outlineLvl w:val="2"/>
    </w:pPr>
    <w:rPr>
      <w:rFonts w:ascii="黑体" w:eastAsia="黑体" w:cs="黑体"/>
      <w:kern w:val="0"/>
      <w:sz w:val="21"/>
      <w:szCs w:val="21"/>
    </w:rPr>
  </w:style>
  <w:style w:type="paragraph" w:customStyle="1" w:styleId="afffffd">
    <w:name w:val="节小标题"/>
    <w:basedOn w:val="8"/>
    <w:uiPriority w:val="99"/>
    <w:rsid w:val="00193356"/>
    <w:pPr>
      <w:tabs>
        <w:tab w:val="clear" w:pos="2520"/>
      </w:tabs>
      <w:snapToGrid w:val="0"/>
      <w:spacing w:before="100" w:after="0" w:line="300" w:lineRule="auto"/>
      <w:ind w:firstLine="359"/>
      <w:jc w:val="both"/>
      <w:textAlignment w:val="auto"/>
      <w:outlineLvl w:val="9"/>
    </w:pPr>
    <w:rPr>
      <w:rFonts w:ascii="Times New Roman" w:eastAsia="仿宋_GB2312" w:hAnsi="Times New Roman" w:cs="Times New Roman"/>
      <w:spacing w:val="0"/>
      <w:kern w:val="2"/>
      <w:sz w:val="30"/>
      <w:szCs w:val="30"/>
    </w:rPr>
  </w:style>
  <w:style w:type="paragraph" w:customStyle="1" w:styleId="afffffe">
    <w:name w:val="四级条标题"/>
    <w:basedOn w:val="afffffa"/>
    <w:next w:val="afffb"/>
    <w:uiPriority w:val="99"/>
    <w:rsid w:val="00193356"/>
    <w:pPr>
      <w:tabs>
        <w:tab w:val="clear" w:pos="945"/>
        <w:tab w:val="clear" w:pos="1080"/>
        <w:tab w:val="left" w:pos="1155"/>
      </w:tabs>
      <w:outlineLvl w:val="5"/>
    </w:pPr>
  </w:style>
  <w:style w:type="paragraph" w:customStyle="1" w:styleId="my-style">
    <w:name w:val="my-style"/>
    <w:basedOn w:val="a"/>
    <w:uiPriority w:val="99"/>
    <w:rsid w:val="00193356"/>
    <w:pPr>
      <w:widowControl/>
      <w:spacing w:before="100" w:beforeAutospacing="1" w:after="100" w:afterAutospacing="1"/>
      <w:jc w:val="left"/>
    </w:pPr>
    <w:rPr>
      <w:kern w:val="0"/>
      <w:sz w:val="24"/>
    </w:rPr>
  </w:style>
  <w:style w:type="paragraph" w:customStyle="1" w:styleId="style43">
    <w:name w:val="style43"/>
    <w:basedOn w:val="a"/>
    <w:uiPriority w:val="99"/>
    <w:rsid w:val="00193356"/>
    <w:pPr>
      <w:widowControl/>
      <w:spacing w:before="100" w:beforeAutospacing="1" w:after="100" w:afterAutospacing="1"/>
      <w:jc w:val="left"/>
    </w:pPr>
    <w:rPr>
      <w:kern w:val="0"/>
      <w:sz w:val="24"/>
    </w:rPr>
  </w:style>
  <w:style w:type="paragraph" w:customStyle="1" w:styleId="CharCharCharChar1">
    <w:name w:val="Char Char Char Char1"/>
    <w:basedOn w:val="a"/>
    <w:uiPriority w:val="99"/>
    <w:rsid w:val="00193356"/>
    <w:pPr>
      <w:topLinePunct/>
    </w:pPr>
    <w:rPr>
      <w:rFonts w:ascii="Tahoma" w:hAnsi="Tahoma" w:cs="Tahoma"/>
      <w:sz w:val="24"/>
    </w:rPr>
  </w:style>
  <w:style w:type="paragraph" w:customStyle="1" w:styleId="xl57">
    <w:name w:val="xl57"/>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left"/>
    </w:pPr>
    <w:rPr>
      <w:rFonts w:ascii="Arial Unicode MS" w:hAnsi="Arial Unicode MS" w:cs="Arial Unicode MS"/>
      <w:kern w:val="0"/>
      <w:sz w:val="20"/>
      <w:szCs w:val="20"/>
    </w:rPr>
  </w:style>
  <w:style w:type="paragraph" w:customStyle="1" w:styleId="affffff">
    <w:name w:val="目次、标准名称标题"/>
    <w:basedOn w:val="affff9"/>
    <w:next w:val="afffb"/>
    <w:uiPriority w:val="99"/>
    <w:rsid w:val="00193356"/>
    <w:pPr>
      <w:spacing w:line="460" w:lineRule="exact"/>
      <w:ind w:left="0" w:firstLine="0"/>
      <w:outlineLvl w:val="9"/>
    </w:pPr>
  </w:style>
  <w:style w:type="paragraph" w:customStyle="1" w:styleId="xl40">
    <w:name w:val="xl40"/>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left"/>
    </w:pPr>
    <w:rPr>
      <w:rFonts w:ascii="方正楷体简体" w:eastAsia="方正楷体简体" w:hAnsi="Arial Unicode MS" w:cs="方正楷体简体"/>
      <w:kern w:val="0"/>
      <w:sz w:val="24"/>
    </w:rPr>
  </w:style>
  <w:style w:type="paragraph" w:customStyle="1" w:styleId="affffff0">
    <w:name w:val="附录表标题"/>
    <w:basedOn w:val="affff6"/>
    <w:next w:val="afffb"/>
    <w:uiPriority w:val="99"/>
    <w:rsid w:val="00193356"/>
    <w:pPr>
      <w:tabs>
        <w:tab w:val="clear" w:pos="420"/>
        <w:tab w:val="clear" w:pos="2338"/>
        <w:tab w:val="left" w:pos="1918"/>
      </w:tabs>
      <w:ind w:left="1918"/>
    </w:pPr>
  </w:style>
  <w:style w:type="paragraph" w:customStyle="1" w:styleId="xl77">
    <w:name w:val="xl77"/>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kern w:val="0"/>
      <w:sz w:val="20"/>
      <w:szCs w:val="20"/>
    </w:rPr>
  </w:style>
  <w:style w:type="paragraph" w:customStyle="1" w:styleId="affffff1">
    <w:name w:val="正文格式"/>
    <w:basedOn w:val="a"/>
    <w:link w:val="Char1"/>
    <w:uiPriority w:val="99"/>
    <w:rsid w:val="00193356"/>
    <w:pPr>
      <w:topLinePunct/>
    </w:pPr>
    <w:rPr>
      <w:rFonts w:hAnsi="Calibri"/>
      <w:kern w:val="0"/>
      <w:sz w:val="20"/>
      <w:szCs w:val="20"/>
    </w:rPr>
  </w:style>
  <w:style w:type="paragraph" w:customStyle="1" w:styleId="xl45">
    <w:name w:val="xl45"/>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left"/>
    </w:pPr>
    <w:rPr>
      <w:rFonts w:ascii="方正楷体简体" w:eastAsia="方正楷体简体" w:hAnsi="Arial Unicode MS" w:cs="方正楷体简体"/>
      <w:b/>
      <w:bCs/>
      <w:kern w:val="0"/>
      <w:sz w:val="24"/>
    </w:rPr>
  </w:style>
  <w:style w:type="paragraph" w:customStyle="1" w:styleId="affffff2">
    <w:name w:val="封面正文"/>
    <w:uiPriority w:val="99"/>
    <w:rsid w:val="00193356"/>
    <w:pPr>
      <w:tabs>
        <w:tab w:val="left" w:pos="1078"/>
      </w:tabs>
      <w:ind w:hanging="420"/>
      <w:jc w:val="both"/>
    </w:pPr>
  </w:style>
  <w:style w:type="paragraph" w:customStyle="1" w:styleId="affffff3">
    <w:name w:val="二级无标题条"/>
    <w:basedOn w:val="a"/>
    <w:uiPriority w:val="99"/>
    <w:rsid w:val="00193356"/>
    <w:pPr>
      <w:tabs>
        <w:tab w:val="left" w:pos="1080"/>
      </w:tabs>
      <w:ind w:left="1080" w:hanging="1080"/>
    </w:pPr>
    <w:rPr>
      <w:b/>
      <w:bCs/>
    </w:rPr>
  </w:style>
  <w:style w:type="paragraph" w:customStyle="1" w:styleId="xl34">
    <w:name w:val="xl34"/>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left"/>
    </w:pPr>
    <w:rPr>
      <w:rFonts w:ascii="方正楷体简体" w:eastAsia="方正楷体简体" w:hAnsi="Arial Unicode MS" w:cs="方正楷体简体"/>
      <w:kern w:val="0"/>
      <w:sz w:val="24"/>
    </w:rPr>
  </w:style>
  <w:style w:type="paragraph" w:customStyle="1" w:styleId="BodyCopy">
    <w:name w:val="Body Copy"/>
    <w:basedOn w:val="30"/>
    <w:uiPriority w:val="99"/>
    <w:rsid w:val="00193356"/>
    <w:pPr>
      <w:keepNext/>
      <w:widowControl/>
      <w:tabs>
        <w:tab w:val="left" w:pos="1440"/>
        <w:tab w:val="left" w:pos="4320"/>
      </w:tabs>
      <w:adjustRightInd/>
      <w:spacing w:before="240" w:after="60" w:line="240" w:lineRule="auto"/>
      <w:textAlignment w:val="auto"/>
      <w:outlineLvl w:val="9"/>
    </w:pPr>
    <w:rPr>
      <w:spacing w:val="0"/>
    </w:rPr>
  </w:style>
  <w:style w:type="paragraph" w:customStyle="1" w:styleId="affffff4">
    <w:name w:val="五级无标题条"/>
    <w:basedOn w:val="a"/>
    <w:uiPriority w:val="99"/>
    <w:rsid w:val="00193356"/>
    <w:pPr>
      <w:tabs>
        <w:tab w:val="left" w:pos="1021"/>
      </w:tabs>
    </w:pPr>
    <w:rPr>
      <w:rFonts w:ascii="黑体" w:eastAsia="黑体" w:cs="黑体"/>
      <w:b/>
      <w:bCs/>
    </w:rPr>
  </w:style>
  <w:style w:type="paragraph" w:customStyle="1" w:styleId="xl117">
    <w:name w:val="xl117"/>
    <w:basedOn w:val="a"/>
    <w:uiPriority w:val="99"/>
    <w:rsid w:val="00193356"/>
    <w:pPr>
      <w:widowControl/>
      <w:pBdr>
        <w:top w:val="single" w:sz="4" w:space="0" w:color="auto"/>
        <w:left w:val="single" w:sz="4" w:space="0" w:color="auto"/>
      </w:pBdr>
      <w:shd w:val="clear" w:color="000000" w:fill="FFFFFF"/>
      <w:spacing w:before="100" w:beforeAutospacing="1" w:after="100" w:afterAutospacing="1"/>
      <w:jc w:val="left"/>
    </w:pPr>
    <w:rPr>
      <w:kern w:val="0"/>
      <w:sz w:val="20"/>
      <w:szCs w:val="20"/>
    </w:rPr>
  </w:style>
  <w:style w:type="paragraph" w:customStyle="1" w:styleId="xl85">
    <w:name w:val="xl85"/>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kern w:val="0"/>
      <w:sz w:val="20"/>
      <w:szCs w:val="20"/>
    </w:rPr>
  </w:style>
  <w:style w:type="paragraph" w:customStyle="1" w:styleId="53">
    <w:name w:val="样式5"/>
    <w:basedOn w:val="11"/>
    <w:uiPriority w:val="99"/>
    <w:rsid w:val="00193356"/>
    <w:pPr>
      <w:autoSpaceDE w:val="0"/>
      <w:autoSpaceDN w:val="0"/>
      <w:adjustRightInd w:val="0"/>
      <w:spacing w:before="240" w:after="240" w:line="360" w:lineRule="auto"/>
      <w:jc w:val="center"/>
    </w:pPr>
    <w:rPr>
      <w:sz w:val="24"/>
      <w:szCs w:val="24"/>
    </w:rPr>
  </w:style>
  <w:style w:type="paragraph" w:customStyle="1" w:styleId="252">
    <w:name w:val="样式 样式 小四 行距: 固定值 25 磅 + 首行缩进:  2 字符"/>
    <w:basedOn w:val="a"/>
    <w:uiPriority w:val="99"/>
    <w:rsid w:val="00193356"/>
    <w:pPr>
      <w:spacing w:line="480" w:lineRule="auto"/>
    </w:pPr>
    <w:rPr>
      <w:sz w:val="24"/>
    </w:rPr>
  </w:style>
  <w:style w:type="paragraph" w:customStyle="1" w:styleId="xl107">
    <w:name w:val="xl107"/>
    <w:basedOn w:val="a"/>
    <w:uiPriority w:val="99"/>
    <w:rsid w:val="00193356"/>
    <w:pPr>
      <w:widowControl/>
      <w:pBdr>
        <w:top w:val="single" w:sz="4" w:space="0" w:color="auto"/>
        <w:right w:val="single" w:sz="4" w:space="0" w:color="auto"/>
      </w:pBdr>
      <w:shd w:val="clear" w:color="000000" w:fill="FFFFFF"/>
      <w:spacing w:before="100" w:beforeAutospacing="1" w:after="100" w:afterAutospacing="1"/>
      <w:jc w:val="center"/>
    </w:pPr>
    <w:rPr>
      <w:b/>
      <w:bCs/>
      <w:kern w:val="0"/>
      <w:sz w:val="20"/>
      <w:szCs w:val="20"/>
    </w:rPr>
  </w:style>
  <w:style w:type="paragraph" w:customStyle="1" w:styleId="affffff5">
    <w:name w:val="术语定义二级条标题"/>
    <w:basedOn w:val="affffff6"/>
    <w:next w:val="afffb"/>
    <w:uiPriority w:val="99"/>
    <w:rsid w:val="00193356"/>
  </w:style>
  <w:style w:type="paragraph" w:customStyle="1" w:styleId="affffff6">
    <w:name w:val="术语定义条标题"/>
    <w:basedOn w:val="11"/>
    <w:next w:val="afffb"/>
    <w:uiPriority w:val="99"/>
    <w:rsid w:val="00193356"/>
    <w:pPr>
      <w:widowControl/>
      <w:tabs>
        <w:tab w:val="left" w:pos="420"/>
      </w:tabs>
      <w:spacing w:before="0" w:after="0" w:line="240" w:lineRule="auto"/>
      <w:jc w:val="left"/>
      <w:outlineLvl w:val="9"/>
    </w:pPr>
    <w:rPr>
      <w:rFonts w:ascii="黑体" w:eastAsia="黑体" w:cs="黑体"/>
      <w:kern w:val="0"/>
      <w:sz w:val="21"/>
      <w:szCs w:val="21"/>
    </w:rPr>
  </w:style>
  <w:style w:type="paragraph" w:customStyle="1" w:styleId="unnamed1">
    <w:name w:val="unnamed1"/>
    <w:basedOn w:val="a"/>
    <w:uiPriority w:val="99"/>
    <w:rsid w:val="00193356"/>
    <w:pPr>
      <w:widowControl/>
      <w:spacing w:before="100" w:beforeAutospacing="1" w:after="100" w:afterAutospacing="1" w:line="283" w:lineRule="atLeast"/>
      <w:jc w:val="left"/>
    </w:pPr>
    <w:rPr>
      <w:color w:val="000000"/>
      <w:kern w:val="0"/>
      <w:sz w:val="15"/>
      <w:szCs w:val="15"/>
    </w:rPr>
  </w:style>
  <w:style w:type="paragraph" w:customStyle="1" w:styleId="font1">
    <w:name w:val="font1"/>
    <w:basedOn w:val="a"/>
    <w:uiPriority w:val="99"/>
    <w:rsid w:val="00193356"/>
    <w:pPr>
      <w:widowControl/>
      <w:spacing w:before="100" w:beforeAutospacing="1" w:after="100" w:afterAutospacing="1"/>
      <w:jc w:val="left"/>
    </w:pPr>
    <w:rPr>
      <w:kern w:val="0"/>
      <w:sz w:val="24"/>
    </w:rPr>
  </w:style>
  <w:style w:type="paragraph" w:customStyle="1" w:styleId="19">
    <w:name w:val="表格1"/>
    <w:basedOn w:val="a"/>
    <w:uiPriority w:val="99"/>
    <w:semiHidden/>
    <w:rsid w:val="00193356"/>
    <w:pPr>
      <w:topLinePunct/>
      <w:adjustRightInd w:val="0"/>
      <w:spacing w:before="160" w:line="400" w:lineRule="exact"/>
      <w:textAlignment w:val="baseline"/>
    </w:pPr>
    <w:rPr>
      <w:spacing w:val="20"/>
      <w:kern w:val="0"/>
      <w:sz w:val="24"/>
    </w:rPr>
  </w:style>
  <w:style w:type="paragraph" w:customStyle="1" w:styleId="xl73">
    <w:name w:val="xl73"/>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6">
    <w:name w:val="xl106"/>
    <w:basedOn w:val="a"/>
    <w:uiPriority w:val="99"/>
    <w:rsid w:val="00193356"/>
    <w:pPr>
      <w:widowControl/>
      <w:pBdr>
        <w:top w:val="single" w:sz="4" w:space="0" w:color="auto"/>
      </w:pBdr>
      <w:shd w:val="clear" w:color="000000" w:fill="FFFFFF"/>
      <w:spacing w:before="100" w:beforeAutospacing="1" w:after="100" w:afterAutospacing="1"/>
      <w:jc w:val="center"/>
    </w:pPr>
    <w:rPr>
      <w:b/>
      <w:bCs/>
      <w:kern w:val="0"/>
      <w:sz w:val="20"/>
      <w:szCs w:val="20"/>
    </w:rPr>
  </w:style>
  <w:style w:type="paragraph" w:customStyle="1" w:styleId="xl114">
    <w:name w:val="xl114"/>
    <w:basedOn w:val="a"/>
    <w:uiPriority w:val="99"/>
    <w:rsid w:val="00193356"/>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b/>
      <w:bCs/>
      <w:kern w:val="0"/>
      <w:sz w:val="20"/>
      <w:szCs w:val="20"/>
    </w:rPr>
  </w:style>
  <w:style w:type="paragraph" w:customStyle="1" w:styleId="CharCharCharCharCharCharCharCharChar">
    <w:name w:val="Char Char Char Char Char Char Char Char Char"/>
    <w:basedOn w:val="a"/>
    <w:uiPriority w:val="99"/>
    <w:rsid w:val="00193356"/>
    <w:pPr>
      <w:widowControl/>
      <w:spacing w:after="160" w:line="240" w:lineRule="exact"/>
      <w:jc w:val="left"/>
    </w:pPr>
  </w:style>
  <w:style w:type="paragraph" w:customStyle="1" w:styleId="affffff7">
    <w:name w:val="数字编号列项（二级）"/>
    <w:uiPriority w:val="99"/>
    <w:rsid w:val="00193356"/>
    <w:pPr>
      <w:ind w:leftChars="400" w:left="425" w:hangingChars="200" w:hanging="425"/>
      <w:jc w:val="both"/>
    </w:pPr>
    <w:rPr>
      <w:rFonts w:ascii="宋体" w:cs="宋体"/>
      <w:sz w:val="21"/>
      <w:szCs w:val="21"/>
    </w:rPr>
  </w:style>
  <w:style w:type="paragraph" w:customStyle="1" w:styleId="CharCharCharChar2">
    <w:name w:val="Char Char Char Char2"/>
    <w:basedOn w:val="a"/>
    <w:uiPriority w:val="99"/>
    <w:rsid w:val="00193356"/>
    <w:pPr>
      <w:tabs>
        <w:tab w:val="left" w:pos="720"/>
      </w:tabs>
      <w:ind w:left="720" w:hanging="720"/>
    </w:pPr>
    <w:rPr>
      <w:rFonts w:ascii="Tahoma" w:hAnsi="Tahoma" w:cs="Tahoma"/>
      <w:sz w:val="24"/>
    </w:rPr>
  </w:style>
  <w:style w:type="paragraph" w:customStyle="1" w:styleId="Blockquote">
    <w:name w:val="Blockquote"/>
    <w:basedOn w:val="a"/>
    <w:uiPriority w:val="99"/>
    <w:semiHidden/>
    <w:rsid w:val="00193356"/>
    <w:pPr>
      <w:topLinePunct/>
      <w:autoSpaceDE w:val="0"/>
      <w:autoSpaceDN w:val="0"/>
      <w:adjustRightInd w:val="0"/>
      <w:spacing w:before="100" w:after="100"/>
      <w:ind w:left="360" w:right="360"/>
      <w:jc w:val="left"/>
    </w:pPr>
    <w:rPr>
      <w:kern w:val="0"/>
      <w:sz w:val="24"/>
    </w:rPr>
  </w:style>
  <w:style w:type="paragraph" w:customStyle="1" w:styleId="xl122">
    <w:name w:val="xl122"/>
    <w:basedOn w:val="a"/>
    <w:uiPriority w:val="99"/>
    <w:rsid w:val="00193356"/>
    <w:pPr>
      <w:widowControl/>
      <w:pBdr>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affffff8">
    <w:name w:val="正文 + 小四"/>
    <w:basedOn w:val="a"/>
    <w:uiPriority w:val="99"/>
    <w:semiHidden/>
    <w:rsid w:val="00193356"/>
    <w:pPr>
      <w:topLinePunct/>
      <w:spacing w:line="360" w:lineRule="auto"/>
      <w:ind w:firstLine="480"/>
      <w:jc w:val="left"/>
      <w:outlineLvl w:val="3"/>
    </w:pPr>
    <w:rPr>
      <w:sz w:val="24"/>
    </w:rPr>
  </w:style>
  <w:style w:type="paragraph" w:customStyle="1" w:styleId="Text">
    <w:name w:val="Text"/>
    <w:basedOn w:val="a"/>
    <w:uiPriority w:val="99"/>
    <w:rsid w:val="00193356"/>
    <w:pPr>
      <w:tabs>
        <w:tab w:val="left" w:pos="425"/>
        <w:tab w:val="left" w:pos="851"/>
        <w:tab w:val="left" w:pos="1276"/>
        <w:tab w:val="left" w:pos="1701"/>
        <w:tab w:val="left" w:pos="2126"/>
        <w:tab w:val="left" w:pos="2552"/>
        <w:tab w:val="left" w:pos="2977"/>
      </w:tabs>
      <w:adjustRightInd w:val="0"/>
      <w:spacing w:before="120" w:after="120" w:line="300" w:lineRule="auto"/>
      <w:ind w:firstLine="560"/>
    </w:pPr>
    <w:rPr>
      <w:rFonts w:eastAsia="仿宋_GB2312"/>
      <w:sz w:val="28"/>
      <w:szCs w:val="28"/>
    </w:rPr>
  </w:style>
  <w:style w:type="paragraph" w:customStyle="1" w:styleId="affffff9">
    <w:name w:val="术语定义五级条标题"/>
    <w:basedOn w:val="11"/>
    <w:next w:val="afffb"/>
    <w:uiPriority w:val="99"/>
    <w:rsid w:val="00193356"/>
    <w:pPr>
      <w:widowControl/>
      <w:tabs>
        <w:tab w:val="left" w:pos="420"/>
        <w:tab w:val="left" w:pos="1080"/>
      </w:tabs>
      <w:spacing w:before="0" w:after="0" w:line="240" w:lineRule="auto"/>
      <w:ind w:left="1080" w:hanging="1080"/>
      <w:outlineLvl w:val="9"/>
    </w:pPr>
    <w:rPr>
      <w:rFonts w:ascii="黑体" w:eastAsia="黑体" w:cs="黑体"/>
      <w:kern w:val="0"/>
      <w:sz w:val="21"/>
      <w:szCs w:val="21"/>
    </w:rPr>
  </w:style>
  <w:style w:type="paragraph" w:customStyle="1" w:styleId="xl143">
    <w:name w:val="xl143"/>
    <w:basedOn w:val="a"/>
    <w:uiPriority w:val="99"/>
    <w:rsid w:val="00193356"/>
    <w:pPr>
      <w:widowControl/>
      <w:pBdr>
        <w:bottom w:val="single" w:sz="8" w:space="0" w:color="auto"/>
      </w:pBdr>
      <w:shd w:val="clear" w:color="000000" w:fill="FFFFFF"/>
      <w:spacing w:before="100" w:beforeAutospacing="1" w:after="100" w:afterAutospacing="1"/>
      <w:jc w:val="left"/>
    </w:pPr>
    <w:rPr>
      <w:color w:val="000000"/>
      <w:kern w:val="0"/>
      <w:sz w:val="20"/>
      <w:szCs w:val="20"/>
    </w:rPr>
  </w:style>
  <w:style w:type="paragraph" w:customStyle="1" w:styleId="p0">
    <w:name w:val="p0"/>
    <w:basedOn w:val="a"/>
    <w:uiPriority w:val="99"/>
    <w:rsid w:val="00193356"/>
    <w:pPr>
      <w:widowControl/>
    </w:pPr>
    <w:rPr>
      <w:kern w:val="0"/>
    </w:rPr>
  </w:style>
  <w:style w:type="paragraph" w:customStyle="1" w:styleId="xl37">
    <w:name w:val="xl37"/>
    <w:basedOn w:val="a"/>
    <w:uiPriority w:val="99"/>
    <w:semiHidden/>
    <w:rsid w:val="00193356"/>
    <w:pPr>
      <w:widowControl/>
      <w:topLinePunct/>
      <w:spacing w:before="100" w:beforeAutospacing="1" w:after="100" w:afterAutospacing="1"/>
      <w:jc w:val="center"/>
    </w:pPr>
    <w:rPr>
      <w:rFonts w:ascii="方正楷体简体" w:eastAsia="方正楷体简体" w:hAnsi="Arial Unicode MS" w:cs="方正楷体简体"/>
      <w:kern w:val="0"/>
      <w:sz w:val="20"/>
      <w:szCs w:val="20"/>
    </w:rPr>
  </w:style>
  <w:style w:type="paragraph" w:customStyle="1" w:styleId="44">
    <w:name w:val="表格小4居中"/>
    <w:basedOn w:val="a"/>
    <w:uiPriority w:val="99"/>
    <w:rsid w:val="00193356"/>
    <w:pPr>
      <w:adjustRightInd w:val="0"/>
      <w:snapToGrid w:val="0"/>
      <w:spacing w:before="60" w:after="60" w:line="320" w:lineRule="atLeast"/>
      <w:jc w:val="center"/>
    </w:pPr>
    <w:rPr>
      <w:sz w:val="24"/>
    </w:rPr>
  </w:style>
  <w:style w:type="paragraph" w:customStyle="1" w:styleId="Char1CharCharChar">
    <w:name w:val="Char1 Char Char Char"/>
    <w:basedOn w:val="a"/>
    <w:uiPriority w:val="99"/>
    <w:rsid w:val="00193356"/>
  </w:style>
  <w:style w:type="paragraph" w:customStyle="1" w:styleId="xl31">
    <w:name w:val="xl31"/>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affffffa">
    <w:name w:val="附录"/>
    <w:basedOn w:val="11"/>
    <w:uiPriority w:val="99"/>
    <w:rsid w:val="00193356"/>
    <w:pPr>
      <w:topLinePunct/>
      <w:spacing w:before="0" w:after="0" w:line="960" w:lineRule="auto"/>
      <w:jc w:val="center"/>
      <w:textAlignment w:val="baseline"/>
    </w:pPr>
    <w:rPr>
      <w:rFonts w:eastAsia="黑体"/>
      <w:b w:val="0"/>
      <w:bCs w:val="0"/>
      <w:kern w:val="2"/>
      <w:sz w:val="28"/>
      <w:szCs w:val="28"/>
    </w:rPr>
  </w:style>
  <w:style w:type="paragraph" w:customStyle="1" w:styleId="54">
    <w:name w:val="正文5"/>
    <w:basedOn w:val="13"/>
    <w:uiPriority w:val="99"/>
    <w:semiHidden/>
    <w:rsid w:val="00193356"/>
    <w:pPr>
      <w:tabs>
        <w:tab w:val="clear" w:pos="8400"/>
        <w:tab w:val="left" w:pos="2160"/>
      </w:tabs>
      <w:adjustRightInd w:val="0"/>
      <w:spacing w:line="490" w:lineRule="exact"/>
      <w:jc w:val="center"/>
      <w:textAlignment w:val="baseline"/>
    </w:pPr>
    <w:rPr>
      <w:rFonts w:ascii="仿宋_GB2312" w:eastAsia="仿宋_GB2312" w:cs="仿宋_GB2312"/>
      <w:kern w:val="0"/>
      <w:sz w:val="34"/>
      <w:szCs w:val="34"/>
    </w:rPr>
  </w:style>
  <w:style w:type="paragraph" w:customStyle="1" w:styleId="3a">
    <w:name w:val="文档正文 3"/>
    <w:basedOn w:val="a"/>
    <w:uiPriority w:val="99"/>
    <w:rsid w:val="00193356"/>
    <w:pPr>
      <w:tabs>
        <w:tab w:val="left" w:pos="1980"/>
        <w:tab w:val="left" w:pos="5400"/>
        <w:tab w:val="left" w:pos="8040"/>
      </w:tabs>
      <w:spacing w:beforeLines="50" w:line="400" w:lineRule="exact"/>
      <w:ind w:leftChars="257" w:left="1980" w:hangingChars="600" w:hanging="1440"/>
    </w:pPr>
    <w:rPr>
      <w:rFonts w:hAnsi="Palatino Linotype"/>
      <w:spacing w:val="8"/>
      <w:sz w:val="28"/>
      <w:szCs w:val="28"/>
    </w:rPr>
  </w:style>
  <w:style w:type="paragraph" w:customStyle="1" w:styleId="xl65">
    <w:name w:val="xl65"/>
    <w:basedOn w:val="a"/>
    <w:uiPriority w:val="99"/>
    <w:rsid w:val="00193356"/>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b/>
      <w:bCs/>
      <w:color w:val="FF0000"/>
      <w:kern w:val="0"/>
      <w:sz w:val="20"/>
      <w:szCs w:val="20"/>
    </w:rPr>
  </w:style>
  <w:style w:type="paragraph" w:customStyle="1" w:styleId="xl41">
    <w:name w:val="xl41"/>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left"/>
    </w:pPr>
    <w:rPr>
      <w:rFonts w:ascii="方正楷体简体" w:eastAsia="方正楷体简体" w:hAnsi="Arial Unicode MS" w:cs="方正楷体简体"/>
      <w:kern w:val="0"/>
      <w:sz w:val="24"/>
    </w:rPr>
  </w:style>
  <w:style w:type="paragraph" w:customStyle="1" w:styleId="msonormalcxspmiddle">
    <w:name w:val="msonormalcxspmiddle"/>
    <w:basedOn w:val="a"/>
    <w:uiPriority w:val="99"/>
    <w:rsid w:val="00193356"/>
    <w:pPr>
      <w:widowControl/>
      <w:spacing w:before="100" w:beforeAutospacing="1" w:after="100" w:afterAutospacing="1"/>
      <w:jc w:val="left"/>
    </w:pPr>
    <w:rPr>
      <w:kern w:val="0"/>
      <w:sz w:val="24"/>
    </w:rPr>
  </w:style>
  <w:style w:type="paragraph" w:customStyle="1" w:styleId="affffffb">
    <w:name w:val="工程建设无节条标题"/>
    <w:basedOn w:val="a"/>
    <w:next w:val="afffb"/>
    <w:uiPriority w:val="99"/>
    <w:rsid w:val="00193356"/>
    <w:pPr>
      <w:tabs>
        <w:tab w:val="left" w:pos="720"/>
      </w:tabs>
      <w:outlineLvl w:val="3"/>
    </w:pPr>
  </w:style>
  <w:style w:type="paragraph" w:customStyle="1" w:styleId="xl149">
    <w:name w:val="xl149"/>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150">
    <w:name w:val="样式15"/>
    <w:basedOn w:val="a"/>
    <w:uiPriority w:val="99"/>
    <w:rsid w:val="00193356"/>
    <w:pPr>
      <w:keepNext/>
      <w:keepLines/>
      <w:pageBreakBefore/>
      <w:autoSpaceDE w:val="0"/>
      <w:autoSpaceDN w:val="0"/>
      <w:adjustRightInd w:val="0"/>
      <w:spacing w:before="120" w:afterLines="50" w:line="360" w:lineRule="auto"/>
      <w:jc w:val="center"/>
      <w:outlineLvl w:val="0"/>
    </w:pPr>
    <w:rPr>
      <w:rFonts w:ascii="Arial" w:eastAsia="黑体" w:hAnsi="Arial" w:cs="Arial"/>
      <w:b/>
      <w:bCs/>
      <w:kern w:val="0"/>
      <w:sz w:val="36"/>
      <w:szCs w:val="36"/>
    </w:rPr>
  </w:style>
  <w:style w:type="paragraph" w:customStyle="1" w:styleId="affffffc">
    <w:name w:val="工程建设图标题"/>
    <w:basedOn w:val="affff"/>
    <w:uiPriority w:val="99"/>
    <w:rsid w:val="00193356"/>
    <w:pPr>
      <w:tabs>
        <w:tab w:val="left" w:pos="720"/>
      </w:tabs>
      <w:ind w:left="720" w:hanging="720"/>
      <w:jc w:val="center"/>
      <w:outlineLvl w:val="5"/>
    </w:pPr>
  </w:style>
  <w:style w:type="paragraph" w:customStyle="1" w:styleId="CharCharCharCharCharChar">
    <w:name w:val="Char Char 字元 字元 字元 Char Char Char Char"/>
    <w:basedOn w:val="a"/>
    <w:uiPriority w:val="99"/>
    <w:rsid w:val="00193356"/>
    <w:pPr>
      <w:adjustRightInd w:val="0"/>
      <w:spacing w:line="360" w:lineRule="auto"/>
    </w:pPr>
    <w:rPr>
      <w:kern w:val="0"/>
      <w:sz w:val="24"/>
    </w:rPr>
  </w:style>
  <w:style w:type="paragraph" w:customStyle="1" w:styleId="affffffd">
    <w:name w:val="字母编号列项（一级）"/>
    <w:uiPriority w:val="99"/>
    <w:rsid w:val="00193356"/>
    <w:pPr>
      <w:tabs>
        <w:tab w:val="left" w:pos="720"/>
      </w:tabs>
      <w:ind w:leftChars="200" w:left="420" w:hangingChars="200" w:hanging="720"/>
      <w:jc w:val="both"/>
    </w:pPr>
    <w:rPr>
      <w:rFonts w:ascii="宋体" w:cs="宋体"/>
      <w:sz w:val="21"/>
      <w:szCs w:val="21"/>
    </w:rPr>
  </w:style>
  <w:style w:type="paragraph" w:customStyle="1" w:styleId="affffffe">
    <w:name w:val="标准书眉_偶数页"/>
    <w:basedOn w:val="afffffff"/>
    <w:next w:val="a"/>
    <w:uiPriority w:val="99"/>
    <w:rsid w:val="00193356"/>
  </w:style>
  <w:style w:type="paragraph" w:customStyle="1" w:styleId="afffffff">
    <w:name w:val="标准书眉_奇数页"/>
    <w:next w:val="a"/>
    <w:uiPriority w:val="99"/>
    <w:rsid w:val="00193356"/>
    <w:pPr>
      <w:tabs>
        <w:tab w:val="center" w:pos="4154"/>
        <w:tab w:val="right" w:pos="8306"/>
      </w:tabs>
      <w:spacing w:after="120"/>
      <w:jc w:val="right"/>
    </w:pPr>
    <w:rPr>
      <w:sz w:val="21"/>
      <w:szCs w:val="21"/>
    </w:rPr>
  </w:style>
  <w:style w:type="paragraph" w:customStyle="1" w:styleId="2c">
    <w:name w:val="样式2"/>
    <w:basedOn w:val="a"/>
    <w:link w:val="2Char"/>
    <w:uiPriority w:val="99"/>
    <w:rsid w:val="00193356"/>
    <w:pPr>
      <w:adjustRightInd w:val="0"/>
      <w:spacing w:line="410" w:lineRule="atLeast"/>
      <w:jc w:val="left"/>
      <w:textAlignment w:val="baseline"/>
    </w:pPr>
    <w:rPr>
      <w:kern w:val="0"/>
      <w:sz w:val="20"/>
      <w:szCs w:val="20"/>
    </w:rPr>
  </w:style>
  <w:style w:type="paragraph" w:customStyle="1" w:styleId="1a">
    <w:name w:val="无间隔1"/>
    <w:link w:val="Char2"/>
    <w:uiPriority w:val="99"/>
    <w:rsid w:val="00193356"/>
    <w:rPr>
      <w:rFonts w:ascii="Calibri" w:hAnsi="Calibri"/>
      <w:kern w:val="2"/>
      <w:sz w:val="22"/>
      <w:szCs w:val="22"/>
    </w:rPr>
  </w:style>
  <w:style w:type="paragraph" w:customStyle="1" w:styleId="xl67">
    <w:name w:val="xl67"/>
    <w:basedOn w:val="a"/>
    <w:uiPriority w:val="99"/>
    <w:rsid w:val="00193356"/>
    <w:pPr>
      <w:widowControl/>
      <w:pBdr>
        <w:bottom w:val="single" w:sz="4" w:space="0" w:color="auto"/>
      </w:pBdr>
      <w:shd w:val="clear" w:color="000000" w:fill="FFFFFF"/>
      <w:spacing w:before="100" w:beforeAutospacing="1" w:after="100" w:afterAutospacing="1"/>
      <w:jc w:val="left"/>
    </w:pPr>
    <w:rPr>
      <w:b/>
      <w:bCs/>
      <w:kern w:val="0"/>
      <w:sz w:val="24"/>
    </w:rPr>
  </w:style>
  <w:style w:type="paragraph" w:customStyle="1" w:styleId="CM37">
    <w:name w:val="CM37"/>
    <w:basedOn w:val="a"/>
    <w:next w:val="a"/>
    <w:uiPriority w:val="99"/>
    <w:rsid w:val="00193356"/>
    <w:pPr>
      <w:autoSpaceDE w:val="0"/>
      <w:autoSpaceDN w:val="0"/>
      <w:adjustRightInd w:val="0"/>
      <w:spacing w:after="270"/>
      <w:jc w:val="left"/>
    </w:pPr>
    <w:rPr>
      <w:rFonts w:hAnsi="Calibri"/>
      <w:kern w:val="0"/>
      <w:sz w:val="24"/>
    </w:rPr>
  </w:style>
  <w:style w:type="paragraph" w:customStyle="1" w:styleId="CharCharCharCharCharCharCharChar">
    <w:name w:val="Char Char Char Char Char Char Char Char"/>
    <w:basedOn w:val="a"/>
    <w:uiPriority w:val="99"/>
    <w:rsid w:val="00193356"/>
    <w:pPr>
      <w:widowControl/>
      <w:spacing w:after="160" w:line="240" w:lineRule="exact"/>
      <w:jc w:val="left"/>
    </w:pPr>
  </w:style>
  <w:style w:type="paragraph" w:customStyle="1" w:styleId="xl134">
    <w:name w:val="xl134"/>
    <w:basedOn w:val="a"/>
    <w:uiPriority w:val="99"/>
    <w:rsid w:val="00193356"/>
    <w:pPr>
      <w:widowControl/>
      <w:pBdr>
        <w:bottom w:val="single" w:sz="8" w:space="0" w:color="000000"/>
      </w:pBdr>
      <w:shd w:val="clear" w:color="000000" w:fill="FFFFFF"/>
      <w:spacing w:before="100" w:beforeAutospacing="1" w:after="100" w:afterAutospacing="1"/>
      <w:jc w:val="center"/>
    </w:pPr>
    <w:rPr>
      <w:b/>
      <w:bCs/>
      <w:kern w:val="0"/>
      <w:sz w:val="20"/>
      <w:szCs w:val="20"/>
    </w:rPr>
  </w:style>
  <w:style w:type="paragraph" w:customStyle="1" w:styleId="afffffff0">
    <w:name w:val="封面标准名称"/>
    <w:uiPriority w:val="99"/>
    <w:rsid w:val="00193356"/>
    <w:pPr>
      <w:widowControl w:val="0"/>
      <w:spacing w:line="680" w:lineRule="exact"/>
      <w:jc w:val="center"/>
      <w:textAlignment w:val="center"/>
    </w:pPr>
    <w:rPr>
      <w:rFonts w:ascii="黑体" w:eastAsia="黑体" w:cs="黑体"/>
      <w:sz w:val="52"/>
      <w:szCs w:val="52"/>
    </w:rPr>
  </w:style>
  <w:style w:type="paragraph" w:customStyle="1" w:styleId="xl128">
    <w:name w:val="xl128"/>
    <w:basedOn w:val="a"/>
    <w:uiPriority w:val="99"/>
    <w:rsid w:val="00193356"/>
    <w:pPr>
      <w:widowControl/>
      <w:pBdr>
        <w:bottom w:val="single" w:sz="8" w:space="0" w:color="000000"/>
      </w:pBdr>
      <w:shd w:val="clear" w:color="000000" w:fill="FFFFFF"/>
      <w:spacing w:before="100" w:beforeAutospacing="1" w:after="100" w:afterAutospacing="1"/>
      <w:jc w:val="left"/>
    </w:pPr>
    <w:rPr>
      <w:kern w:val="0"/>
      <w:sz w:val="20"/>
      <w:szCs w:val="20"/>
    </w:rPr>
  </w:style>
  <w:style w:type="paragraph" w:customStyle="1" w:styleId="afffffff1">
    <w:name w:val="附录标识"/>
    <w:basedOn w:val="affff9"/>
    <w:next w:val="afffb"/>
    <w:uiPriority w:val="99"/>
    <w:rsid w:val="00193356"/>
    <w:pPr>
      <w:tabs>
        <w:tab w:val="left" w:pos="1498"/>
      </w:tabs>
      <w:ind w:left="1498" w:hanging="420"/>
    </w:pPr>
  </w:style>
  <w:style w:type="paragraph" w:customStyle="1" w:styleId="xl56">
    <w:name w:val="xl56"/>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center"/>
    </w:pPr>
    <w:rPr>
      <w:rFonts w:ascii="Arial Unicode MS" w:hAnsi="Arial Unicode MS" w:cs="Arial Unicode MS"/>
      <w:kern w:val="0"/>
      <w:sz w:val="20"/>
      <w:szCs w:val="20"/>
    </w:rPr>
  </w:style>
  <w:style w:type="paragraph" w:customStyle="1" w:styleId="xl101">
    <w:name w:val="xl101"/>
    <w:basedOn w:val="a"/>
    <w:uiPriority w:val="99"/>
    <w:rsid w:val="0019335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kern w:val="0"/>
      <w:sz w:val="20"/>
      <w:szCs w:val="20"/>
    </w:rPr>
  </w:style>
  <w:style w:type="paragraph" w:customStyle="1" w:styleId="xl79">
    <w:name w:val="xl79"/>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kern w:val="0"/>
      <w:sz w:val="20"/>
      <w:szCs w:val="20"/>
    </w:rPr>
  </w:style>
  <w:style w:type="paragraph" w:customStyle="1" w:styleId="xl39">
    <w:name w:val="xl39"/>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left"/>
    </w:pPr>
    <w:rPr>
      <w:rFonts w:ascii="方正楷体简体" w:eastAsia="方正楷体简体" w:hAnsi="Arial Unicode MS" w:cs="方正楷体简体"/>
      <w:kern w:val="0"/>
      <w:sz w:val="24"/>
    </w:rPr>
  </w:style>
  <w:style w:type="paragraph" w:customStyle="1" w:styleId="BulletDot">
    <w:name w:val="Bullet Dot"/>
    <w:basedOn w:val="af1"/>
    <w:uiPriority w:val="99"/>
    <w:rsid w:val="00193356"/>
    <w:pPr>
      <w:widowControl/>
      <w:tabs>
        <w:tab w:val="left" w:pos="420"/>
      </w:tabs>
      <w:spacing w:before="120"/>
      <w:ind w:left="420" w:hanging="420"/>
    </w:pPr>
    <w:rPr>
      <w:rFonts w:ascii="Book Antiqua" w:hAnsi="Book Antiqua" w:cs="Book Antiqua"/>
      <w:kern w:val="0"/>
      <w:sz w:val="28"/>
      <w:szCs w:val="28"/>
    </w:rPr>
  </w:style>
  <w:style w:type="paragraph" w:customStyle="1" w:styleId="xl100">
    <w:name w:val="xl100"/>
    <w:basedOn w:val="a"/>
    <w:uiPriority w:val="99"/>
    <w:rsid w:val="0019335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kern w:val="0"/>
      <w:sz w:val="20"/>
      <w:szCs w:val="20"/>
    </w:rPr>
  </w:style>
  <w:style w:type="paragraph" w:customStyle="1" w:styleId="afffffff2">
    <w:name w:val="三级标题"/>
    <w:basedOn w:val="30"/>
    <w:link w:val="Char3"/>
    <w:uiPriority w:val="99"/>
    <w:rsid w:val="00193356"/>
    <w:pPr>
      <w:keepNext/>
      <w:spacing w:beforeLines="50" w:afterLines="50" w:line="240" w:lineRule="auto"/>
    </w:pPr>
    <w:rPr>
      <w:rFonts w:ascii="Calibri" w:hAnsi="Calibri"/>
      <w:b/>
      <w:spacing w:val="0"/>
      <w:szCs w:val="20"/>
    </w:rPr>
  </w:style>
  <w:style w:type="paragraph" w:customStyle="1" w:styleId="xl126">
    <w:name w:val="xl126"/>
    <w:basedOn w:val="a"/>
    <w:uiPriority w:val="99"/>
    <w:rsid w:val="00193356"/>
    <w:pPr>
      <w:widowControl/>
      <w:pBdr>
        <w:top w:val="single" w:sz="8" w:space="0" w:color="auto"/>
        <w:right w:val="single" w:sz="8" w:space="0" w:color="000000"/>
      </w:pBdr>
      <w:shd w:val="clear" w:color="000000" w:fill="FFFFFF"/>
      <w:spacing w:before="100" w:beforeAutospacing="1" w:after="100" w:afterAutospacing="1"/>
      <w:jc w:val="left"/>
    </w:pPr>
    <w:rPr>
      <w:kern w:val="0"/>
      <w:sz w:val="20"/>
      <w:szCs w:val="20"/>
    </w:rPr>
  </w:style>
  <w:style w:type="paragraph" w:customStyle="1" w:styleId="font7">
    <w:name w:val="font7"/>
    <w:basedOn w:val="a"/>
    <w:uiPriority w:val="99"/>
    <w:rsid w:val="00193356"/>
    <w:pPr>
      <w:widowControl/>
      <w:spacing w:before="100" w:beforeAutospacing="1" w:after="100" w:afterAutospacing="1"/>
      <w:jc w:val="left"/>
    </w:pPr>
    <w:rPr>
      <w:kern w:val="0"/>
      <w:sz w:val="24"/>
    </w:rPr>
  </w:style>
  <w:style w:type="paragraph" w:customStyle="1" w:styleId="xl129">
    <w:name w:val="xl129"/>
    <w:basedOn w:val="a"/>
    <w:uiPriority w:val="99"/>
    <w:rsid w:val="00193356"/>
    <w:pPr>
      <w:widowControl/>
      <w:pBdr>
        <w:bottom w:val="single" w:sz="8" w:space="0" w:color="000000"/>
        <w:right w:val="single" w:sz="8" w:space="0" w:color="000000"/>
      </w:pBdr>
      <w:shd w:val="clear" w:color="000000" w:fill="FFFFFF"/>
      <w:spacing w:before="100" w:beforeAutospacing="1" w:after="100" w:afterAutospacing="1"/>
      <w:jc w:val="left"/>
    </w:pPr>
    <w:rPr>
      <w:kern w:val="0"/>
      <w:sz w:val="20"/>
      <w:szCs w:val="20"/>
    </w:rPr>
  </w:style>
  <w:style w:type="paragraph" w:customStyle="1" w:styleId="xl38">
    <w:name w:val="xl38"/>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center"/>
    </w:pPr>
    <w:rPr>
      <w:rFonts w:ascii="方正楷体简体" w:eastAsia="方正楷体简体" w:hAnsi="Arial Unicode MS" w:cs="方正楷体简体"/>
      <w:kern w:val="0"/>
      <w:sz w:val="24"/>
    </w:rPr>
  </w:style>
  <w:style w:type="paragraph" w:customStyle="1" w:styleId="xl64">
    <w:name w:val="xl64"/>
    <w:basedOn w:val="a"/>
    <w:uiPriority w:val="99"/>
    <w:rsid w:val="00193356"/>
    <w:pPr>
      <w:widowControl/>
      <w:pBdr>
        <w:bottom w:val="single" w:sz="8" w:space="0" w:color="auto"/>
        <w:right w:val="single" w:sz="8" w:space="0" w:color="auto"/>
      </w:pBdr>
      <w:shd w:val="clear" w:color="000000" w:fill="FFFFFF"/>
      <w:spacing w:before="100" w:beforeAutospacing="1" w:after="100" w:afterAutospacing="1"/>
      <w:jc w:val="center"/>
    </w:pPr>
    <w:rPr>
      <w:color w:val="000000"/>
      <w:kern w:val="0"/>
      <w:sz w:val="20"/>
      <w:szCs w:val="20"/>
    </w:rPr>
  </w:style>
  <w:style w:type="paragraph" w:customStyle="1" w:styleId="afffffff3">
    <w:name w:val="封面标准代替信息"/>
    <w:basedOn w:val="2b"/>
    <w:uiPriority w:val="99"/>
    <w:rsid w:val="00193356"/>
  </w:style>
  <w:style w:type="paragraph" w:customStyle="1" w:styleId="xl33">
    <w:name w:val="xl33"/>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MMTopic1">
    <w:name w:val="MM Topic 1"/>
    <w:basedOn w:val="11"/>
    <w:link w:val="MMTopic1Char"/>
    <w:uiPriority w:val="99"/>
    <w:rsid w:val="00193356"/>
    <w:pPr>
      <w:tabs>
        <w:tab w:val="left" w:pos="918"/>
      </w:tabs>
      <w:spacing w:line="578" w:lineRule="auto"/>
    </w:pPr>
    <w:rPr>
      <w:rFonts w:ascii="Calibri" w:hAnsi="Calibri"/>
      <w:bCs w:val="0"/>
      <w:szCs w:val="20"/>
    </w:rPr>
  </w:style>
  <w:style w:type="paragraph" w:customStyle="1" w:styleId="CharCharCharCharCharChar1Char">
    <w:name w:val="Char Char Char Char Char Char1 Char"/>
    <w:basedOn w:val="a"/>
    <w:uiPriority w:val="99"/>
    <w:rsid w:val="00193356"/>
    <w:pPr>
      <w:widowControl/>
      <w:spacing w:after="160" w:line="240" w:lineRule="exact"/>
      <w:jc w:val="left"/>
    </w:pPr>
    <w:rPr>
      <w:rFonts w:ascii="Verdana" w:hAnsi="Verdana" w:cs="Verdana"/>
      <w:kern w:val="0"/>
      <w:lang w:eastAsia="en-US"/>
    </w:rPr>
  </w:style>
  <w:style w:type="paragraph" w:customStyle="1" w:styleId="afffffff4">
    <w:name w:val="列项——"/>
    <w:uiPriority w:val="99"/>
    <w:rsid w:val="00193356"/>
    <w:pPr>
      <w:widowControl w:val="0"/>
      <w:tabs>
        <w:tab w:val="left" w:pos="720"/>
        <w:tab w:val="left" w:pos="854"/>
      </w:tabs>
      <w:ind w:leftChars="200" w:left="720" w:hangingChars="200" w:hanging="720"/>
      <w:jc w:val="both"/>
    </w:pPr>
    <w:rPr>
      <w:rFonts w:ascii="宋体" w:cs="宋体"/>
      <w:sz w:val="21"/>
      <w:szCs w:val="21"/>
    </w:rPr>
  </w:style>
  <w:style w:type="paragraph" w:customStyle="1" w:styleId="afffffff5">
    <w:name w:val="其他发布部门"/>
    <w:basedOn w:val="afffff8"/>
    <w:uiPriority w:val="99"/>
    <w:rsid w:val="00193356"/>
    <w:pPr>
      <w:spacing w:line="240" w:lineRule="atLeast"/>
    </w:pPr>
    <w:rPr>
      <w:rFonts w:ascii="黑体" w:eastAsia="黑体" w:cs="黑体"/>
      <w:b w:val="0"/>
      <w:bCs w:val="0"/>
    </w:rPr>
  </w:style>
  <w:style w:type="paragraph" w:customStyle="1" w:styleId="xl123">
    <w:name w:val="xl123"/>
    <w:basedOn w:val="a"/>
    <w:uiPriority w:val="99"/>
    <w:rsid w:val="00193356"/>
    <w:pPr>
      <w:widowControl/>
      <w:pBdr>
        <w:left w:val="single" w:sz="8" w:space="0" w:color="auto"/>
        <w:bottom w:val="single" w:sz="8" w:space="0" w:color="auto"/>
      </w:pBdr>
      <w:shd w:val="clear" w:color="000000" w:fill="FFFFFF"/>
      <w:spacing w:before="100" w:beforeAutospacing="1" w:after="100" w:afterAutospacing="1"/>
      <w:jc w:val="left"/>
    </w:pPr>
    <w:rPr>
      <w:b/>
      <w:bCs/>
      <w:kern w:val="0"/>
      <w:sz w:val="20"/>
      <w:szCs w:val="20"/>
    </w:rPr>
  </w:style>
  <w:style w:type="paragraph" w:customStyle="1" w:styleId="xl135">
    <w:name w:val="xl135"/>
    <w:basedOn w:val="a"/>
    <w:uiPriority w:val="99"/>
    <w:rsid w:val="00193356"/>
    <w:pPr>
      <w:widowControl/>
      <w:pBdr>
        <w:bottom w:val="single" w:sz="8" w:space="0" w:color="000000"/>
        <w:right w:val="single" w:sz="8" w:space="0" w:color="000000"/>
      </w:pBdr>
      <w:shd w:val="clear" w:color="000000" w:fill="FFFFFF"/>
      <w:spacing w:before="100" w:beforeAutospacing="1" w:after="100" w:afterAutospacing="1"/>
      <w:jc w:val="center"/>
    </w:pPr>
    <w:rPr>
      <w:b/>
      <w:bCs/>
      <w:kern w:val="0"/>
      <w:sz w:val="20"/>
      <w:szCs w:val="20"/>
    </w:rPr>
  </w:style>
  <w:style w:type="paragraph" w:customStyle="1" w:styleId="3b">
    <w:name w:val="正文3"/>
    <w:basedOn w:val="a"/>
    <w:uiPriority w:val="99"/>
    <w:rsid w:val="00193356"/>
    <w:pPr>
      <w:spacing w:before="60" w:after="60" w:line="360" w:lineRule="auto"/>
      <w:outlineLvl w:val="8"/>
    </w:pPr>
    <w:rPr>
      <w:sz w:val="24"/>
    </w:rPr>
  </w:style>
  <w:style w:type="paragraph" w:customStyle="1" w:styleId="xl93">
    <w:name w:val="xl93"/>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xl110">
    <w:name w:val="xl110"/>
    <w:basedOn w:val="a"/>
    <w:uiPriority w:val="99"/>
    <w:rsid w:val="00193356"/>
    <w:pPr>
      <w:widowControl/>
      <w:pBdr>
        <w:bottom w:val="single" w:sz="4" w:space="0" w:color="auto"/>
        <w:right w:val="single" w:sz="4" w:space="0" w:color="auto"/>
      </w:pBdr>
      <w:shd w:val="clear" w:color="000000" w:fill="FFFFFF"/>
      <w:spacing w:before="100" w:beforeAutospacing="1" w:after="100" w:afterAutospacing="1"/>
      <w:jc w:val="center"/>
    </w:pPr>
    <w:rPr>
      <w:b/>
      <w:bCs/>
      <w:kern w:val="0"/>
      <w:sz w:val="20"/>
      <w:szCs w:val="20"/>
    </w:rPr>
  </w:style>
  <w:style w:type="paragraph" w:customStyle="1" w:styleId="xl94">
    <w:name w:val="xl94"/>
    <w:basedOn w:val="a"/>
    <w:uiPriority w:val="99"/>
    <w:rsid w:val="00193356"/>
    <w:pPr>
      <w:widowControl/>
      <w:shd w:val="clear" w:color="000000" w:fill="FFFFFF"/>
      <w:spacing w:before="100" w:beforeAutospacing="1" w:after="100" w:afterAutospacing="1"/>
      <w:jc w:val="left"/>
    </w:pPr>
    <w:rPr>
      <w:kern w:val="0"/>
      <w:sz w:val="20"/>
      <w:szCs w:val="20"/>
    </w:rPr>
  </w:style>
  <w:style w:type="paragraph" w:customStyle="1" w:styleId="font8">
    <w:name w:val="font8"/>
    <w:basedOn w:val="a"/>
    <w:uiPriority w:val="99"/>
    <w:semiHidden/>
    <w:rsid w:val="00193356"/>
    <w:pPr>
      <w:widowControl/>
      <w:topLinePunct/>
      <w:spacing w:before="100" w:beforeAutospacing="1" w:after="100" w:afterAutospacing="1"/>
      <w:jc w:val="left"/>
    </w:pPr>
    <w:rPr>
      <w:rFonts w:ascii="方正楷体简体" w:eastAsia="方正楷体简体" w:hAnsi="Arial Unicode MS" w:cs="方正楷体简体"/>
      <w:b/>
      <w:bCs/>
      <w:kern w:val="0"/>
      <w:sz w:val="32"/>
      <w:szCs w:val="32"/>
      <w:u w:val="single"/>
    </w:rPr>
  </w:style>
  <w:style w:type="paragraph" w:customStyle="1" w:styleId="xl86">
    <w:name w:val="xl86"/>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afffffff6">
    <w:name w:val="宽行距正文"/>
    <w:basedOn w:val="af1"/>
    <w:uiPriority w:val="99"/>
    <w:rsid w:val="00193356"/>
    <w:pPr>
      <w:spacing w:after="0" w:line="480" w:lineRule="exact"/>
      <w:ind w:firstLine="493"/>
    </w:pPr>
    <w:rPr>
      <w:sz w:val="24"/>
    </w:rPr>
  </w:style>
  <w:style w:type="paragraph" w:customStyle="1" w:styleId="CENTER1">
    <w:name w:val="CENTER 1"/>
    <w:basedOn w:val="a"/>
    <w:uiPriority w:val="99"/>
    <w:rsid w:val="00193356"/>
    <w:pPr>
      <w:keepNext/>
      <w:widowControl/>
      <w:overflowPunct w:val="0"/>
      <w:autoSpaceDE w:val="0"/>
      <w:autoSpaceDN w:val="0"/>
      <w:adjustRightInd w:val="0"/>
      <w:spacing w:after="240"/>
      <w:jc w:val="center"/>
      <w:textAlignment w:val="baseline"/>
    </w:pPr>
    <w:rPr>
      <w:caps/>
      <w:kern w:val="0"/>
      <w:sz w:val="24"/>
    </w:rPr>
  </w:style>
  <w:style w:type="paragraph" w:customStyle="1" w:styleId="afffffff7">
    <w:name w:val="内容"/>
    <w:basedOn w:val="a"/>
    <w:uiPriority w:val="99"/>
    <w:rsid w:val="00193356"/>
    <w:pPr>
      <w:snapToGrid w:val="0"/>
      <w:spacing w:beforeLines="100" w:line="300" w:lineRule="auto"/>
      <w:ind w:leftChars="200" w:left="420" w:firstLine="480"/>
      <w:jc w:val="left"/>
    </w:pPr>
    <w:rPr>
      <w:sz w:val="24"/>
    </w:rPr>
  </w:style>
  <w:style w:type="paragraph" w:customStyle="1" w:styleId="Char11">
    <w:name w:val="Char11"/>
    <w:basedOn w:val="a"/>
    <w:uiPriority w:val="99"/>
    <w:semiHidden/>
    <w:rsid w:val="00193356"/>
    <w:pPr>
      <w:topLinePunct/>
    </w:pPr>
  </w:style>
  <w:style w:type="paragraph" w:customStyle="1" w:styleId="afffffff8">
    <w:name w:val="项目排列"/>
    <w:basedOn w:val="a"/>
    <w:uiPriority w:val="99"/>
    <w:rsid w:val="00193356"/>
    <w:pPr>
      <w:tabs>
        <w:tab w:val="left" w:pos="420"/>
      </w:tabs>
      <w:spacing w:beforeLines="50" w:afterLines="50" w:line="300" w:lineRule="auto"/>
      <w:ind w:left="420" w:hanging="420"/>
    </w:pPr>
    <w:rPr>
      <w:sz w:val="24"/>
    </w:rPr>
  </w:style>
  <w:style w:type="paragraph" w:customStyle="1" w:styleId="215">
    <w:name w:val="样式 首行缩进:  2 字符 行距: 1.5 倍行距"/>
    <w:basedOn w:val="a"/>
    <w:uiPriority w:val="99"/>
    <w:rsid w:val="00193356"/>
    <w:pPr>
      <w:adjustRightInd w:val="0"/>
      <w:snapToGrid w:val="0"/>
      <w:spacing w:line="360" w:lineRule="auto"/>
      <w:textAlignment w:val="baseline"/>
    </w:pPr>
    <w:rPr>
      <w:kern w:val="0"/>
      <w:sz w:val="24"/>
    </w:rPr>
  </w:style>
  <w:style w:type="paragraph" w:customStyle="1" w:styleId="afffffff9">
    <w:name w:val="式中"/>
    <w:next w:val="afffb"/>
    <w:uiPriority w:val="99"/>
    <w:rsid w:val="00193356"/>
    <w:pPr>
      <w:tabs>
        <w:tab w:val="left" w:pos="210"/>
        <w:tab w:val="left" w:pos="718"/>
      </w:tabs>
      <w:ind w:left="718" w:hanging="480"/>
    </w:pPr>
    <w:rPr>
      <w:rFonts w:ascii="宋体" w:cs="宋体"/>
      <w:sz w:val="18"/>
      <w:szCs w:val="18"/>
    </w:rPr>
  </w:style>
  <w:style w:type="paragraph" w:customStyle="1" w:styleId="afffffffa">
    <w:name w:val="列项·"/>
    <w:uiPriority w:val="99"/>
    <w:rsid w:val="00193356"/>
    <w:pPr>
      <w:tabs>
        <w:tab w:val="left" w:pos="840"/>
      </w:tabs>
      <w:ind w:leftChars="200" w:left="840" w:hangingChars="200" w:hanging="420"/>
      <w:jc w:val="both"/>
    </w:pPr>
    <w:rPr>
      <w:rFonts w:ascii="宋体" w:cs="宋体"/>
      <w:sz w:val="21"/>
      <w:szCs w:val="21"/>
    </w:rPr>
  </w:style>
  <w:style w:type="paragraph" w:customStyle="1" w:styleId="45">
    <w:name w:val="样式4"/>
    <w:basedOn w:val="130"/>
    <w:uiPriority w:val="99"/>
    <w:rsid w:val="00193356"/>
    <w:pPr>
      <w:tabs>
        <w:tab w:val="left" w:pos="720"/>
        <w:tab w:val="left" w:pos="780"/>
      </w:tabs>
      <w:spacing w:before="340" w:after="330"/>
      <w:ind w:left="780" w:hanging="300"/>
      <w:outlineLvl w:val="0"/>
    </w:pPr>
    <w:rPr>
      <w:rFonts w:ascii="宋体" w:eastAsia="宋体" w:hAnsi="宋体" w:cs="宋体"/>
      <w:kern w:val="44"/>
      <w:sz w:val="24"/>
      <w:szCs w:val="24"/>
    </w:rPr>
  </w:style>
  <w:style w:type="paragraph" w:customStyle="1" w:styleId="130">
    <w:name w:val="样式13"/>
    <w:basedOn w:val="a"/>
    <w:uiPriority w:val="99"/>
    <w:rsid w:val="00193356"/>
    <w:pPr>
      <w:keepNext/>
      <w:keepLines/>
      <w:tabs>
        <w:tab w:val="left" w:pos="1155"/>
      </w:tabs>
      <w:autoSpaceDE w:val="0"/>
      <w:autoSpaceDN w:val="0"/>
      <w:adjustRightInd w:val="0"/>
      <w:spacing w:before="240" w:after="160" w:line="360" w:lineRule="auto"/>
      <w:jc w:val="center"/>
      <w:outlineLvl w:val="2"/>
    </w:pPr>
    <w:rPr>
      <w:rFonts w:ascii="Arial" w:eastAsia="黑体" w:hAnsi="Arial" w:cs="Arial"/>
      <w:b/>
      <w:bCs/>
      <w:sz w:val="30"/>
      <w:szCs w:val="30"/>
    </w:rPr>
  </w:style>
  <w:style w:type="paragraph" w:customStyle="1" w:styleId="xl25">
    <w:name w:val="xl25"/>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2"/>
      <w:szCs w:val="22"/>
    </w:rPr>
  </w:style>
  <w:style w:type="paragraph" w:customStyle="1" w:styleId="xl90">
    <w:name w:val="xl90"/>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98">
    <w:name w:val="xl98"/>
    <w:basedOn w:val="a"/>
    <w:uiPriority w:val="99"/>
    <w:rsid w:val="00193356"/>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CharCharCharCharCharCharCharCharCharCharCharCharChar">
    <w:name w:val="Char Char Char Char Char Char Char Char Char Char Char Char Char"/>
    <w:basedOn w:val="a"/>
    <w:uiPriority w:val="99"/>
    <w:rsid w:val="00193356"/>
  </w:style>
  <w:style w:type="paragraph" w:customStyle="1" w:styleId="CharCharCharChar2CharCharCharCharCharCharCharCharCharCharCharCharCharCharCharCharCharChar">
    <w:name w:val="Char Char Char Char2 Char Char Char Char Char Char Char Char Char Char Char Char Char Char Char Char Char Char"/>
    <w:basedOn w:val="aff"/>
    <w:uiPriority w:val="99"/>
    <w:rsid w:val="00193356"/>
    <w:rPr>
      <w:rFonts w:ascii="Tahoma" w:hAnsi="Tahoma" w:cs="Tahoma"/>
      <w:sz w:val="24"/>
      <w:szCs w:val="24"/>
    </w:rPr>
  </w:style>
  <w:style w:type="paragraph" w:customStyle="1" w:styleId="71">
    <w:name w:val="样式7"/>
    <w:basedOn w:val="a"/>
    <w:uiPriority w:val="99"/>
    <w:rsid w:val="00193356"/>
    <w:pPr>
      <w:snapToGrid w:val="0"/>
    </w:pPr>
  </w:style>
  <w:style w:type="paragraph" w:customStyle="1" w:styleId="xl144">
    <w:name w:val="xl144"/>
    <w:basedOn w:val="a"/>
    <w:uiPriority w:val="99"/>
    <w:rsid w:val="00193356"/>
    <w:pPr>
      <w:widowControl/>
      <w:pBdr>
        <w:bottom w:val="single" w:sz="8" w:space="0" w:color="auto"/>
        <w:right w:val="single" w:sz="8" w:space="0" w:color="000000"/>
      </w:pBdr>
      <w:shd w:val="clear" w:color="000000" w:fill="FFFFFF"/>
      <w:spacing w:before="100" w:beforeAutospacing="1" w:after="100" w:afterAutospacing="1"/>
      <w:jc w:val="left"/>
    </w:pPr>
    <w:rPr>
      <w:color w:val="000000"/>
      <w:kern w:val="0"/>
      <w:sz w:val="20"/>
      <w:szCs w:val="20"/>
    </w:rPr>
  </w:style>
  <w:style w:type="paragraph" w:customStyle="1" w:styleId="xl95">
    <w:name w:val="xl95"/>
    <w:basedOn w:val="a"/>
    <w:uiPriority w:val="99"/>
    <w:rsid w:val="00193356"/>
    <w:pPr>
      <w:widowControl/>
      <w:spacing w:before="100" w:beforeAutospacing="1" w:after="100" w:afterAutospacing="1"/>
      <w:jc w:val="left"/>
    </w:pPr>
    <w:rPr>
      <w:kern w:val="0"/>
      <w:sz w:val="24"/>
    </w:rPr>
  </w:style>
  <w:style w:type="paragraph" w:customStyle="1" w:styleId="afffffffb">
    <w:name w:val="a"/>
    <w:basedOn w:val="a"/>
    <w:uiPriority w:val="99"/>
    <w:rsid w:val="00193356"/>
    <w:pPr>
      <w:adjustRightInd w:val="0"/>
      <w:spacing w:line="312" w:lineRule="exact"/>
      <w:ind w:left="908" w:hanging="488"/>
    </w:pPr>
    <w:rPr>
      <w:color w:val="000000"/>
      <w:kern w:val="0"/>
    </w:rPr>
  </w:style>
  <w:style w:type="paragraph" w:customStyle="1" w:styleId="xl83">
    <w:name w:val="xl83"/>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kern w:val="0"/>
      <w:sz w:val="20"/>
      <w:szCs w:val="20"/>
    </w:rPr>
  </w:style>
  <w:style w:type="paragraph" w:customStyle="1" w:styleId="CharCharCharCharCharChar0">
    <w:name w:val="Char Char Char Char Char Char"/>
    <w:basedOn w:val="a"/>
    <w:uiPriority w:val="99"/>
    <w:rsid w:val="00193356"/>
  </w:style>
  <w:style w:type="paragraph" w:customStyle="1" w:styleId="ParaCharCharCharChar">
    <w:name w:val="默认段落字体 Para Char Char Char Char"/>
    <w:basedOn w:val="a"/>
    <w:uiPriority w:val="99"/>
    <w:rsid w:val="00193356"/>
    <w:pPr>
      <w:widowControl/>
      <w:jc w:val="left"/>
    </w:pPr>
    <w:rPr>
      <w:kern w:val="0"/>
      <w:sz w:val="20"/>
      <w:szCs w:val="20"/>
    </w:rPr>
  </w:style>
  <w:style w:type="paragraph" w:customStyle="1" w:styleId="160">
    <w:name w:val="样式16"/>
    <w:basedOn w:val="a"/>
    <w:uiPriority w:val="99"/>
    <w:rsid w:val="00193356"/>
    <w:pPr>
      <w:keepNext/>
      <w:autoSpaceDE w:val="0"/>
      <w:autoSpaceDN w:val="0"/>
      <w:adjustRightInd w:val="0"/>
      <w:snapToGrid w:val="0"/>
      <w:spacing w:before="240" w:afterLines="50" w:line="360" w:lineRule="auto"/>
      <w:jc w:val="left"/>
      <w:textAlignment w:val="baseline"/>
      <w:outlineLvl w:val="3"/>
    </w:pPr>
    <w:rPr>
      <w:rFonts w:ascii="Helvetica" w:eastAsia="黑体" w:hAnsi="Helvetica" w:cs="Helvetica"/>
      <w:b/>
      <w:bCs/>
      <w:kern w:val="0"/>
      <w:sz w:val="28"/>
      <w:szCs w:val="28"/>
    </w:rPr>
  </w:style>
  <w:style w:type="paragraph" w:customStyle="1" w:styleId="xl60">
    <w:name w:val="xl60"/>
    <w:basedOn w:val="a"/>
    <w:uiPriority w:val="99"/>
    <w:semiHidden/>
    <w:rsid w:val="00193356"/>
    <w:pPr>
      <w:widowControl/>
      <w:pBdr>
        <w:top w:val="single" w:sz="4" w:space="0" w:color="auto"/>
      </w:pBdr>
      <w:topLinePunct/>
      <w:spacing w:before="100" w:beforeAutospacing="1" w:after="100" w:afterAutospacing="1"/>
      <w:jc w:val="left"/>
    </w:pPr>
    <w:rPr>
      <w:rFonts w:ascii="Arial Unicode MS" w:hAnsi="Arial Unicode MS" w:cs="Arial Unicode MS"/>
      <w:kern w:val="0"/>
      <w:sz w:val="22"/>
      <w:szCs w:val="22"/>
    </w:rPr>
  </w:style>
  <w:style w:type="paragraph" w:customStyle="1" w:styleId="1b">
    <w:name w:val="(1)"/>
    <w:basedOn w:val="a"/>
    <w:uiPriority w:val="99"/>
    <w:rsid w:val="00193356"/>
    <w:pPr>
      <w:tabs>
        <w:tab w:val="left" w:pos="573"/>
      </w:tabs>
      <w:adjustRightInd w:val="0"/>
      <w:snapToGrid w:val="0"/>
      <w:spacing w:before="80" w:after="100" w:line="240" w:lineRule="atLeast"/>
      <w:textAlignment w:val="baseline"/>
    </w:pPr>
    <w:rPr>
      <w:rFonts w:ascii="Arial" w:hAnsi="Arial" w:cs="Arial"/>
      <w:kern w:val="44"/>
      <w:sz w:val="24"/>
    </w:rPr>
  </w:style>
  <w:style w:type="paragraph" w:customStyle="1" w:styleId="xl66">
    <w:name w:val="xl66"/>
    <w:basedOn w:val="a"/>
    <w:uiPriority w:val="99"/>
    <w:rsid w:val="00193356"/>
    <w:pPr>
      <w:widowControl/>
      <w:pBdr>
        <w:bottom w:val="single" w:sz="4" w:space="0" w:color="auto"/>
      </w:pBdr>
      <w:shd w:val="clear" w:color="000000" w:fill="FFFFFF"/>
      <w:spacing w:before="100" w:beforeAutospacing="1" w:after="100" w:afterAutospacing="1"/>
      <w:jc w:val="right"/>
    </w:pPr>
    <w:rPr>
      <w:b/>
      <w:bCs/>
      <w:kern w:val="0"/>
      <w:sz w:val="24"/>
    </w:rPr>
  </w:style>
  <w:style w:type="paragraph" w:customStyle="1" w:styleId="ST205">
    <w:name w:val="ST20_5"/>
    <w:basedOn w:val="a"/>
    <w:uiPriority w:val="99"/>
    <w:rsid w:val="00193356"/>
    <w:pPr>
      <w:autoSpaceDE w:val="0"/>
      <w:autoSpaceDN w:val="0"/>
      <w:adjustRightInd w:val="0"/>
      <w:ind w:left="2100" w:hanging="420"/>
      <w:jc w:val="left"/>
      <w:textAlignment w:val="baseline"/>
    </w:pPr>
    <w:rPr>
      <w:rFonts w:hAnsi="Tms Rmn"/>
      <w:kern w:val="0"/>
    </w:rPr>
  </w:style>
  <w:style w:type="paragraph" w:customStyle="1" w:styleId="xl152">
    <w:name w:val="xl152"/>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FF0000"/>
      <w:kern w:val="0"/>
      <w:sz w:val="20"/>
      <w:szCs w:val="20"/>
    </w:rPr>
  </w:style>
  <w:style w:type="paragraph" w:customStyle="1" w:styleId="xl121">
    <w:name w:val="xl121"/>
    <w:basedOn w:val="a"/>
    <w:uiPriority w:val="99"/>
    <w:rsid w:val="00193356"/>
    <w:pPr>
      <w:widowControl/>
      <w:pBdr>
        <w:bottom w:val="single" w:sz="4" w:space="0" w:color="auto"/>
      </w:pBdr>
      <w:shd w:val="clear" w:color="000000" w:fill="FFFFFF"/>
      <w:spacing w:before="100" w:beforeAutospacing="1" w:after="100" w:afterAutospacing="1"/>
      <w:jc w:val="left"/>
    </w:pPr>
    <w:rPr>
      <w:kern w:val="0"/>
      <w:sz w:val="20"/>
      <w:szCs w:val="20"/>
    </w:rPr>
  </w:style>
  <w:style w:type="paragraph" w:customStyle="1" w:styleId="font10">
    <w:name w:val="font10"/>
    <w:basedOn w:val="a"/>
    <w:uiPriority w:val="99"/>
    <w:semiHidden/>
    <w:rsid w:val="00193356"/>
    <w:pPr>
      <w:widowControl/>
      <w:topLinePunct/>
      <w:spacing w:before="100" w:beforeAutospacing="1" w:after="100" w:afterAutospacing="1"/>
      <w:jc w:val="left"/>
    </w:pPr>
    <w:rPr>
      <w:kern w:val="0"/>
      <w:sz w:val="20"/>
      <w:szCs w:val="20"/>
    </w:rPr>
  </w:style>
  <w:style w:type="paragraph" w:customStyle="1" w:styleId="afffffffc">
    <w:name w:val="附录五级条标题"/>
    <w:basedOn w:val="afffff3"/>
    <w:next w:val="afffb"/>
    <w:uiPriority w:val="99"/>
    <w:rsid w:val="00193356"/>
  </w:style>
  <w:style w:type="paragraph" w:customStyle="1" w:styleId="xl75">
    <w:name w:val="xl75"/>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afffffffd">
    <w:name w:val="正文(表格使用)"/>
    <w:basedOn w:val="a"/>
    <w:next w:val="a"/>
    <w:uiPriority w:val="99"/>
    <w:rsid w:val="00193356"/>
    <w:pPr>
      <w:spacing w:line="300" w:lineRule="auto"/>
    </w:pPr>
    <w:rPr>
      <w:sz w:val="24"/>
    </w:rPr>
  </w:style>
  <w:style w:type="paragraph" w:customStyle="1" w:styleId="xl29">
    <w:name w:val="xl29"/>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afffffffe">
    <w:name w:val="并列样式"/>
    <w:basedOn w:val="a"/>
    <w:uiPriority w:val="99"/>
    <w:rsid w:val="00193356"/>
    <w:pPr>
      <w:tabs>
        <w:tab w:val="left" w:pos="839"/>
      </w:tabs>
      <w:spacing w:before="60" w:after="60"/>
      <w:ind w:left="839" w:hanging="419"/>
    </w:pPr>
    <w:rPr>
      <w:sz w:val="24"/>
    </w:rPr>
  </w:style>
  <w:style w:type="paragraph" w:customStyle="1" w:styleId="xl36">
    <w:name w:val="xl36"/>
    <w:basedOn w:val="a"/>
    <w:uiPriority w:val="99"/>
    <w:semiHidden/>
    <w:rsid w:val="00193356"/>
    <w:pPr>
      <w:widowControl/>
      <w:topLinePunct/>
      <w:spacing w:before="100" w:beforeAutospacing="1" w:after="100" w:afterAutospacing="1"/>
      <w:jc w:val="center"/>
    </w:pPr>
    <w:rPr>
      <w:rFonts w:ascii="方正楷体简体" w:eastAsia="方正楷体简体" w:hAnsi="Arial Unicode MS" w:cs="方正楷体简体"/>
      <w:kern w:val="0"/>
      <w:sz w:val="24"/>
    </w:rPr>
  </w:style>
  <w:style w:type="paragraph" w:customStyle="1" w:styleId="xl124">
    <w:name w:val="xl124"/>
    <w:basedOn w:val="a"/>
    <w:uiPriority w:val="99"/>
    <w:rsid w:val="00193356"/>
    <w:pPr>
      <w:widowControl/>
      <w:pBdr>
        <w:top w:val="single" w:sz="8" w:space="0" w:color="auto"/>
        <w:left w:val="single" w:sz="8" w:space="0" w:color="auto"/>
      </w:pBdr>
      <w:shd w:val="clear" w:color="000000" w:fill="FFFFFF"/>
      <w:spacing w:before="100" w:beforeAutospacing="1" w:after="100" w:afterAutospacing="1"/>
      <w:jc w:val="left"/>
    </w:pPr>
    <w:rPr>
      <w:kern w:val="0"/>
      <w:sz w:val="20"/>
      <w:szCs w:val="20"/>
    </w:rPr>
  </w:style>
  <w:style w:type="paragraph" w:customStyle="1" w:styleId="K01">
    <w:name w:val="K01"/>
    <w:basedOn w:val="a"/>
    <w:uiPriority w:val="99"/>
    <w:rsid w:val="00193356"/>
    <w:pPr>
      <w:widowControl/>
      <w:autoSpaceDE w:val="0"/>
      <w:autoSpaceDN w:val="0"/>
      <w:adjustRightInd w:val="0"/>
      <w:spacing w:line="480" w:lineRule="atLeast"/>
      <w:ind w:left="840" w:hanging="360"/>
      <w:jc w:val="left"/>
    </w:pPr>
    <w:rPr>
      <w:kern w:val="0"/>
      <w:sz w:val="24"/>
    </w:rPr>
  </w:style>
  <w:style w:type="paragraph" w:customStyle="1" w:styleId="110">
    <w:name w:val="样式11"/>
    <w:basedOn w:val="71"/>
    <w:uiPriority w:val="99"/>
    <w:rsid w:val="00193356"/>
    <w:pPr>
      <w:keepLines/>
      <w:tabs>
        <w:tab w:val="left" w:pos="624"/>
        <w:tab w:val="left" w:pos="1080"/>
      </w:tabs>
      <w:autoSpaceDE w:val="0"/>
      <w:autoSpaceDN w:val="0"/>
      <w:adjustRightInd w:val="0"/>
      <w:snapToGrid/>
      <w:spacing w:before="120" w:after="120" w:line="360" w:lineRule="auto"/>
      <w:ind w:left="624" w:hanging="624"/>
      <w:outlineLvl w:val="2"/>
    </w:pPr>
    <w:rPr>
      <w:rFonts w:ascii="Arial" w:hAnsi="Arial" w:cs="Arial"/>
      <w:sz w:val="24"/>
      <w:szCs w:val="24"/>
      <w:lang w:val="zh-CN"/>
    </w:rPr>
  </w:style>
  <w:style w:type="paragraph" w:customStyle="1" w:styleId="a10">
    <w:name w:val="a1）"/>
    <w:basedOn w:val="text0"/>
    <w:uiPriority w:val="99"/>
    <w:rsid w:val="00193356"/>
    <w:pPr>
      <w:tabs>
        <w:tab w:val="left" w:pos="360"/>
      </w:tabs>
      <w:ind w:left="340" w:hanging="340"/>
    </w:pPr>
  </w:style>
  <w:style w:type="paragraph" w:customStyle="1" w:styleId="text0">
    <w:name w:val="text"/>
    <w:basedOn w:val="a"/>
    <w:uiPriority w:val="99"/>
    <w:rsid w:val="00193356"/>
    <w:pPr>
      <w:adjustRightInd w:val="0"/>
      <w:spacing w:before="120"/>
      <w:textAlignment w:val="baseline"/>
    </w:pPr>
    <w:rPr>
      <w:kern w:val="0"/>
      <w:sz w:val="26"/>
      <w:szCs w:val="26"/>
    </w:rPr>
  </w:style>
  <w:style w:type="paragraph" w:customStyle="1" w:styleId="xl148">
    <w:name w:val="xl148"/>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affffffff">
    <w:name w:val="四级无标题条"/>
    <w:basedOn w:val="a"/>
    <w:uiPriority w:val="99"/>
    <w:rsid w:val="00193356"/>
    <w:pPr>
      <w:tabs>
        <w:tab w:val="left" w:pos="1440"/>
      </w:tabs>
      <w:ind w:left="1440" w:hanging="1440"/>
    </w:pPr>
    <w:rPr>
      <w:rFonts w:eastAsia="黑体"/>
      <w:b/>
      <w:bCs/>
    </w:rPr>
  </w:style>
  <w:style w:type="paragraph" w:customStyle="1" w:styleId="affffffff0">
    <w:name w:val="博士论文段落"/>
    <w:basedOn w:val="a"/>
    <w:uiPriority w:val="99"/>
    <w:rsid w:val="00193356"/>
    <w:pPr>
      <w:spacing w:line="420" w:lineRule="exact"/>
      <w:ind w:firstLine="480"/>
    </w:pPr>
    <w:rPr>
      <w:sz w:val="24"/>
    </w:rPr>
  </w:style>
  <w:style w:type="paragraph" w:customStyle="1" w:styleId="affffffff1">
    <w:name w:val="其他标准称谓"/>
    <w:uiPriority w:val="99"/>
    <w:rsid w:val="00193356"/>
    <w:pPr>
      <w:spacing w:line="240" w:lineRule="atLeast"/>
      <w:jc w:val="distribute"/>
    </w:pPr>
    <w:rPr>
      <w:rFonts w:ascii="黑体" w:eastAsia="黑体" w:hAnsi="宋体" w:cs="黑体"/>
      <w:sz w:val="52"/>
      <w:szCs w:val="52"/>
    </w:rPr>
  </w:style>
  <w:style w:type="paragraph" w:customStyle="1" w:styleId="affffffff2">
    <w:name w:val="无标题条"/>
    <w:next w:val="afffb"/>
    <w:uiPriority w:val="99"/>
    <w:rsid w:val="00193356"/>
    <w:pPr>
      <w:jc w:val="both"/>
    </w:pPr>
    <w:rPr>
      <w:sz w:val="21"/>
      <w:szCs w:val="21"/>
    </w:rPr>
  </w:style>
  <w:style w:type="paragraph" w:customStyle="1" w:styleId="1c">
    <w:name w:val="列出段落1"/>
    <w:basedOn w:val="a"/>
    <w:uiPriority w:val="99"/>
    <w:rsid w:val="00193356"/>
    <w:rPr>
      <w:rFonts w:ascii="Calibri" w:hAnsi="Calibri" w:cs="Calibri"/>
    </w:rPr>
  </w:style>
  <w:style w:type="paragraph" w:customStyle="1" w:styleId="Style1">
    <w:name w:val="Style1"/>
    <w:basedOn w:val="a"/>
    <w:uiPriority w:val="99"/>
    <w:rsid w:val="00193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2880"/>
      <w:jc w:val="left"/>
    </w:pPr>
    <w:rPr>
      <w:kern w:val="0"/>
      <w:sz w:val="22"/>
      <w:szCs w:val="22"/>
      <w:lang w:eastAsia="en-US"/>
    </w:rPr>
  </w:style>
  <w:style w:type="paragraph" w:customStyle="1" w:styleId="61">
    <w:name w:val="样式6"/>
    <w:basedOn w:val="a"/>
    <w:link w:val="6Char"/>
    <w:uiPriority w:val="99"/>
    <w:rsid w:val="00193356"/>
    <w:pPr>
      <w:topLinePunct/>
      <w:spacing w:before="160" w:after="60"/>
      <w:jc w:val="center"/>
    </w:pPr>
    <w:rPr>
      <w:rFonts w:eastAsia="黑体"/>
      <w:kern w:val="0"/>
      <w:szCs w:val="20"/>
    </w:rPr>
  </w:style>
  <w:style w:type="paragraph" w:customStyle="1" w:styleId="xl78">
    <w:name w:val="xl78"/>
    <w:basedOn w:val="a"/>
    <w:uiPriority w:val="99"/>
    <w:rsid w:val="00193356"/>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a03">
    <w:name w:val="a03"/>
    <w:basedOn w:val="a"/>
    <w:uiPriority w:val="99"/>
    <w:rsid w:val="00193356"/>
    <w:pPr>
      <w:widowControl/>
      <w:spacing w:before="100" w:beforeAutospacing="1" w:after="100" w:afterAutospacing="1"/>
      <w:jc w:val="left"/>
    </w:pPr>
    <w:rPr>
      <w:kern w:val="0"/>
      <w:sz w:val="24"/>
    </w:rPr>
  </w:style>
  <w:style w:type="paragraph" w:customStyle="1" w:styleId="100">
    <w:name w:val="样式10"/>
    <w:basedOn w:val="61"/>
    <w:uiPriority w:val="99"/>
    <w:rsid w:val="00193356"/>
    <w:pPr>
      <w:keepNext/>
      <w:keepLines/>
      <w:tabs>
        <w:tab w:val="left" w:pos="576"/>
        <w:tab w:val="left" w:pos="624"/>
      </w:tabs>
      <w:autoSpaceDE w:val="0"/>
      <w:autoSpaceDN w:val="0"/>
      <w:adjustRightInd w:val="0"/>
      <w:spacing w:before="240" w:after="240" w:line="360" w:lineRule="auto"/>
      <w:ind w:left="624" w:hanging="624"/>
      <w:jc w:val="both"/>
      <w:outlineLvl w:val="1"/>
    </w:pPr>
    <w:rPr>
      <w:rFonts w:ascii="Arial" w:eastAsia="宋体" w:hAnsi="Arial" w:cs="Arial"/>
      <w:b/>
      <w:bCs/>
      <w:sz w:val="24"/>
      <w:szCs w:val="24"/>
    </w:rPr>
  </w:style>
  <w:style w:type="paragraph" w:customStyle="1" w:styleId="affffffff3">
    <w:name w:val="五级条标题"/>
    <w:basedOn w:val="afffffe"/>
    <w:next w:val="afffb"/>
    <w:uiPriority w:val="99"/>
    <w:rsid w:val="00193356"/>
    <w:pPr>
      <w:tabs>
        <w:tab w:val="clear" w:pos="1155"/>
        <w:tab w:val="left" w:pos="1407"/>
        <w:tab w:val="left" w:pos="1440"/>
        <w:tab w:val="left" w:pos="2040"/>
      </w:tabs>
      <w:ind w:left="0" w:firstLine="0"/>
      <w:outlineLvl w:val="6"/>
    </w:pPr>
  </w:style>
  <w:style w:type="paragraph" w:customStyle="1" w:styleId="xl88">
    <w:name w:val="xl88"/>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05">
    <w:name w:val="xl105"/>
    <w:basedOn w:val="a"/>
    <w:uiPriority w:val="99"/>
    <w:rsid w:val="00193356"/>
    <w:pPr>
      <w:widowControl/>
      <w:pBdr>
        <w:top w:val="single" w:sz="4" w:space="0" w:color="auto"/>
        <w:left w:val="single" w:sz="4" w:space="0" w:color="auto"/>
      </w:pBdr>
      <w:shd w:val="clear" w:color="000000" w:fill="FFFFFF"/>
      <w:spacing w:before="100" w:beforeAutospacing="1" w:after="100" w:afterAutospacing="1"/>
      <w:jc w:val="center"/>
    </w:pPr>
    <w:rPr>
      <w:b/>
      <w:bCs/>
      <w:kern w:val="0"/>
      <w:sz w:val="20"/>
      <w:szCs w:val="20"/>
    </w:rPr>
  </w:style>
  <w:style w:type="paragraph" w:customStyle="1" w:styleId="2d">
    <w:name w:val="标题 2 + 宋体"/>
    <w:basedOn w:val="30"/>
    <w:uiPriority w:val="99"/>
    <w:rsid w:val="00193356"/>
    <w:pPr>
      <w:keepNext/>
      <w:tabs>
        <w:tab w:val="left" w:pos="840"/>
      </w:tabs>
      <w:adjustRightInd/>
      <w:spacing w:line="240" w:lineRule="auto"/>
      <w:ind w:left="840" w:hanging="420"/>
      <w:jc w:val="both"/>
      <w:textAlignment w:val="auto"/>
    </w:pPr>
    <w:rPr>
      <w:b/>
      <w:bCs/>
      <w:spacing w:val="0"/>
      <w:kern w:val="2"/>
      <w:sz w:val="21"/>
    </w:rPr>
  </w:style>
  <w:style w:type="paragraph" w:customStyle="1" w:styleId="xl146">
    <w:name w:val="xl146"/>
    <w:basedOn w:val="a"/>
    <w:uiPriority w:val="99"/>
    <w:rsid w:val="00193356"/>
    <w:pPr>
      <w:widowControl/>
      <w:pBdr>
        <w:bottom w:val="single" w:sz="8" w:space="0" w:color="auto"/>
      </w:pBdr>
      <w:shd w:val="clear" w:color="000000" w:fill="FFFFFF"/>
      <w:spacing w:before="100" w:beforeAutospacing="1" w:after="100" w:afterAutospacing="1"/>
      <w:jc w:val="left"/>
    </w:pPr>
    <w:rPr>
      <w:b/>
      <w:bCs/>
      <w:kern w:val="0"/>
      <w:sz w:val="20"/>
      <w:szCs w:val="20"/>
    </w:rPr>
  </w:style>
  <w:style w:type="paragraph" w:customStyle="1" w:styleId="affffffff4">
    <w:name w:val="注×："/>
    <w:uiPriority w:val="99"/>
    <w:rsid w:val="00193356"/>
    <w:pPr>
      <w:widowControl w:val="0"/>
      <w:tabs>
        <w:tab w:val="left" w:pos="630"/>
        <w:tab w:val="left" w:pos="1078"/>
      </w:tabs>
      <w:autoSpaceDE w:val="0"/>
      <w:autoSpaceDN w:val="0"/>
      <w:ind w:left="900" w:hanging="500"/>
      <w:jc w:val="both"/>
    </w:pPr>
    <w:rPr>
      <w:rFonts w:ascii="宋体" w:cs="宋体"/>
      <w:sz w:val="18"/>
      <w:szCs w:val="18"/>
    </w:rPr>
  </w:style>
  <w:style w:type="paragraph" w:customStyle="1" w:styleId="affffffff5">
    <w:name w:val="参考文献、索引标题"/>
    <w:basedOn w:val="affff9"/>
    <w:next w:val="a"/>
    <w:uiPriority w:val="99"/>
    <w:rsid w:val="00193356"/>
  </w:style>
  <w:style w:type="paragraph" w:customStyle="1" w:styleId="xl140">
    <w:name w:val="xl140"/>
    <w:basedOn w:val="a"/>
    <w:uiPriority w:val="99"/>
    <w:rsid w:val="00193356"/>
    <w:pPr>
      <w:widowControl/>
      <w:shd w:val="clear" w:color="000000" w:fill="FFFFFF"/>
      <w:spacing w:before="100" w:beforeAutospacing="1" w:after="100" w:afterAutospacing="1"/>
      <w:jc w:val="left"/>
    </w:pPr>
    <w:rPr>
      <w:color w:val="000000"/>
      <w:kern w:val="0"/>
      <w:sz w:val="20"/>
      <w:szCs w:val="20"/>
    </w:rPr>
  </w:style>
  <w:style w:type="paragraph" w:customStyle="1" w:styleId="Style21">
    <w:name w:val="_Style 21"/>
    <w:basedOn w:val="a"/>
    <w:uiPriority w:val="99"/>
    <w:rsid w:val="00193356"/>
    <w:pPr>
      <w:spacing w:line="360" w:lineRule="auto"/>
    </w:pPr>
  </w:style>
  <w:style w:type="paragraph" w:customStyle="1" w:styleId="111">
    <w:name w:val="纯文本11"/>
    <w:basedOn w:val="a"/>
    <w:uiPriority w:val="99"/>
    <w:semiHidden/>
    <w:rsid w:val="00193356"/>
    <w:pPr>
      <w:suppressAutoHyphens/>
      <w:topLinePunct/>
    </w:pPr>
    <w:rPr>
      <w:kern w:val="1"/>
      <w:lang w:eastAsia="ar-SA"/>
    </w:rPr>
  </w:style>
  <w:style w:type="paragraph" w:customStyle="1" w:styleId="140">
    <w:name w:val="样式14"/>
    <w:basedOn w:val="a"/>
    <w:uiPriority w:val="99"/>
    <w:rsid w:val="00193356"/>
    <w:pPr>
      <w:keepNext/>
      <w:keepLines/>
      <w:autoSpaceDE w:val="0"/>
      <w:autoSpaceDN w:val="0"/>
      <w:adjustRightInd w:val="0"/>
      <w:spacing w:before="240" w:afterLines="50" w:line="360" w:lineRule="auto"/>
      <w:jc w:val="center"/>
      <w:outlineLvl w:val="1"/>
    </w:pPr>
    <w:rPr>
      <w:rFonts w:ascii="Arial" w:eastAsia="黑体" w:hAnsi="Arial" w:cs="Arial"/>
      <w:b/>
      <w:bCs/>
      <w:kern w:val="0"/>
      <w:sz w:val="32"/>
      <w:szCs w:val="32"/>
    </w:rPr>
  </w:style>
  <w:style w:type="paragraph" w:customStyle="1" w:styleId="xl97">
    <w:name w:val="xl97"/>
    <w:basedOn w:val="a"/>
    <w:uiPriority w:val="99"/>
    <w:rsid w:val="00193356"/>
    <w:pPr>
      <w:widowControl/>
      <w:shd w:val="clear" w:color="000000" w:fill="FFFFFF"/>
      <w:spacing w:before="100" w:beforeAutospacing="1" w:after="100" w:afterAutospacing="1"/>
      <w:jc w:val="center"/>
    </w:pPr>
    <w:rPr>
      <w:b/>
      <w:bCs/>
      <w:kern w:val="0"/>
      <w:sz w:val="40"/>
      <w:szCs w:val="40"/>
    </w:rPr>
  </w:style>
  <w:style w:type="paragraph" w:customStyle="1" w:styleId="xl131">
    <w:name w:val="xl131"/>
    <w:basedOn w:val="a"/>
    <w:uiPriority w:val="99"/>
    <w:rsid w:val="00193356"/>
    <w:pPr>
      <w:widowControl/>
      <w:pBdr>
        <w:top w:val="single" w:sz="8" w:space="0" w:color="000000"/>
      </w:pBdr>
      <w:shd w:val="clear" w:color="000000" w:fill="FFFFFF"/>
      <w:spacing w:before="100" w:beforeAutospacing="1" w:after="100" w:afterAutospacing="1"/>
      <w:jc w:val="center"/>
    </w:pPr>
    <w:rPr>
      <w:b/>
      <w:bCs/>
      <w:kern w:val="0"/>
      <w:sz w:val="20"/>
      <w:szCs w:val="20"/>
    </w:rPr>
  </w:style>
  <w:style w:type="paragraph" w:customStyle="1" w:styleId="91">
    <w:name w:val="样式9"/>
    <w:basedOn w:val="4"/>
    <w:uiPriority w:val="99"/>
    <w:rsid w:val="00193356"/>
    <w:pPr>
      <w:keepNext w:val="0"/>
      <w:keepLines w:val="0"/>
      <w:tabs>
        <w:tab w:val="left" w:pos="1440"/>
      </w:tabs>
      <w:autoSpaceDE w:val="0"/>
      <w:autoSpaceDN w:val="0"/>
      <w:adjustRightInd w:val="0"/>
      <w:spacing w:before="120" w:after="120" w:line="360" w:lineRule="auto"/>
      <w:ind w:left="425" w:hanging="425"/>
    </w:pPr>
    <w:rPr>
      <w:rFonts w:eastAsia="宋体" w:cs="Arial"/>
      <w:b w:val="0"/>
      <w:bCs w:val="0"/>
      <w:sz w:val="24"/>
      <w:szCs w:val="24"/>
    </w:rPr>
  </w:style>
  <w:style w:type="paragraph" w:customStyle="1" w:styleId="affffffff6">
    <w:name w:val="方案正文"/>
    <w:basedOn w:val="a"/>
    <w:uiPriority w:val="99"/>
    <w:rsid w:val="00193356"/>
    <w:pPr>
      <w:tabs>
        <w:tab w:val="left" w:pos="8520"/>
      </w:tabs>
      <w:spacing w:beforeLines="50" w:afterLines="50" w:line="360" w:lineRule="auto"/>
      <w:ind w:right="-210" w:firstLine="480"/>
    </w:pPr>
    <w:rPr>
      <w:sz w:val="24"/>
    </w:rPr>
  </w:style>
  <w:style w:type="paragraph" w:customStyle="1" w:styleId="affffffff7">
    <w:name w:val="注："/>
    <w:next w:val="afffb"/>
    <w:uiPriority w:val="99"/>
    <w:rsid w:val="00193356"/>
    <w:pPr>
      <w:widowControl w:val="0"/>
      <w:autoSpaceDE w:val="0"/>
      <w:autoSpaceDN w:val="0"/>
      <w:ind w:left="840" w:hanging="420"/>
      <w:jc w:val="both"/>
    </w:pPr>
    <w:rPr>
      <w:rFonts w:ascii="宋体" w:cs="宋体"/>
      <w:sz w:val="18"/>
      <w:szCs w:val="18"/>
    </w:rPr>
  </w:style>
  <w:style w:type="paragraph" w:customStyle="1" w:styleId="r">
    <w:name w:val="r"/>
    <w:basedOn w:val="a"/>
    <w:uiPriority w:val="99"/>
    <w:rsid w:val="00193356"/>
    <w:pPr>
      <w:widowControl/>
      <w:topLinePunct/>
      <w:snapToGrid w:val="0"/>
      <w:spacing w:before="60" w:after="60"/>
      <w:jc w:val="center"/>
    </w:pPr>
    <w:rPr>
      <w:sz w:val="18"/>
      <w:szCs w:val="18"/>
    </w:rPr>
  </w:style>
  <w:style w:type="paragraph" w:customStyle="1" w:styleId="xl84">
    <w:name w:val="xl84"/>
    <w:basedOn w:val="a"/>
    <w:uiPriority w:val="99"/>
    <w:rsid w:val="00193356"/>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52">
    <w:name w:val="xl52"/>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right"/>
    </w:pPr>
    <w:rPr>
      <w:rFonts w:ascii="Arial Unicode MS" w:hAnsi="Arial Unicode MS" w:cs="Arial Unicode MS"/>
      <w:kern w:val="0"/>
      <w:sz w:val="20"/>
      <w:szCs w:val="20"/>
    </w:rPr>
  </w:style>
  <w:style w:type="paragraph" w:customStyle="1" w:styleId="2e">
    <w:name w:val="正文2"/>
    <w:uiPriority w:val="99"/>
    <w:rsid w:val="00193356"/>
    <w:pPr>
      <w:widowControl w:val="0"/>
      <w:autoSpaceDE w:val="0"/>
      <w:autoSpaceDN w:val="0"/>
      <w:adjustRightInd w:val="0"/>
      <w:spacing w:line="360" w:lineRule="atLeast"/>
      <w:ind w:left="425" w:hanging="425"/>
      <w:textAlignment w:val="bottom"/>
    </w:pPr>
    <w:rPr>
      <w:rFonts w:ascii="宋体" w:cs="宋体"/>
      <w:position w:val="-6"/>
      <w:sz w:val="32"/>
      <w:szCs w:val="32"/>
    </w:rPr>
  </w:style>
  <w:style w:type="paragraph" w:customStyle="1" w:styleId="xl99">
    <w:name w:val="xl99"/>
    <w:basedOn w:val="a"/>
    <w:uiPriority w:val="99"/>
    <w:rsid w:val="00193356"/>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210">
    <w:name w:val="正文文本 21"/>
    <w:basedOn w:val="a"/>
    <w:uiPriority w:val="99"/>
    <w:rsid w:val="00193356"/>
    <w:pPr>
      <w:adjustRightInd w:val="0"/>
      <w:spacing w:line="360" w:lineRule="atLeast"/>
      <w:ind w:firstLine="567"/>
      <w:textAlignment w:val="baseline"/>
    </w:pPr>
    <w:rPr>
      <w:kern w:val="0"/>
      <w:sz w:val="28"/>
      <w:szCs w:val="28"/>
    </w:rPr>
  </w:style>
  <w:style w:type="paragraph" w:customStyle="1" w:styleId="81">
    <w:name w:val="样式8"/>
    <w:link w:val="8Char"/>
    <w:uiPriority w:val="99"/>
    <w:rsid w:val="00193356"/>
    <w:pPr>
      <w:jc w:val="both"/>
    </w:pPr>
    <w:rPr>
      <w:rFonts w:ascii="Arial" w:hAnsi="Arial"/>
      <w:kern w:val="2"/>
      <w:sz w:val="24"/>
      <w:szCs w:val="22"/>
    </w:rPr>
  </w:style>
  <w:style w:type="paragraph" w:customStyle="1" w:styleId="xl30">
    <w:name w:val="xl30"/>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18"/>
      <w:szCs w:val="18"/>
    </w:rPr>
  </w:style>
  <w:style w:type="paragraph" w:customStyle="1" w:styleId="xl150">
    <w:name w:val="xl150"/>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b">
    <w:name w:val="b"/>
    <w:basedOn w:val="a"/>
    <w:link w:val="bChar"/>
    <w:uiPriority w:val="99"/>
    <w:rsid w:val="00193356"/>
    <w:pPr>
      <w:tabs>
        <w:tab w:val="center" w:pos="4706"/>
        <w:tab w:val="right" w:pos="9044"/>
      </w:tabs>
      <w:topLinePunct/>
      <w:spacing w:before="160" w:after="60" w:line="312" w:lineRule="exact"/>
      <w:jc w:val="center"/>
    </w:pPr>
    <w:rPr>
      <w:rFonts w:ascii="Arial" w:eastAsia="黑体" w:hAnsi="Arial"/>
      <w:kern w:val="0"/>
      <w:szCs w:val="20"/>
    </w:rPr>
  </w:style>
  <w:style w:type="paragraph" w:customStyle="1" w:styleId="xl96">
    <w:name w:val="xl96"/>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font9">
    <w:name w:val="font9"/>
    <w:basedOn w:val="a"/>
    <w:uiPriority w:val="99"/>
    <w:semiHidden/>
    <w:rsid w:val="00193356"/>
    <w:pPr>
      <w:widowControl/>
      <w:topLinePunct/>
      <w:spacing w:before="100" w:beforeAutospacing="1" w:after="100" w:afterAutospacing="1"/>
      <w:jc w:val="left"/>
    </w:pPr>
    <w:rPr>
      <w:rFonts w:ascii="方正楷体简体" w:eastAsia="方正楷体简体" w:hAnsi="Arial Unicode MS" w:cs="方正楷体简体"/>
      <w:kern w:val="0"/>
      <w:sz w:val="20"/>
      <w:szCs w:val="20"/>
    </w:rPr>
  </w:style>
  <w:style w:type="paragraph" w:customStyle="1" w:styleId="xl72">
    <w:name w:val="xl72"/>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kern w:val="0"/>
      <w:sz w:val="20"/>
      <w:szCs w:val="20"/>
    </w:rPr>
  </w:style>
  <w:style w:type="paragraph" w:customStyle="1" w:styleId="xl112">
    <w:name w:val="xl112"/>
    <w:basedOn w:val="a"/>
    <w:uiPriority w:val="99"/>
    <w:rsid w:val="00193356"/>
    <w:pPr>
      <w:widowControl/>
      <w:pBdr>
        <w:top w:val="single" w:sz="4" w:space="0" w:color="auto"/>
        <w:bottom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xl133">
    <w:name w:val="xl133"/>
    <w:basedOn w:val="a"/>
    <w:uiPriority w:val="99"/>
    <w:rsid w:val="00193356"/>
    <w:pPr>
      <w:widowControl/>
      <w:pBdr>
        <w:left w:val="single" w:sz="8" w:space="0" w:color="auto"/>
        <w:bottom w:val="single" w:sz="8" w:space="0" w:color="000000"/>
      </w:pBdr>
      <w:shd w:val="clear" w:color="000000" w:fill="FFFFFF"/>
      <w:spacing w:before="100" w:beforeAutospacing="1" w:after="100" w:afterAutospacing="1"/>
      <w:jc w:val="center"/>
    </w:pPr>
    <w:rPr>
      <w:b/>
      <w:bCs/>
      <w:kern w:val="0"/>
      <w:sz w:val="20"/>
      <w:szCs w:val="20"/>
    </w:rPr>
  </w:style>
  <w:style w:type="paragraph" w:customStyle="1" w:styleId="3c">
    <w:name w:val="标题3"/>
    <w:basedOn w:val="a"/>
    <w:uiPriority w:val="99"/>
    <w:rsid w:val="00193356"/>
    <w:pPr>
      <w:tabs>
        <w:tab w:val="left" w:pos="480"/>
        <w:tab w:val="left" w:pos="1498"/>
      </w:tabs>
      <w:spacing w:after="180" w:line="310" w:lineRule="auto"/>
      <w:ind w:left="1498" w:hanging="420"/>
    </w:pPr>
  </w:style>
  <w:style w:type="paragraph" w:customStyle="1" w:styleId="affffffff8">
    <w:name w:val="图形标题"/>
    <w:basedOn w:val="afd"/>
    <w:uiPriority w:val="99"/>
    <w:semiHidden/>
    <w:rsid w:val="00193356"/>
    <w:pPr>
      <w:topLinePunct/>
      <w:spacing w:before="0" w:after="0"/>
      <w:jc w:val="center"/>
    </w:pPr>
    <w:rPr>
      <w:rFonts w:ascii="宋体" w:eastAsia="宋体" w:hAnsi="Plotter" w:cs="宋体"/>
    </w:rPr>
  </w:style>
  <w:style w:type="paragraph" w:customStyle="1" w:styleId="zcl">
    <w:name w:val="zcl"/>
    <w:basedOn w:val="a"/>
    <w:uiPriority w:val="99"/>
    <w:rsid w:val="00193356"/>
    <w:pPr>
      <w:widowControl/>
      <w:spacing w:before="100" w:beforeAutospacing="1" w:after="100" w:afterAutospacing="1"/>
      <w:jc w:val="left"/>
    </w:pPr>
    <w:rPr>
      <w:kern w:val="0"/>
      <w:sz w:val="24"/>
    </w:rPr>
  </w:style>
  <w:style w:type="paragraph" w:customStyle="1" w:styleId="121">
    <w:name w:val="纯文本12"/>
    <w:basedOn w:val="a"/>
    <w:uiPriority w:val="99"/>
    <w:rsid w:val="00193356"/>
    <w:pPr>
      <w:adjustRightInd w:val="0"/>
      <w:textAlignment w:val="baseline"/>
    </w:pPr>
    <w:rPr>
      <w:kern w:val="0"/>
    </w:rPr>
  </w:style>
  <w:style w:type="paragraph" w:customStyle="1" w:styleId="xl44">
    <w:name w:val="xl44"/>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right"/>
    </w:pPr>
    <w:rPr>
      <w:rFonts w:ascii="方正楷体简体" w:eastAsia="方正楷体简体" w:hAnsi="Arial Unicode MS" w:cs="方正楷体简体"/>
      <w:b/>
      <w:bCs/>
      <w:kern w:val="0"/>
      <w:sz w:val="24"/>
    </w:rPr>
  </w:style>
  <w:style w:type="paragraph" w:customStyle="1" w:styleId="affffffff9">
    <w:name w:val="一级标题"/>
    <w:basedOn w:val="11"/>
    <w:link w:val="Char4"/>
    <w:uiPriority w:val="99"/>
    <w:rsid w:val="00193356"/>
    <w:pPr>
      <w:tabs>
        <w:tab w:val="left" w:pos="6840"/>
      </w:tabs>
      <w:spacing w:beforeLines="100" w:afterLines="150" w:line="240" w:lineRule="auto"/>
      <w:jc w:val="center"/>
    </w:pPr>
    <w:rPr>
      <w:rFonts w:ascii="隶书" w:eastAsia="黑体" w:hAnsi="Calibri"/>
      <w:bCs w:val="0"/>
      <w:kern w:val="0"/>
      <w:sz w:val="30"/>
      <w:szCs w:val="20"/>
    </w:rPr>
  </w:style>
  <w:style w:type="paragraph" w:customStyle="1" w:styleId="xl147">
    <w:name w:val="xl147"/>
    <w:basedOn w:val="a"/>
    <w:uiPriority w:val="99"/>
    <w:rsid w:val="00193356"/>
    <w:pPr>
      <w:widowControl/>
      <w:pBdr>
        <w:bottom w:val="single" w:sz="8" w:space="0" w:color="auto"/>
        <w:right w:val="single" w:sz="8" w:space="0" w:color="000000"/>
      </w:pBdr>
      <w:shd w:val="clear" w:color="000000" w:fill="FFFFFF"/>
      <w:spacing w:before="100" w:beforeAutospacing="1" w:after="100" w:afterAutospacing="1"/>
      <w:jc w:val="left"/>
    </w:pPr>
    <w:rPr>
      <w:b/>
      <w:bCs/>
      <w:kern w:val="0"/>
      <w:sz w:val="20"/>
      <w:szCs w:val="20"/>
    </w:rPr>
  </w:style>
  <w:style w:type="paragraph" w:customStyle="1" w:styleId="xl130">
    <w:name w:val="xl130"/>
    <w:basedOn w:val="a"/>
    <w:uiPriority w:val="99"/>
    <w:rsid w:val="00193356"/>
    <w:pPr>
      <w:widowControl/>
      <w:pBdr>
        <w:top w:val="single" w:sz="8" w:space="0" w:color="000000"/>
        <w:left w:val="single" w:sz="8" w:space="0" w:color="auto"/>
      </w:pBdr>
      <w:shd w:val="clear" w:color="000000" w:fill="FFFFFF"/>
      <w:spacing w:before="100" w:beforeAutospacing="1" w:after="100" w:afterAutospacing="1"/>
      <w:jc w:val="center"/>
    </w:pPr>
    <w:rPr>
      <w:b/>
      <w:bCs/>
      <w:kern w:val="0"/>
      <w:sz w:val="20"/>
      <w:szCs w:val="20"/>
    </w:rPr>
  </w:style>
  <w:style w:type="paragraph" w:customStyle="1" w:styleId="affffffffa">
    <w:name w:val="工程建设公式标题"/>
    <w:basedOn w:val="affff"/>
    <w:uiPriority w:val="99"/>
    <w:rsid w:val="00193356"/>
    <w:pPr>
      <w:ind w:left="288" w:firstLine="288"/>
      <w:jc w:val="center"/>
      <w:outlineLvl w:val="6"/>
    </w:pPr>
  </w:style>
  <w:style w:type="paragraph" w:customStyle="1" w:styleId="Char12">
    <w:name w:val="Char12"/>
    <w:basedOn w:val="a"/>
    <w:uiPriority w:val="99"/>
    <w:semiHidden/>
    <w:rsid w:val="00193356"/>
    <w:pPr>
      <w:topLinePunct/>
    </w:pPr>
  </w:style>
  <w:style w:type="paragraph" w:customStyle="1" w:styleId="xl69">
    <w:name w:val="xl69"/>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kern w:val="0"/>
      <w:sz w:val="20"/>
      <w:szCs w:val="20"/>
    </w:rPr>
  </w:style>
  <w:style w:type="paragraph" w:customStyle="1" w:styleId="affffffffb">
    <w:name w:val="标书首行缩进"/>
    <w:basedOn w:val="a"/>
    <w:uiPriority w:val="99"/>
    <w:rsid w:val="00193356"/>
    <w:pPr>
      <w:spacing w:beforeLines="50" w:line="288" w:lineRule="auto"/>
    </w:pPr>
    <w:rPr>
      <w:spacing w:val="16"/>
      <w:kern w:val="16"/>
      <w:sz w:val="24"/>
    </w:rPr>
  </w:style>
  <w:style w:type="paragraph" w:customStyle="1" w:styleId="affffffffc">
    <w:name w:val="工程建设表标题"/>
    <w:basedOn w:val="affff"/>
    <w:uiPriority w:val="99"/>
    <w:rsid w:val="00193356"/>
    <w:pPr>
      <w:jc w:val="center"/>
      <w:outlineLvl w:val="4"/>
    </w:pPr>
  </w:style>
  <w:style w:type="paragraph" w:customStyle="1" w:styleId="3d">
    <w:name w:val="样式3"/>
    <w:basedOn w:val="2c"/>
    <w:link w:val="3Char"/>
    <w:uiPriority w:val="99"/>
    <w:rsid w:val="00193356"/>
    <w:pPr>
      <w:autoSpaceDE w:val="0"/>
      <w:autoSpaceDN w:val="0"/>
      <w:spacing w:line="360" w:lineRule="auto"/>
      <w:jc w:val="center"/>
      <w:textAlignment w:val="auto"/>
    </w:pPr>
    <w:rPr>
      <w:b/>
    </w:rPr>
  </w:style>
  <w:style w:type="paragraph" w:customStyle="1" w:styleId="Char10">
    <w:name w:val="Char1"/>
    <w:basedOn w:val="a"/>
    <w:uiPriority w:val="99"/>
    <w:rsid w:val="00193356"/>
  </w:style>
  <w:style w:type="paragraph" w:customStyle="1" w:styleId="affffffffd">
    <w:name w:val="封面标准文稿编辑信息"/>
    <w:uiPriority w:val="99"/>
    <w:rsid w:val="00193356"/>
    <w:pPr>
      <w:spacing w:before="180" w:line="180" w:lineRule="exact"/>
      <w:jc w:val="center"/>
    </w:pPr>
    <w:rPr>
      <w:rFonts w:ascii="宋体" w:cs="宋体"/>
      <w:sz w:val="21"/>
      <w:szCs w:val="21"/>
    </w:rPr>
  </w:style>
  <w:style w:type="paragraph" w:customStyle="1" w:styleId="affffffffe">
    <w:name w:val="黑体表名"/>
    <w:basedOn w:val="a"/>
    <w:uiPriority w:val="99"/>
    <w:rsid w:val="00193356"/>
    <w:pPr>
      <w:adjustRightInd w:val="0"/>
      <w:snapToGrid w:val="0"/>
      <w:spacing w:beforeLines="25" w:line="300" w:lineRule="auto"/>
      <w:jc w:val="center"/>
    </w:pPr>
    <w:rPr>
      <w:rFonts w:eastAsia="黑体"/>
      <w:sz w:val="24"/>
    </w:rPr>
  </w:style>
  <w:style w:type="paragraph" w:customStyle="1" w:styleId="font5">
    <w:name w:val="font5"/>
    <w:basedOn w:val="a"/>
    <w:uiPriority w:val="99"/>
    <w:rsid w:val="00193356"/>
    <w:pPr>
      <w:widowControl/>
      <w:spacing w:before="100" w:beforeAutospacing="1" w:after="100" w:afterAutospacing="1"/>
      <w:jc w:val="left"/>
    </w:pPr>
    <w:rPr>
      <w:kern w:val="0"/>
      <w:sz w:val="18"/>
      <w:szCs w:val="18"/>
    </w:rPr>
  </w:style>
  <w:style w:type="paragraph" w:customStyle="1" w:styleId="font6">
    <w:name w:val="font6"/>
    <w:basedOn w:val="a"/>
    <w:uiPriority w:val="99"/>
    <w:rsid w:val="00193356"/>
    <w:pPr>
      <w:widowControl/>
      <w:spacing w:before="100" w:beforeAutospacing="1" w:after="100" w:afterAutospacing="1"/>
      <w:jc w:val="left"/>
    </w:pPr>
    <w:rPr>
      <w:kern w:val="0"/>
      <w:sz w:val="24"/>
    </w:rPr>
  </w:style>
  <w:style w:type="paragraph" w:customStyle="1" w:styleId="xl108">
    <w:name w:val="xl108"/>
    <w:basedOn w:val="a"/>
    <w:uiPriority w:val="99"/>
    <w:rsid w:val="00193356"/>
    <w:pPr>
      <w:widowControl/>
      <w:pBdr>
        <w:left w:val="single" w:sz="4" w:space="0" w:color="auto"/>
        <w:bottom w:val="single" w:sz="4" w:space="0" w:color="auto"/>
      </w:pBdr>
      <w:shd w:val="clear" w:color="000000" w:fill="FFFFFF"/>
      <w:spacing w:before="100" w:beforeAutospacing="1" w:after="100" w:afterAutospacing="1"/>
      <w:jc w:val="center"/>
    </w:pPr>
    <w:rPr>
      <w:b/>
      <w:bCs/>
      <w:kern w:val="0"/>
      <w:sz w:val="20"/>
      <w:szCs w:val="20"/>
    </w:rPr>
  </w:style>
  <w:style w:type="paragraph" w:customStyle="1" w:styleId="afffffffff">
    <w:name w:val="三级无标题条"/>
    <w:basedOn w:val="a"/>
    <w:uiPriority w:val="99"/>
    <w:rsid w:val="00193356"/>
    <w:rPr>
      <w:b/>
      <w:bCs/>
    </w:rPr>
  </w:style>
  <w:style w:type="paragraph" w:customStyle="1" w:styleId="z">
    <w:name w:val="z"/>
    <w:basedOn w:val="a"/>
    <w:link w:val="zChar"/>
    <w:uiPriority w:val="99"/>
    <w:rsid w:val="00193356"/>
    <w:pPr>
      <w:overflowPunct w:val="0"/>
      <w:topLinePunct/>
      <w:spacing w:line="312" w:lineRule="exact"/>
    </w:pPr>
    <w:rPr>
      <w:rFonts w:ascii="EU-F1" w:eastAsia="EU-F1"/>
      <w:kern w:val="0"/>
      <w:sz w:val="24"/>
      <w:szCs w:val="20"/>
    </w:rPr>
  </w:style>
  <w:style w:type="paragraph" w:customStyle="1" w:styleId="xl116">
    <w:name w:val="xl116"/>
    <w:basedOn w:val="a"/>
    <w:uiPriority w:val="99"/>
    <w:rsid w:val="0019335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b/>
      <w:bCs/>
      <w:kern w:val="0"/>
      <w:sz w:val="20"/>
      <w:szCs w:val="20"/>
    </w:rPr>
  </w:style>
  <w:style w:type="paragraph" w:customStyle="1" w:styleId="afffffffff0">
    <w:name w:val="标准书脚_奇数页"/>
    <w:uiPriority w:val="99"/>
    <w:rsid w:val="00193356"/>
    <w:pPr>
      <w:spacing w:before="120"/>
      <w:jc w:val="right"/>
    </w:pPr>
    <w:rPr>
      <w:sz w:val="18"/>
      <w:szCs w:val="18"/>
    </w:rPr>
  </w:style>
  <w:style w:type="paragraph" w:customStyle="1" w:styleId="afffffffff1">
    <w:name w:val="要点列表"/>
    <w:next w:val="a"/>
    <w:uiPriority w:val="99"/>
    <w:rsid w:val="00193356"/>
    <w:pPr>
      <w:tabs>
        <w:tab w:val="left" w:pos="960"/>
        <w:tab w:val="left" w:pos="1200"/>
      </w:tabs>
      <w:spacing w:after="25" w:line="360" w:lineRule="auto"/>
      <w:ind w:left="480"/>
    </w:pPr>
    <w:rPr>
      <w:rFonts w:ascii="宋体" w:cs="宋体"/>
      <w:sz w:val="24"/>
      <w:szCs w:val="24"/>
    </w:rPr>
  </w:style>
  <w:style w:type="paragraph" w:customStyle="1" w:styleId="1d">
    <w:name w:val="日期1"/>
    <w:basedOn w:val="a"/>
    <w:next w:val="a"/>
    <w:uiPriority w:val="99"/>
    <w:rsid w:val="00193356"/>
    <w:pPr>
      <w:adjustRightInd w:val="0"/>
      <w:spacing w:line="360" w:lineRule="atLeast"/>
      <w:textAlignment w:val="baseline"/>
    </w:pPr>
    <w:rPr>
      <w:kern w:val="0"/>
      <w:sz w:val="28"/>
      <w:szCs w:val="28"/>
    </w:rPr>
  </w:style>
  <w:style w:type="paragraph" w:customStyle="1" w:styleId="xl87">
    <w:name w:val="xl87"/>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Char111">
    <w:name w:val="Char111"/>
    <w:basedOn w:val="a"/>
    <w:uiPriority w:val="99"/>
    <w:semiHidden/>
    <w:rsid w:val="00193356"/>
    <w:pPr>
      <w:topLinePunct/>
    </w:pPr>
  </w:style>
  <w:style w:type="paragraph" w:customStyle="1" w:styleId="xl35">
    <w:name w:val="xl35"/>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center"/>
    </w:pPr>
    <w:rPr>
      <w:rFonts w:ascii="方正楷体简体" w:eastAsia="方正楷体简体" w:hAnsi="Arial Unicode MS" w:cs="方正楷体简体"/>
      <w:kern w:val="0"/>
      <w:sz w:val="24"/>
    </w:rPr>
  </w:style>
  <w:style w:type="paragraph" w:customStyle="1" w:styleId="afffffffff2">
    <w:name w:val="附录表标题续表"/>
    <w:basedOn w:val="affffff0"/>
    <w:next w:val="afffb"/>
    <w:uiPriority w:val="99"/>
    <w:rsid w:val="00193356"/>
    <w:pPr>
      <w:tabs>
        <w:tab w:val="clear" w:pos="1918"/>
        <w:tab w:val="left" w:pos="210"/>
        <w:tab w:val="left" w:pos="360"/>
      </w:tabs>
      <w:ind w:left="420" w:firstLine="0"/>
      <w:textAlignment w:val="baseline"/>
    </w:pPr>
    <w:rPr>
      <w:rFonts w:ascii="宋体" w:eastAsia="宋体" w:cs="宋体"/>
      <w:b w:val="0"/>
      <w:bCs w:val="0"/>
      <w:kern w:val="21"/>
    </w:rPr>
  </w:style>
  <w:style w:type="paragraph" w:customStyle="1" w:styleId="w">
    <w:name w:val="w征文"/>
    <w:basedOn w:val="a"/>
    <w:uiPriority w:val="99"/>
    <w:rsid w:val="00193356"/>
    <w:pPr>
      <w:spacing w:line="360" w:lineRule="auto"/>
      <w:ind w:firstLine="482"/>
    </w:pPr>
    <w:rPr>
      <w:color w:val="000000"/>
      <w:kern w:val="0"/>
      <w:sz w:val="24"/>
    </w:rPr>
  </w:style>
  <w:style w:type="paragraph" w:customStyle="1" w:styleId="xl103">
    <w:name w:val="xl103"/>
    <w:basedOn w:val="a"/>
    <w:uiPriority w:val="99"/>
    <w:rsid w:val="0019335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afffffffff3">
    <w:name w:val="正文标号"/>
    <w:basedOn w:val="a"/>
    <w:uiPriority w:val="99"/>
    <w:rsid w:val="00193356"/>
    <w:pPr>
      <w:tabs>
        <w:tab w:val="left" w:pos="792"/>
      </w:tabs>
      <w:spacing w:after="180" w:line="310" w:lineRule="auto"/>
    </w:pPr>
  </w:style>
  <w:style w:type="paragraph" w:customStyle="1" w:styleId="xl139">
    <w:name w:val="xl139"/>
    <w:basedOn w:val="a"/>
    <w:uiPriority w:val="99"/>
    <w:rsid w:val="00193356"/>
    <w:pPr>
      <w:widowControl/>
      <w:pBdr>
        <w:top w:val="single" w:sz="8" w:space="0" w:color="000000"/>
        <w:right w:val="single" w:sz="8" w:space="0" w:color="000000"/>
      </w:pBdr>
      <w:shd w:val="clear" w:color="000000" w:fill="FFFFFF"/>
      <w:spacing w:before="100" w:beforeAutospacing="1" w:after="100" w:afterAutospacing="1"/>
      <w:jc w:val="left"/>
    </w:pPr>
    <w:rPr>
      <w:color w:val="000000"/>
      <w:kern w:val="0"/>
      <w:sz w:val="20"/>
      <w:szCs w:val="20"/>
    </w:rPr>
  </w:style>
  <w:style w:type="paragraph" w:customStyle="1" w:styleId="xl63">
    <w:name w:val="xl63"/>
    <w:basedOn w:val="a"/>
    <w:uiPriority w:val="99"/>
    <w:rsid w:val="00193356"/>
    <w:pPr>
      <w:widowControl/>
      <w:spacing w:before="100" w:beforeAutospacing="1" w:after="100" w:afterAutospacing="1"/>
      <w:jc w:val="left"/>
    </w:pPr>
    <w:rPr>
      <w:rFonts w:ascii="Calibri" w:hAnsi="Calibri" w:cs="Calibri"/>
      <w:kern w:val="0"/>
    </w:rPr>
  </w:style>
  <w:style w:type="paragraph" w:customStyle="1" w:styleId="afffffffff4">
    <w:name w:val="标准标志"/>
    <w:next w:val="a"/>
    <w:uiPriority w:val="99"/>
    <w:rsid w:val="00193356"/>
    <w:pPr>
      <w:shd w:val="solid" w:color="FFFFFF" w:fill="FFFFFF"/>
      <w:spacing w:line="240" w:lineRule="atLeast"/>
      <w:jc w:val="right"/>
    </w:pPr>
    <w:rPr>
      <w:b/>
      <w:bCs/>
      <w:w w:val="130"/>
      <w:sz w:val="96"/>
      <w:szCs w:val="96"/>
    </w:rPr>
  </w:style>
  <w:style w:type="paragraph" w:customStyle="1" w:styleId="xl32">
    <w:name w:val="xl32"/>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afffffffff5">
    <w:name w:val="标准书眉一"/>
    <w:uiPriority w:val="99"/>
    <w:rsid w:val="00193356"/>
    <w:pPr>
      <w:jc w:val="both"/>
    </w:pPr>
  </w:style>
  <w:style w:type="paragraph" w:customStyle="1" w:styleId="afffffffff6">
    <w:name w:val="正文图标题"/>
    <w:basedOn w:val="affff6"/>
    <w:next w:val="afffb"/>
    <w:uiPriority w:val="99"/>
    <w:rsid w:val="00193356"/>
    <w:pPr>
      <w:tabs>
        <w:tab w:val="clear" w:pos="420"/>
        <w:tab w:val="clear" w:pos="2338"/>
        <w:tab w:val="left" w:pos="1095"/>
      </w:tabs>
      <w:ind w:left="735" w:firstLine="0"/>
    </w:pPr>
    <w:rPr>
      <w:rFonts w:ascii="宋体" w:eastAsia="宋体" w:hAnsi="宋体" w:cs="宋体"/>
      <w:b w:val="0"/>
      <w:bCs w:val="0"/>
    </w:rPr>
  </w:style>
  <w:style w:type="paragraph" w:customStyle="1" w:styleId="xl137">
    <w:name w:val="xl137"/>
    <w:basedOn w:val="a"/>
    <w:uiPriority w:val="99"/>
    <w:rsid w:val="00193356"/>
    <w:pPr>
      <w:widowControl/>
      <w:pBdr>
        <w:top w:val="single" w:sz="8" w:space="0" w:color="000000"/>
        <w:left w:val="single" w:sz="8" w:space="0" w:color="auto"/>
      </w:pBdr>
      <w:shd w:val="clear" w:color="000000" w:fill="FFFFFF"/>
      <w:spacing w:before="100" w:beforeAutospacing="1" w:after="100" w:afterAutospacing="1"/>
      <w:jc w:val="left"/>
    </w:pPr>
    <w:rPr>
      <w:color w:val="000000"/>
      <w:kern w:val="0"/>
      <w:sz w:val="20"/>
      <w:szCs w:val="20"/>
    </w:rPr>
  </w:style>
  <w:style w:type="paragraph" w:customStyle="1" w:styleId="xl48">
    <w:name w:val="xl48"/>
    <w:basedOn w:val="a"/>
    <w:uiPriority w:val="99"/>
    <w:semiHidden/>
    <w:rsid w:val="00193356"/>
    <w:pPr>
      <w:widowControl/>
      <w:topLinePunct/>
      <w:spacing w:before="100" w:beforeAutospacing="1" w:after="100" w:afterAutospacing="1"/>
      <w:jc w:val="left"/>
    </w:pPr>
    <w:rPr>
      <w:rFonts w:ascii="Arial Unicode MS" w:hAnsi="Arial Unicode MS" w:cs="Arial Unicode MS"/>
      <w:kern w:val="0"/>
      <w:sz w:val="24"/>
    </w:rPr>
  </w:style>
  <w:style w:type="paragraph" w:customStyle="1" w:styleId="xl132">
    <w:name w:val="xl132"/>
    <w:basedOn w:val="a"/>
    <w:uiPriority w:val="99"/>
    <w:rsid w:val="00193356"/>
    <w:pPr>
      <w:widowControl/>
      <w:pBdr>
        <w:top w:val="single" w:sz="8" w:space="0" w:color="000000"/>
        <w:right w:val="single" w:sz="8" w:space="0" w:color="000000"/>
      </w:pBdr>
      <w:shd w:val="clear" w:color="000000" w:fill="FFFFFF"/>
      <w:spacing w:before="100" w:beforeAutospacing="1" w:after="100" w:afterAutospacing="1"/>
      <w:jc w:val="center"/>
    </w:pPr>
    <w:rPr>
      <w:b/>
      <w:bCs/>
      <w:kern w:val="0"/>
      <w:sz w:val="20"/>
      <w:szCs w:val="20"/>
    </w:rPr>
  </w:style>
  <w:style w:type="paragraph" w:customStyle="1" w:styleId="xl58">
    <w:name w:val="xl58"/>
    <w:basedOn w:val="a"/>
    <w:uiPriority w:val="99"/>
    <w:semiHidden/>
    <w:rsid w:val="00193356"/>
    <w:pPr>
      <w:widowControl/>
      <w:topLinePunct/>
      <w:spacing w:before="100" w:beforeAutospacing="1" w:after="100" w:afterAutospacing="1"/>
      <w:jc w:val="left"/>
    </w:pPr>
    <w:rPr>
      <w:rFonts w:ascii="Arial Unicode MS" w:hAnsi="Arial Unicode MS" w:cs="Arial Unicode MS"/>
      <w:kern w:val="0"/>
      <w:sz w:val="22"/>
      <w:szCs w:val="22"/>
    </w:rPr>
  </w:style>
  <w:style w:type="paragraph" w:customStyle="1" w:styleId="afffffffff7">
    <w:name w:val="不缩进"/>
    <w:basedOn w:val="a"/>
    <w:uiPriority w:val="99"/>
    <w:rsid w:val="00193356"/>
    <w:pPr>
      <w:adjustRightInd w:val="0"/>
      <w:snapToGrid w:val="0"/>
      <w:jc w:val="center"/>
    </w:pPr>
    <w:rPr>
      <w:kern w:val="0"/>
    </w:rPr>
  </w:style>
  <w:style w:type="paragraph" w:customStyle="1" w:styleId="Body">
    <w:name w:val="Body"/>
    <w:basedOn w:val="a"/>
    <w:uiPriority w:val="99"/>
    <w:rsid w:val="00193356"/>
    <w:pPr>
      <w:widowControl/>
      <w:overflowPunct w:val="0"/>
      <w:autoSpaceDE w:val="0"/>
      <w:autoSpaceDN w:val="0"/>
      <w:adjustRightInd w:val="0"/>
      <w:spacing w:before="240" w:line="360" w:lineRule="auto"/>
      <w:jc w:val="left"/>
      <w:textAlignment w:val="baseline"/>
    </w:pPr>
    <w:rPr>
      <w:rFonts w:ascii="CG Times (WN)" w:hAnsi="CG Times (WN)" w:cs="CG Times (WN)"/>
      <w:kern w:val="0"/>
      <w:sz w:val="20"/>
      <w:szCs w:val="20"/>
    </w:rPr>
  </w:style>
  <w:style w:type="paragraph" w:customStyle="1" w:styleId="xl111">
    <w:name w:val="xl111"/>
    <w:basedOn w:val="a"/>
    <w:uiPriority w:val="99"/>
    <w:rsid w:val="00193356"/>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afffffffff8">
    <w:name w:val="条文说明"/>
    <w:basedOn w:val="affff8"/>
    <w:uiPriority w:val="99"/>
    <w:rsid w:val="00193356"/>
  </w:style>
  <w:style w:type="paragraph" w:customStyle="1" w:styleId="1e">
    <w:name w:val="修订1"/>
    <w:uiPriority w:val="99"/>
    <w:semiHidden/>
    <w:rsid w:val="00193356"/>
    <w:rPr>
      <w:rFonts w:ascii="Calibri" w:hAnsi="Calibri" w:cs="Calibri"/>
      <w:kern w:val="2"/>
      <w:sz w:val="21"/>
      <w:szCs w:val="21"/>
    </w:rPr>
  </w:style>
  <w:style w:type="paragraph" w:customStyle="1" w:styleId="xl54">
    <w:name w:val="xl54"/>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right"/>
    </w:pPr>
    <w:rPr>
      <w:rFonts w:ascii="Arial Unicode MS" w:hAnsi="Arial Unicode MS" w:cs="Arial Unicode MS"/>
      <w:kern w:val="0"/>
      <w:sz w:val="20"/>
      <w:szCs w:val="20"/>
    </w:rPr>
  </w:style>
  <w:style w:type="paragraph" w:customStyle="1" w:styleId="afffffffff9">
    <w:name w:val="表文"/>
    <w:basedOn w:val="a"/>
    <w:uiPriority w:val="99"/>
    <w:rsid w:val="00193356"/>
    <w:pPr>
      <w:topLinePunct/>
      <w:spacing w:before="40" w:after="40"/>
    </w:pPr>
    <w:rPr>
      <w:sz w:val="18"/>
      <w:szCs w:val="18"/>
    </w:rPr>
  </w:style>
  <w:style w:type="paragraph" w:customStyle="1" w:styleId="xl53">
    <w:name w:val="xl53"/>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right"/>
    </w:pPr>
    <w:rPr>
      <w:rFonts w:ascii="Arial Unicode MS" w:hAnsi="Arial Unicode MS" w:cs="Arial Unicode MS"/>
      <w:kern w:val="0"/>
      <w:sz w:val="20"/>
      <w:szCs w:val="20"/>
    </w:rPr>
  </w:style>
  <w:style w:type="paragraph" w:customStyle="1" w:styleId="zzz">
    <w:name w:val="zzz"/>
    <w:basedOn w:val="a"/>
    <w:uiPriority w:val="99"/>
    <w:rsid w:val="00193356"/>
    <w:pPr>
      <w:widowControl/>
      <w:spacing w:before="100" w:beforeAutospacing="1" w:after="100" w:afterAutospacing="1"/>
      <w:jc w:val="left"/>
    </w:pPr>
    <w:rPr>
      <w:kern w:val="0"/>
      <w:sz w:val="24"/>
    </w:rPr>
  </w:style>
  <w:style w:type="paragraph" w:customStyle="1" w:styleId="afffffffffa">
    <w:name w:val="缺省文本"/>
    <w:basedOn w:val="a"/>
    <w:uiPriority w:val="99"/>
    <w:rsid w:val="00193356"/>
    <w:pPr>
      <w:autoSpaceDE w:val="0"/>
      <w:autoSpaceDN w:val="0"/>
      <w:adjustRightInd w:val="0"/>
      <w:snapToGrid w:val="0"/>
      <w:spacing w:line="360" w:lineRule="auto"/>
      <w:ind w:leftChars="200" w:left="200" w:firstLine="454"/>
    </w:pPr>
    <w:rPr>
      <w:kern w:val="0"/>
    </w:rPr>
  </w:style>
  <w:style w:type="paragraph" w:customStyle="1" w:styleId="zzz1">
    <w:name w:val="zzz1"/>
    <w:basedOn w:val="a"/>
    <w:uiPriority w:val="99"/>
    <w:rsid w:val="00193356"/>
    <w:pPr>
      <w:widowControl/>
      <w:spacing w:before="100" w:beforeAutospacing="1" w:after="100" w:afterAutospacing="1"/>
      <w:jc w:val="left"/>
    </w:pPr>
    <w:rPr>
      <w:kern w:val="0"/>
      <w:sz w:val="24"/>
    </w:rPr>
  </w:style>
  <w:style w:type="paragraph" w:customStyle="1" w:styleId="1f">
    <w:name w:val="标题1"/>
    <w:basedOn w:val="afff1"/>
    <w:link w:val="1Char0"/>
    <w:uiPriority w:val="99"/>
    <w:rsid w:val="00193356"/>
    <w:pPr>
      <w:adjustRightInd w:val="0"/>
      <w:snapToGrid w:val="0"/>
      <w:spacing w:after="240" w:line="360" w:lineRule="auto"/>
    </w:pPr>
    <w:rPr>
      <w:rFonts w:ascii="宋体" w:hAnsi="宋体" w:cs="Times New Roman"/>
      <w:bCs w:val="0"/>
      <w:sz w:val="30"/>
      <w:szCs w:val="20"/>
    </w:rPr>
  </w:style>
  <w:style w:type="paragraph" w:customStyle="1" w:styleId="2CharCharCharCharCharCharCharCharChar">
    <w:name w:val="样式 标题 2 + 宋体 黑色 Char Char Char Char Char Char Char Char Char"/>
    <w:basedOn w:val="20"/>
    <w:link w:val="2CharCharCharCharCharCharCharCharCharChar"/>
    <w:uiPriority w:val="99"/>
    <w:rsid w:val="00193356"/>
    <w:pPr>
      <w:spacing w:beforeLines="1300" w:afterLines="1300" w:line="640" w:lineRule="exact"/>
    </w:pPr>
    <w:rPr>
      <w:rFonts w:ascii="宋体" w:eastAsia="宋体" w:hAnsi="宋体"/>
      <w:bCs w:val="0"/>
      <w:color w:val="000000"/>
      <w:kern w:val="0"/>
      <w:sz w:val="20"/>
      <w:szCs w:val="20"/>
    </w:rPr>
  </w:style>
  <w:style w:type="paragraph" w:customStyle="1" w:styleId="afffffffffb">
    <w:name w:val="附录图标题"/>
    <w:basedOn w:val="afffffffff6"/>
    <w:next w:val="afffb"/>
    <w:uiPriority w:val="99"/>
    <w:rsid w:val="00193356"/>
  </w:style>
  <w:style w:type="paragraph" w:customStyle="1" w:styleId="afffffffffc">
    <w:name w:val="文字"/>
    <w:basedOn w:val="a"/>
    <w:uiPriority w:val="99"/>
    <w:rsid w:val="00193356"/>
    <w:pPr>
      <w:tabs>
        <w:tab w:val="left" w:pos="8520"/>
      </w:tabs>
      <w:spacing w:line="312" w:lineRule="auto"/>
      <w:ind w:right="-210" w:firstLine="556"/>
    </w:pPr>
    <w:rPr>
      <w:sz w:val="28"/>
      <w:szCs w:val="28"/>
    </w:rPr>
  </w:style>
  <w:style w:type="paragraph" w:customStyle="1" w:styleId="afffffffffd">
    <w:name w:val="文献分类号"/>
    <w:uiPriority w:val="99"/>
    <w:rsid w:val="00193356"/>
    <w:pPr>
      <w:widowControl w:val="0"/>
      <w:tabs>
        <w:tab w:val="left" w:pos="720"/>
      </w:tabs>
      <w:ind w:hanging="720"/>
      <w:textAlignment w:val="center"/>
    </w:pPr>
    <w:rPr>
      <w:rFonts w:eastAsia="黑体"/>
      <w:sz w:val="21"/>
      <w:szCs w:val="21"/>
    </w:rPr>
  </w:style>
  <w:style w:type="paragraph" w:customStyle="1" w:styleId="style1zzz">
    <w:name w:val="style1 zzz"/>
    <w:basedOn w:val="a"/>
    <w:uiPriority w:val="99"/>
    <w:rsid w:val="00193356"/>
    <w:pPr>
      <w:widowControl/>
      <w:spacing w:before="100" w:beforeAutospacing="1" w:after="100" w:afterAutospacing="1"/>
      <w:jc w:val="left"/>
    </w:pPr>
    <w:rPr>
      <w:kern w:val="0"/>
      <w:sz w:val="24"/>
    </w:rPr>
  </w:style>
  <w:style w:type="paragraph" w:customStyle="1" w:styleId="3z">
    <w:name w:val="3z"/>
    <w:basedOn w:val="a"/>
    <w:link w:val="3zChar"/>
    <w:uiPriority w:val="99"/>
    <w:rsid w:val="00193356"/>
    <w:pPr>
      <w:topLinePunct/>
      <w:spacing w:line="312" w:lineRule="exact"/>
    </w:pPr>
    <w:rPr>
      <w:rFonts w:ascii="EU-F1" w:eastAsia="黑体"/>
      <w:kern w:val="0"/>
      <w:szCs w:val="20"/>
    </w:rPr>
  </w:style>
  <w:style w:type="paragraph" w:customStyle="1" w:styleId="zi">
    <w:name w:val="zi"/>
    <w:basedOn w:val="a"/>
    <w:uiPriority w:val="99"/>
    <w:rsid w:val="00193356"/>
    <w:pPr>
      <w:widowControl/>
      <w:spacing w:before="100" w:beforeAutospacing="1" w:after="100" w:afterAutospacing="1" w:line="315" w:lineRule="atLeast"/>
      <w:jc w:val="left"/>
    </w:pPr>
    <w:rPr>
      <w:kern w:val="0"/>
      <w:sz w:val="18"/>
      <w:szCs w:val="18"/>
    </w:rPr>
  </w:style>
  <w:style w:type="paragraph" w:customStyle="1" w:styleId="afffffffffe">
    <w:name w:val="封面标准文稿类别"/>
    <w:uiPriority w:val="99"/>
    <w:rsid w:val="00193356"/>
    <w:pPr>
      <w:tabs>
        <w:tab w:val="left" w:pos="718"/>
      </w:tabs>
      <w:spacing w:before="440" w:line="400" w:lineRule="exact"/>
      <w:ind w:left="718" w:hanging="480"/>
      <w:jc w:val="center"/>
    </w:pPr>
    <w:rPr>
      <w:rFonts w:ascii="宋体" w:cs="宋体"/>
      <w:sz w:val="24"/>
      <w:szCs w:val="24"/>
    </w:rPr>
  </w:style>
  <w:style w:type="paragraph" w:customStyle="1" w:styleId="affffffffff">
    <w:name w:val="首页项目名称"/>
    <w:basedOn w:val="a"/>
    <w:next w:val="af9"/>
    <w:uiPriority w:val="99"/>
    <w:rsid w:val="00193356"/>
    <w:pPr>
      <w:spacing w:line="312" w:lineRule="atLeast"/>
      <w:jc w:val="center"/>
    </w:pPr>
    <w:rPr>
      <w:rFonts w:ascii="Arial" w:hAnsi="Arial" w:cs="Arial"/>
      <w:b/>
      <w:bCs/>
      <w:sz w:val="52"/>
      <w:szCs w:val="52"/>
    </w:rPr>
  </w:style>
  <w:style w:type="paragraph" w:customStyle="1" w:styleId="affffffffff0">
    <w:name w:val="表格"/>
    <w:basedOn w:val="a"/>
    <w:uiPriority w:val="99"/>
    <w:rsid w:val="00193356"/>
    <w:pPr>
      <w:spacing w:line="240" w:lineRule="atLeast"/>
      <w:jc w:val="left"/>
    </w:pPr>
    <w:rPr>
      <w:sz w:val="24"/>
    </w:rPr>
  </w:style>
  <w:style w:type="paragraph" w:customStyle="1" w:styleId="affffffffff1">
    <w:name w:val="样式"/>
    <w:uiPriority w:val="99"/>
    <w:rsid w:val="00193356"/>
    <w:pPr>
      <w:widowControl w:val="0"/>
      <w:adjustRightInd w:val="0"/>
      <w:spacing w:line="360" w:lineRule="auto"/>
      <w:ind w:firstLine="482"/>
      <w:jc w:val="both"/>
      <w:textAlignment w:val="baseline"/>
    </w:pPr>
    <w:rPr>
      <w:sz w:val="24"/>
      <w:szCs w:val="24"/>
    </w:rPr>
  </w:style>
  <w:style w:type="paragraph" w:customStyle="1" w:styleId="2f">
    <w:name w:val="标2"/>
    <w:basedOn w:val="20"/>
    <w:next w:val="20"/>
    <w:uiPriority w:val="99"/>
    <w:rsid w:val="00193356"/>
    <w:pPr>
      <w:tabs>
        <w:tab w:val="left" w:pos="720"/>
      </w:tabs>
      <w:adjustRightInd w:val="0"/>
      <w:spacing w:before="200" w:after="180" w:line="416" w:lineRule="atLeast"/>
      <w:ind w:left="720" w:hanging="720"/>
      <w:textAlignment w:val="baseline"/>
    </w:pPr>
    <w:rPr>
      <w:rFonts w:ascii="黑体" w:cs="黑体"/>
      <w:kern w:val="0"/>
      <w:sz w:val="30"/>
      <w:szCs w:val="30"/>
    </w:rPr>
  </w:style>
  <w:style w:type="paragraph" w:customStyle="1" w:styleId="xl118">
    <w:name w:val="xl118"/>
    <w:basedOn w:val="a"/>
    <w:uiPriority w:val="99"/>
    <w:rsid w:val="00193356"/>
    <w:pPr>
      <w:widowControl/>
      <w:pBdr>
        <w:top w:val="single" w:sz="4" w:space="0" w:color="auto"/>
      </w:pBdr>
      <w:shd w:val="clear" w:color="000000" w:fill="FFFFFF"/>
      <w:spacing w:before="100" w:beforeAutospacing="1" w:after="100" w:afterAutospacing="1"/>
      <w:jc w:val="left"/>
    </w:pPr>
    <w:rPr>
      <w:kern w:val="0"/>
      <w:sz w:val="20"/>
      <w:szCs w:val="20"/>
    </w:rPr>
  </w:style>
  <w:style w:type="paragraph" w:customStyle="1" w:styleId="Char5">
    <w:name w:val="Char"/>
    <w:basedOn w:val="a"/>
    <w:link w:val="CharChar"/>
    <w:uiPriority w:val="99"/>
    <w:rsid w:val="00193356"/>
    <w:rPr>
      <w:kern w:val="0"/>
      <w:sz w:val="24"/>
      <w:szCs w:val="20"/>
    </w:rPr>
  </w:style>
  <w:style w:type="paragraph" w:customStyle="1" w:styleId="7878">
    <w:name w:val="样式 两端对齐 段前: 7.8 磅 段后: 7.8 磅 行距: 单倍行距"/>
    <w:basedOn w:val="a"/>
    <w:uiPriority w:val="99"/>
    <w:rsid w:val="00193356"/>
    <w:pPr>
      <w:autoSpaceDE w:val="0"/>
      <w:autoSpaceDN w:val="0"/>
      <w:adjustRightInd w:val="0"/>
      <w:spacing w:before="156" w:after="156"/>
    </w:pPr>
    <w:rPr>
      <w:sz w:val="24"/>
    </w:rPr>
  </w:style>
  <w:style w:type="paragraph" w:customStyle="1" w:styleId="MMTopic2">
    <w:name w:val="MM Topic 2"/>
    <w:basedOn w:val="20"/>
    <w:link w:val="MMTopic2Char"/>
    <w:uiPriority w:val="99"/>
    <w:rsid w:val="00193356"/>
    <w:pPr>
      <w:tabs>
        <w:tab w:val="left" w:pos="1080"/>
      </w:tabs>
      <w:spacing w:line="416" w:lineRule="auto"/>
      <w:ind w:left="142"/>
    </w:pPr>
    <w:rPr>
      <w:rFonts w:ascii="Cambria" w:eastAsia="宋体" w:hAnsi="Cambria"/>
      <w:bCs w:val="0"/>
      <w:kern w:val="0"/>
      <w:szCs w:val="20"/>
    </w:rPr>
  </w:style>
  <w:style w:type="paragraph" w:customStyle="1" w:styleId="xl71">
    <w:name w:val="xl71"/>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kern w:val="0"/>
      <w:sz w:val="20"/>
      <w:szCs w:val="20"/>
    </w:rPr>
  </w:style>
  <w:style w:type="paragraph" w:customStyle="1" w:styleId="p16">
    <w:name w:val="p16"/>
    <w:basedOn w:val="a"/>
    <w:uiPriority w:val="99"/>
    <w:rsid w:val="00193356"/>
    <w:pPr>
      <w:widowControl/>
    </w:pPr>
    <w:rPr>
      <w:rFonts w:ascii="Calibri" w:hAnsi="Calibri" w:cs="Calibri"/>
      <w:kern w:val="0"/>
    </w:rPr>
  </w:style>
  <w:style w:type="paragraph" w:customStyle="1" w:styleId="font0">
    <w:name w:val="font0"/>
    <w:basedOn w:val="a"/>
    <w:uiPriority w:val="99"/>
    <w:rsid w:val="00193356"/>
    <w:pPr>
      <w:widowControl/>
      <w:spacing w:before="100" w:beforeAutospacing="1" w:after="100" w:afterAutospacing="1"/>
      <w:jc w:val="left"/>
    </w:pPr>
    <w:rPr>
      <w:kern w:val="0"/>
      <w:sz w:val="24"/>
    </w:rPr>
  </w:style>
  <w:style w:type="paragraph" w:customStyle="1" w:styleId="affffffffff2">
    <w:name w:val="术语定义四级条标题"/>
    <w:basedOn w:val="affffff6"/>
    <w:next w:val="afffb"/>
    <w:uiPriority w:val="99"/>
    <w:rsid w:val="00193356"/>
  </w:style>
  <w:style w:type="paragraph" w:customStyle="1" w:styleId="21313">
    <w:name w:val="样式 标题 2 + 段前: 13 行 段后: 13 行"/>
    <w:basedOn w:val="20"/>
    <w:link w:val="21313Char"/>
    <w:uiPriority w:val="99"/>
    <w:rsid w:val="00193356"/>
    <w:pPr>
      <w:spacing w:line="432" w:lineRule="auto"/>
    </w:pPr>
    <w:rPr>
      <w:rFonts w:ascii="楷体_GB2312" w:eastAsia="宋体" w:hAnsi="Times New Roman"/>
      <w:b w:val="0"/>
      <w:bCs w:val="0"/>
      <w:kern w:val="0"/>
      <w:sz w:val="24"/>
      <w:szCs w:val="20"/>
    </w:rPr>
  </w:style>
  <w:style w:type="paragraph" w:customStyle="1" w:styleId="1f0">
    <w:name w:val="1)"/>
    <w:basedOn w:val="ac"/>
    <w:uiPriority w:val="99"/>
    <w:rsid w:val="00193356"/>
    <w:pPr>
      <w:adjustRightInd w:val="0"/>
      <w:snapToGrid w:val="0"/>
      <w:spacing w:before="120" w:after="120"/>
      <w:ind w:firstLine="0"/>
    </w:pPr>
    <w:rPr>
      <w:kern w:val="0"/>
      <w:sz w:val="20"/>
    </w:rPr>
  </w:style>
  <w:style w:type="paragraph" w:customStyle="1" w:styleId="xl76">
    <w:name w:val="xl76"/>
    <w:basedOn w:val="a"/>
    <w:uiPriority w:val="99"/>
    <w:rsid w:val="001933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CharCharCharCharChar2Char2">
    <w:name w:val="Char Char Char Char Char2 Char2"/>
    <w:basedOn w:val="a"/>
    <w:uiPriority w:val="99"/>
    <w:rsid w:val="00193356"/>
    <w:pPr>
      <w:topLinePunct/>
    </w:pPr>
  </w:style>
  <w:style w:type="paragraph" w:customStyle="1" w:styleId="affffffffff3">
    <w:name w:val="小标题"/>
    <w:basedOn w:val="a"/>
    <w:next w:val="ac"/>
    <w:uiPriority w:val="99"/>
    <w:rsid w:val="00193356"/>
    <w:pPr>
      <w:tabs>
        <w:tab w:val="left" w:pos="1200"/>
      </w:tabs>
      <w:spacing w:beforeLines="25" w:afterLines="25"/>
      <w:ind w:left="1200" w:hanging="720"/>
    </w:pPr>
    <w:rPr>
      <w:rFonts w:ascii="Arial" w:eastAsia="黑体" w:hAnsi="Arial" w:cs="Arial"/>
      <w:b/>
      <w:bCs/>
      <w:sz w:val="28"/>
      <w:szCs w:val="28"/>
    </w:rPr>
  </w:style>
  <w:style w:type="paragraph" w:customStyle="1" w:styleId="xl115">
    <w:name w:val="xl115"/>
    <w:basedOn w:val="a"/>
    <w:uiPriority w:val="99"/>
    <w:rsid w:val="00193356"/>
    <w:pPr>
      <w:widowControl/>
      <w:pBdr>
        <w:top w:val="single" w:sz="4" w:space="0" w:color="auto"/>
        <w:bottom w:val="single" w:sz="4" w:space="0" w:color="auto"/>
      </w:pBdr>
      <w:shd w:val="clear" w:color="000000" w:fill="FFFFFF"/>
      <w:spacing w:before="100" w:beforeAutospacing="1" w:after="100" w:afterAutospacing="1"/>
      <w:jc w:val="left"/>
    </w:pPr>
    <w:rPr>
      <w:b/>
      <w:bCs/>
      <w:kern w:val="0"/>
      <w:sz w:val="20"/>
      <w:szCs w:val="20"/>
    </w:rPr>
  </w:style>
  <w:style w:type="paragraph" w:customStyle="1" w:styleId="CharCharCharCharCharCharCharCharCharChar">
    <w:name w:val="Char Char Char Char Char Char Char Char Char Char"/>
    <w:basedOn w:val="a"/>
    <w:uiPriority w:val="99"/>
    <w:rsid w:val="00193356"/>
  </w:style>
  <w:style w:type="paragraph" w:customStyle="1" w:styleId="CharCharChar">
    <w:name w:val="Char Char Char"/>
    <w:basedOn w:val="a"/>
    <w:uiPriority w:val="99"/>
    <w:rsid w:val="00193356"/>
  </w:style>
  <w:style w:type="paragraph" w:customStyle="1" w:styleId="affffffffff4">
    <w:name w:val="标准小四"/>
    <w:basedOn w:val="a"/>
    <w:uiPriority w:val="99"/>
    <w:rsid w:val="00193356"/>
    <w:pPr>
      <w:spacing w:line="360" w:lineRule="auto"/>
      <w:ind w:firstLine="480"/>
    </w:pPr>
    <w:rPr>
      <w:rFonts w:ascii="Arial" w:hAnsi="Arial" w:cs="Arial"/>
      <w:sz w:val="24"/>
    </w:rPr>
  </w:style>
  <w:style w:type="paragraph" w:customStyle="1" w:styleId="xl113">
    <w:name w:val="xl113"/>
    <w:basedOn w:val="a"/>
    <w:uiPriority w:val="99"/>
    <w:rsid w:val="00193356"/>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color w:val="000000"/>
      <w:kern w:val="0"/>
      <w:sz w:val="20"/>
      <w:szCs w:val="20"/>
    </w:rPr>
  </w:style>
  <w:style w:type="paragraph" w:customStyle="1" w:styleId="affffffffff5">
    <w:name w:val="说明"/>
    <w:basedOn w:val="af1"/>
    <w:uiPriority w:val="99"/>
    <w:rsid w:val="00193356"/>
    <w:pPr>
      <w:spacing w:after="0" w:line="300" w:lineRule="auto"/>
    </w:pPr>
    <w:rPr>
      <w:b/>
      <w:bCs/>
      <w:sz w:val="24"/>
    </w:rPr>
  </w:style>
  <w:style w:type="paragraph" w:customStyle="1" w:styleId="affffffffff6">
    <w:name w:val="术语定义三级条标题"/>
    <w:basedOn w:val="affffff6"/>
    <w:next w:val="afffb"/>
    <w:uiPriority w:val="99"/>
    <w:rsid w:val="00193356"/>
  </w:style>
  <w:style w:type="paragraph" w:customStyle="1" w:styleId="affffffffff7">
    <w:name w:val="示例"/>
    <w:next w:val="afffb"/>
    <w:uiPriority w:val="99"/>
    <w:rsid w:val="00193356"/>
    <w:pPr>
      <w:ind w:left="425" w:firstLineChars="200" w:firstLine="200"/>
      <w:jc w:val="both"/>
    </w:pPr>
    <w:rPr>
      <w:rFonts w:ascii="宋体" w:cs="宋体"/>
      <w:sz w:val="18"/>
      <w:szCs w:val="18"/>
    </w:rPr>
  </w:style>
  <w:style w:type="paragraph" w:customStyle="1" w:styleId="affffffffff8">
    <w:name w:val="南通方案正文"/>
    <w:basedOn w:val="a"/>
    <w:uiPriority w:val="99"/>
    <w:rsid w:val="00193356"/>
    <w:pPr>
      <w:spacing w:line="360" w:lineRule="auto"/>
      <w:ind w:firstLine="480"/>
    </w:pPr>
    <w:rPr>
      <w:sz w:val="24"/>
    </w:rPr>
  </w:style>
  <w:style w:type="paragraph" w:customStyle="1" w:styleId="CharCharCharCharCharCharChar">
    <w:name w:val="Char Char Char Char Char Char Char"/>
    <w:basedOn w:val="a"/>
    <w:link w:val="CharCharCharCharCharCharCharChar1"/>
    <w:uiPriority w:val="99"/>
    <w:rsid w:val="00193356"/>
    <w:pPr>
      <w:tabs>
        <w:tab w:val="left" w:pos="360"/>
      </w:tabs>
      <w:spacing w:line="360" w:lineRule="auto"/>
    </w:pPr>
    <w:rPr>
      <w:rFonts w:hAnsi="Calibri"/>
      <w:kern w:val="0"/>
      <w:sz w:val="24"/>
      <w:szCs w:val="20"/>
    </w:rPr>
  </w:style>
  <w:style w:type="paragraph" w:customStyle="1" w:styleId="xl104">
    <w:name w:val="xl104"/>
    <w:basedOn w:val="a"/>
    <w:uiPriority w:val="99"/>
    <w:rsid w:val="00193356"/>
    <w:pPr>
      <w:widowControl/>
      <w:shd w:val="clear" w:color="000000" w:fill="FFFFFF"/>
      <w:spacing w:before="100" w:beforeAutospacing="1" w:after="100" w:afterAutospacing="1"/>
      <w:jc w:val="left"/>
    </w:pPr>
    <w:rPr>
      <w:b/>
      <w:bCs/>
      <w:kern w:val="0"/>
      <w:sz w:val="24"/>
    </w:rPr>
  </w:style>
  <w:style w:type="paragraph" w:customStyle="1" w:styleId="affffffffff9">
    <w:name w:val="标准"/>
    <w:basedOn w:val="a"/>
    <w:uiPriority w:val="99"/>
    <w:rsid w:val="00193356"/>
    <w:pPr>
      <w:adjustRightInd w:val="0"/>
      <w:spacing w:line="240" w:lineRule="atLeast"/>
      <w:textAlignment w:val="baseline"/>
    </w:pPr>
    <w:rPr>
      <w:rFonts w:ascii="仿宋_GB2312" w:eastAsia="仿宋_GB2312" w:cs="仿宋_GB2312"/>
      <w:kern w:val="0"/>
      <w:sz w:val="24"/>
    </w:rPr>
  </w:style>
  <w:style w:type="paragraph" w:customStyle="1" w:styleId="2f0">
    <w:name w:val="样式 正文首行缩进 + 首行缩进:  2 字符"/>
    <w:basedOn w:val="a"/>
    <w:next w:val="af0"/>
    <w:link w:val="2Char0"/>
    <w:uiPriority w:val="99"/>
    <w:rsid w:val="00193356"/>
    <w:pPr>
      <w:adjustRightInd w:val="0"/>
      <w:snapToGrid w:val="0"/>
      <w:spacing w:line="520" w:lineRule="atLeast"/>
      <w:ind w:firstLine="549"/>
    </w:pPr>
    <w:rPr>
      <w:kern w:val="0"/>
      <w:sz w:val="24"/>
      <w:szCs w:val="20"/>
    </w:rPr>
  </w:style>
  <w:style w:type="paragraph" w:customStyle="1" w:styleId="xl142">
    <w:name w:val="xl142"/>
    <w:basedOn w:val="a"/>
    <w:uiPriority w:val="99"/>
    <w:rsid w:val="00193356"/>
    <w:pPr>
      <w:widowControl/>
      <w:pBdr>
        <w:left w:val="single" w:sz="8" w:space="0" w:color="auto"/>
        <w:bottom w:val="single" w:sz="8" w:space="0" w:color="auto"/>
      </w:pBdr>
      <w:shd w:val="clear" w:color="000000" w:fill="FFFFFF"/>
      <w:spacing w:before="100" w:beforeAutospacing="1" w:after="100" w:afterAutospacing="1"/>
      <w:jc w:val="left"/>
    </w:pPr>
    <w:rPr>
      <w:color w:val="000000"/>
      <w:kern w:val="0"/>
      <w:sz w:val="20"/>
      <w:szCs w:val="20"/>
    </w:rPr>
  </w:style>
  <w:style w:type="paragraph" w:customStyle="1" w:styleId="affffffffffa">
    <w:name w:val="标准称谓"/>
    <w:next w:val="a"/>
    <w:uiPriority w:val="99"/>
    <w:rsid w:val="00193356"/>
    <w:pPr>
      <w:widowControl w:val="0"/>
      <w:kinsoku w:val="0"/>
      <w:overflowPunct w:val="0"/>
      <w:autoSpaceDE w:val="0"/>
      <w:autoSpaceDN w:val="0"/>
      <w:spacing w:line="240" w:lineRule="atLeast"/>
      <w:jc w:val="distribute"/>
    </w:pPr>
    <w:rPr>
      <w:rFonts w:ascii="宋体" w:cs="宋体"/>
      <w:b/>
      <w:bCs/>
      <w:spacing w:val="20"/>
      <w:w w:val="148"/>
      <w:sz w:val="52"/>
      <w:szCs w:val="52"/>
    </w:rPr>
  </w:style>
  <w:style w:type="paragraph" w:customStyle="1" w:styleId="CharChar0">
    <w:name w:val="批注框文本 Char Char"/>
    <w:basedOn w:val="a"/>
    <w:uiPriority w:val="99"/>
    <w:rsid w:val="00193356"/>
    <w:rPr>
      <w:sz w:val="18"/>
      <w:szCs w:val="18"/>
    </w:rPr>
  </w:style>
  <w:style w:type="paragraph" w:customStyle="1" w:styleId="affffffffffb">
    <w:name w:val="编号列项（三级）"/>
    <w:uiPriority w:val="99"/>
    <w:rsid w:val="00193356"/>
    <w:pPr>
      <w:tabs>
        <w:tab w:val="left" w:pos="0"/>
      </w:tabs>
      <w:ind w:left="1678" w:hanging="419"/>
    </w:pPr>
    <w:rPr>
      <w:rFonts w:ascii="宋体" w:cs="宋体"/>
      <w:sz w:val="21"/>
      <w:szCs w:val="21"/>
    </w:rPr>
  </w:style>
  <w:style w:type="paragraph" w:customStyle="1" w:styleId="xl50">
    <w:name w:val="xl50"/>
    <w:basedOn w:val="a"/>
    <w:uiPriority w:val="99"/>
    <w:rsid w:val="00193356"/>
    <w:pPr>
      <w:widowControl/>
      <w:spacing w:before="100" w:beforeAutospacing="1" w:after="100" w:afterAutospacing="1"/>
      <w:jc w:val="center"/>
    </w:pPr>
    <w:rPr>
      <w:kern w:val="0"/>
      <w:sz w:val="24"/>
    </w:rPr>
  </w:style>
  <w:style w:type="paragraph" w:customStyle="1" w:styleId="MMTopic3">
    <w:name w:val="MM Topic 3"/>
    <w:basedOn w:val="30"/>
    <w:link w:val="MMTopic3Char"/>
    <w:uiPriority w:val="99"/>
    <w:rsid w:val="00193356"/>
    <w:pPr>
      <w:keepNext/>
      <w:adjustRightInd/>
      <w:spacing w:before="260" w:after="260" w:line="416" w:lineRule="auto"/>
      <w:ind w:left="425" w:hanging="425"/>
      <w:jc w:val="both"/>
      <w:textAlignment w:val="auto"/>
    </w:pPr>
    <w:rPr>
      <w:rFonts w:ascii="Calibri" w:hAnsi="Calibri"/>
      <w:b/>
      <w:spacing w:val="0"/>
      <w:sz w:val="32"/>
      <w:szCs w:val="20"/>
    </w:rPr>
  </w:style>
  <w:style w:type="paragraph" w:customStyle="1" w:styleId="2f1">
    <w:name w:val="列出段落2"/>
    <w:basedOn w:val="a"/>
    <w:uiPriority w:val="99"/>
    <w:rsid w:val="00193356"/>
    <w:rPr>
      <w:rFonts w:ascii="Calibri" w:hAnsi="Calibri" w:cs="Calibri"/>
    </w:rPr>
  </w:style>
  <w:style w:type="paragraph" w:customStyle="1" w:styleId="CharCharCharChar2CharCharCharCharCharCharCharCharCharCharCharCharCharCharCharCharCharCharCharCharCharChar">
    <w:name w:val="Char Char Char Char2 Char Char Char Char Char Char Char Char Char Char Char Char Char Char Char Char Char Char Char Char Char Char"/>
    <w:basedOn w:val="aff"/>
    <w:uiPriority w:val="99"/>
    <w:rsid w:val="00193356"/>
    <w:rPr>
      <w:rFonts w:ascii="Tahoma" w:hAnsi="Tahoma" w:cs="Tahoma"/>
      <w:sz w:val="24"/>
      <w:szCs w:val="24"/>
    </w:rPr>
  </w:style>
  <w:style w:type="paragraph" w:customStyle="1" w:styleId="Char20">
    <w:name w:val="Char2"/>
    <w:basedOn w:val="a"/>
    <w:uiPriority w:val="99"/>
    <w:rsid w:val="00193356"/>
    <w:rPr>
      <w:rFonts w:ascii="Tahoma" w:hAnsi="Tahoma" w:cs="Tahoma"/>
      <w:sz w:val="24"/>
    </w:rPr>
  </w:style>
  <w:style w:type="paragraph" w:customStyle="1" w:styleId="2z">
    <w:name w:val="2z"/>
    <w:basedOn w:val="a"/>
    <w:link w:val="2zChar"/>
    <w:uiPriority w:val="99"/>
    <w:rsid w:val="00193356"/>
    <w:pPr>
      <w:topLinePunct/>
      <w:spacing w:line="480" w:lineRule="auto"/>
    </w:pPr>
    <w:rPr>
      <w:rFonts w:ascii="EU-F1" w:eastAsia="黑体"/>
      <w:kern w:val="21"/>
      <w:szCs w:val="20"/>
    </w:rPr>
  </w:style>
  <w:style w:type="paragraph" w:customStyle="1" w:styleId="xl49">
    <w:name w:val="xl49"/>
    <w:basedOn w:val="a"/>
    <w:uiPriority w:val="99"/>
    <w:semiHidden/>
    <w:rsid w:val="00193356"/>
    <w:pPr>
      <w:widowControl/>
      <w:topLinePunct/>
      <w:spacing w:before="100" w:beforeAutospacing="1" w:after="100" w:afterAutospacing="1"/>
      <w:jc w:val="left"/>
    </w:pPr>
    <w:rPr>
      <w:rFonts w:ascii="方正楷体简体" w:eastAsia="方正楷体简体" w:hAnsi="Arial Unicode MS" w:cs="方正楷体简体"/>
      <w:kern w:val="0"/>
      <w:sz w:val="24"/>
    </w:rPr>
  </w:style>
  <w:style w:type="paragraph" w:customStyle="1" w:styleId="xl43">
    <w:name w:val="xl43"/>
    <w:basedOn w:val="a"/>
    <w:uiPriority w:val="99"/>
    <w:semiHidden/>
    <w:rsid w:val="00193356"/>
    <w:pPr>
      <w:widowControl/>
      <w:topLinePunct/>
      <w:spacing w:before="100" w:beforeAutospacing="1" w:after="100" w:afterAutospacing="1"/>
      <w:jc w:val="left"/>
    </w:pPr>
    <w:rPr>
      <w:rFonts w:ascii="方正楷体简体" w:eastAsia="方正楷体简体" w:hAnsi="Arial Unicode MS" w:cs="方正楷体简体"/>
      <w:b/>
      <w:bCs/>
      <w:kern w:val="0"/>
      <w:sz w:val="32"/>
      <w:szCs w:val="32"/>
    </w:rPr>
  </w:style>
  <w:style w:type="paragraph" w:customStyle="1" w:styleId="xl136">
    <w:name w:val="xl136"/>
    <w:basedOn w:val="a"/>
    <w:uiPriority w:val="99"/>
    <w:rsid w:val="00193356"/>
    <w:pPr>
      <w:widowControl/>
      <w:pBdr>
        <w:left w:val="single" w:sz="8" w:space="0" w:color="auto"/>
      </w:pBdr>
      <w:shd w:val="clear" w:color="000000" w:fill="FFFFFF"/>
      <w:spacing w:before="100" w:beforeAutospacing="1" w:after="100" w:afterAutospacing="1"/>
      <w:jc w:val="left"/>
    </w:pPr>
    <w:rPr>
      <w:color w:val="000000"/>
      <w:kern w:val="0"/>
      <w:sz w:val="20"/>
      <w:szCs w:val="20"/>
    </w:rPr>
  </w:style>
  <w:style w:type="paragraph" w:customStyle="1" w:styleId="xl92">
    <w:name w:val="xl92"/>
    <w:basedOn w:val="a"/>
    <w:uiPriority w:val="99"/>
    <w:rsid w:val="0019335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55">
    <w:name w:val="xl55"/>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right"/>
    </w:pPr>
    <w:rPr>
      <w:rFonts w:ascii="Arial Unicode MS" w:hAnsi="Arial Unicode MS" w:cs="Arial Unicode MS"/>
      <w:kern w:val="0"/>
      <w:sz w:val="20"/>
      <w:szCs w:val="20"/>
    </w:rPr>
  </w:style>
  <w:style w:type="paragraph" w:customStyle="1" w:styleId="affffffffffc">
    <w:name w:val="型号"/>
    <w:basedOn w:val="a"/>
    <w:uiPriority w:val="99"/>
    <w:rsid w:val="00193356"/>
    <w:pPr>
      <w:spacing w:line="360" w:lineRule="auto"/>
      <w:ind w:firstLine="480"/>
    </w:pPr>
    <w:rPr>
      <w:rFonts w:ascii="黑体" w:eastAsia="黑体" w:hAnsi="Helvetica" w:cs="黑体"/>
      <w:color w:val="000000"/>
      <w:kern w:val="0"/>
      <w:sz w:val="24"/>
    </w:rPr>
  </w:style>
  <w:style w:type="paragraph" w:customStyle="1" w:styleId="1CharChar0">
    <w:name w:val="报告标题1 Char Char"/>
    <w:basedOn w:val="11"/>
    <w:next w:val="20"/>
    <w:uiPriority w:val="99"/>
    <w:semiHidden/>
    <w:rsid w:val="00193356"/>
    <w:pPr>
      <w:widowControl/>
      <w:overflowPunct w:val="0"/>
      <w:autoSpaceDE w:val="0"/>
      <w:autoSpaceDN w:val="0"/>
      <w:adjustRightInd w:val="0"/>
      <w:snapToGrid w:val="0"/>
      <w:spacing w:before="0" w:after="0" w:line="320" w:lineRule="exact"/>
      <w:jc w:val="left"/>
      <w:textAlignment w:val="baseline"/>
    </w:pPr>
    <w:rPr>
      <w:rFonts w:ascii="汉仪大宋简" w:eastAsia="黑体" w:cs="汉仪大宋简"/>
      <w:b w:val="0"/>
      <w:bCs w:val="0"/>
      <w:kern w:val="28"/>
      <w:sz w:val="28"/>
      <w:szCs w:val="28"/>
    </w:rPr>
  </w:style>
  <w:style w:type="paragraph" w:customStyle="1" w:styleId="xl102">
    <w:name w:val="xl102"/>
    <w:basedOn w:val="a"/>
    <w:uiPriority w:val="99"/>
    <w:rsid w:val="00193356"/>
    <w:pPr>
      <w:widowControl/>
      <w:pBdr>
        <w:left w:val="single" w:sz="4" w:space="0" w:color="auto"/>
        <w:right w:val="single" w:sz="4" w:space="0" w:color="auto"/>
      </w:pBdr>
      <w:shd w:val="clear" w:color="000000" w:fill="FFFFFF"/>
      <w:spacing w:before="100" w:beforeAutospacing="1" w:after="100" w:afterAutospacing="1"/>
      <w:jc w:val="center"/>
    </w:pPr>
    <w:rPr>
      <w:color w:val="000000"/>
      <w:kern w:val="0"/>
      <w:sz w:val="20"/>
      <w:szCs w:val="20"/>
    </w:rPr>
  </w:style>
  <w:style w:type="paragraph" w:customStyle="1" w:styleId="xl145">
    <w:name w:val="xl145"/>
    <w:basedOn w:val="a"/>
    <w:uiPriority w:val="99"/>
    <w:rsid w:val="00193356"/>
    <w:pPr>
      <w:widowControl/>
      <w:pBdr>
        <w:left w:val="single" w:sz="8" w:space="0" w:color="000000"/>
      </w:pBdr>
      <w:spacing w:before="100" w:beforeAutospacing="1" w:after="100" w:afterAutospacing="1"/>
      <w:jc w:val="left"/>
    </w:pPr>
    <w:rPr>
      <w:rFonts w:ascii="Calibri" w:hAnsi="Calibri" w:cs="Calibri"/>
      <w:kern w:val="0"/>
    </w:rPr>
  </w:style>
  <w:style w:type="paragraph" w:customStyle="1" w:styleId="affffffffffd">
    <w:name w:val="表格内字体字号"/>
    <w:basedOn w:val="a"/>
    <w:uiPriority w:val="99"/>
    <w:rsid w:val="00193356"/>
    <w:pPr>
      <w:topLinePunct/>
      <w:snapToGrid w:val="0"/>
      <w:spacing w:beforeLines="20"/>
      <w:ind w:leftChars="30" w:left="30" w:rightChars="30" w:right="30"/>
      <w:jc w:val="center"/>
    </w:pPr>
    <w:rPr>
      <w:sz w:val="18"/>
      <w:szCs w:val="18"/>
    </w:rPr>
  </w:style>
  <w:style w:type="paragraph" w:customStyle="1" w:styleId="cover">
    <w:name w:val="cover"/>
    <w:basedOn w:val="a"/>
    <w:uiPriority w:val="99"/>
    <w:rsid w:val="00193356"/>
    <w:pPr>
      <w:widowControl/>
      <w:spacing w:before="100" w:beforeAutospacing="1" w:after="100" w:afterAutospacing="1"/>
      <w:jc w:val="left"/>
    </w:pPr>
    <w:rPr>
      <w:kern w:val="0"/>
      <w:sz w:val="24"/>
    </w:rPr>
  </w:style>
  <w:style w:type="paragraph" w:customStyle="1" w:styleId="xl51">
    <w:name w:val="xl51"/>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left"/>
    </w:pPr>
    <w:rPr>
      <w:rFonts w:ascii="Arial Unicode MS" w:hAnsi="Arial Unicode MS" w:cs="Arial Unicode MS"/>
      <w:kern w:val="0"/>
      <w:sz w:val="20"/>
      <w:szCs w:val="20"/>
    </w:rPr>
  </w:style>
  <w:style w:type="paragraph" w:customStyle="1" w:styleId="xl42">
    <w:name w:val="xl42"/>
    <w:basedOn w:val="a"/>
    <w:uiPriority w:val="99"/>
    <w:semiHidden/>
    <w:rsid w:val="00193356"/>
    <w:pPr>
      <w:widowControl/>
      <w:pBdr>
        <w:top w:val="single" w:sz="4" w:space="0" w:color="auto"/>
        <w:left w:val="single" w:sz="4" w:space="0" w:color="auto"/>
        <w:bottom w:val="single" w:sz="4" w:space="0" w:color="auto"/>
        <w:right w:val="single" w:sz="4" w:space="0" w:color="auto"/>
      </w:pBdr>
      <w:topLinePunct/>
      <w:spacing w:before="100" w:beforeAutospacing="1" w:after="100" w:afterAutospacing="1"/>
      <w:jc w:val="left"/>
    </w:pPr>
    <w:rPr>
      <w:rFonts w:ascii="方正楷体简体" w:eastAsia="方正楷体简体" w:hAnsi="Arial Unicode MS" w:cs="方正楷体简体"/>
      <w:kern w:val="0"/>
      <w:sz w:val="24"/>
    </w:rPr>
  </w:style>
  <w:style w:type="paragraph" w:customStyle="1" w:styleId="310">
    <w:name w:val="正文文本缩进 31"/>
    <w:basedOn w:val="a"/>
    <w:uiPriority w:val="99"/>
    <w:semiHidden/>
    <w:rsid w:val="00193356"/>
    <w:pPr>
      <w:suppressAutoHyphens/>
      <w:topLinePunct/>
      <w:ind w:firstLine="360"/>
      <w:textAlignment w:val="baseline"/>
    </w:pPr>
    <w:rPr>
      <w:kern w:val="1"/>
      <w:sz w:val="28"/>
      <w:szCs w:val="28"/>
      <w:lang w:eastAsia="ar-SA"/>
    </w:rPr>
  </w:style>
  <w:style w:type="paragraph" w:customStyle="1" w:styleId="affffffffffe">
    <w:name w:val="表格侧编号"/>
    <w:next w:val="a"/>
    <w:uiPriority w:val="99"/>
    <w:rsid w:val="00193356"/>
    <w:pPr>
      <w:widowControl w:val="0"/>
      <w:adjustRightInd w:val="0"/>
      <w:snapToGrid w:val="0"/>
      <w:spacing w:before="40" w:after="20" w:line="240" w:lineRule="atLeast"/>
      <w:jc w:val="center"/>
      <w:textAlignment w:val="baseline"/>
    </w:pPr>
    <w:rPr>
      <w:rFonts w:ascii="Arial" w:hAnsi="Arial" w:cs="Arial"/>
      <w:sz w:val="24"/>
      <w:szCs w:val="24"/>
    </w:rPr>
  </w:style>
  <w:style w:type="character" w:customStyle="1" w:styleId="1Char1">
    <w:name w:val="样式1 Char"/>
    <w:uiPriority w:val="99"/>
    <w:locked/>
    <w:rsid w:val="00193356"/>
    <w:rPr>
      <w:rFonts w:ascii="宋体" w:eastAsia="宋体" w:hAnsi="Times New Roman"/>
      <w:kern w:val="0"/>
      <w:sz w:val="20"/>
    </w:rPr>
  </w:style>
  <w:style w:type="character" w:customStyle="1" w:styleId="1CharChar1">
    <w:name w:val="标题 1 Char Char"/>
    <w:uiPriority w:val="99"/>
    <w:rsid w:val="00193356"/>
    <w:rPr>
      <w:rFonts w:ascii="宋体" w:eastAsia="宋体" w:hAnsi="宋体"/>
      <w:b/>
      <w:sz w:val="36"/>
      <w:lang w:val="en-US" w:eastAsia="zh-CN"/>
    </w:rPr>
  </w:style>
  <w:style w:type="character" w:customStyle="1" w:styleId="2Char0">
    <w:name w:val="样式 正文首行缩进 + 首行缩进:  2 字符 Char"/>
    <w:link w:val="2f0"/>
    <w:uiPriority w:val="99"/>
    <w:locked/>
    <w:rsid w:val="00193356"/>
    <w:rPr>
      <w:sz w:val="24"/>
    </w:rPr>
  </w:style>
  <w:style w:type="character" w:customStyle="1" w:styleId="Char13">
    <w:name w:val="纯文本 Char1"/>
    <w:uiPriority w:val="99"/>
    <w:rsid w:val="00193356"/>
    <w:rPr>
      <w:rFonts w:ascii="宋体" w:eastAsia="宋体" w:hAnsi="Courier New"/>
    </w:rPr>
  </w:style>
  <w:style w:type="character" w:customStyle="1" w:styleId="H2CharChar">
    <w:name w:val="H2 Char Char"/>
    <w:uiPriority w:val="99"/>
    <w:rsid w:val="00193356"/>
    <w:rPr>
      <w:rFonts w:ascii="Arial" w:eastAsia="宋体" w:hAnsi="Arial"/>
      <w:sz w:val="24"/>
      <w:lang w:val="en-US" w:eastAsia="zh-CN"/>
    </w:rPr>
  </w:style>
  <w:style w:type="character" w:customStyle="1" w:styleId="2zChar">
    <w:name w:val="2z Char"/>
    <w:link w:val="2z"/>
    <w:uiPriority w:val="99"/>
    <w:locked/>
    <w:rsid w:val="00193356"/>
    <w:rPr>
      <w:rFonts w:ascii="EU-F1" w:eastAsia="黑体"/>
      <w:kern w:val="21"/>
      <w:sz w:val="21"/>
    </w:rPr>
  </w:style>
  <w:style w:type="character" w:customStyle="1" w:styleId="Char14">
    <w:name w:val="页脚 Char1"/>
    <w:uiPriority w:val="99"/>
    <w:semiHidden/>
    <w:rsid w:val="00193356"/>
    <w:rPr>
      <w:sz w:val="18"/>
    </w:rPr>
  </w:style>
  <w:style w:type="character" w:customStyle="1" w:styleId="8Char">
    <w:name w:val="样式8 Char"/>
    <w:link w:val="81"/>
    <w:uiPriority w:val="99"/>
    <w:locked/>
    <w:rsid w:val="00193356"/>
    <w:rPr>
      <w:rFonts w:ascii="Arial" w:hAnsi="Arial"/>
      <w:kern w:val="2"/>
      <w:sz w:val="24"/>
      <w:szCs w:val="22"/>
    </w:rPr>
  </w:style>
  <w:style w:type="character" w:customStyle="1" w:styleId="1Char2">
    <w:name w:val="标题 1 Char"/>
    <w:aliases w:val="二处标题 1 Char"/>
    <w:uiPriority w:val="99"/>
    <w:rsid w:val="00193356"/>
    <w:rPr>
      <w:b/>
      <w:kern w:val="44"/>
      <w:sz w:val="44"/>
    </w:rPr>
  </w:style>
  <w:style w:type="character" w:customStyle="1" w:styleId="CharChar7">
    <w:name w:val="Char Char7"/>
    <w:uiPriority w:val="99"/>
    <w:semiHidden/>
    <w:rsid w:val="00193356"/>
    <w:rPr>
      <w:rFonts w:eastAsia="宋体"/>
      <w:b/>
      <w:kern w:val="2"/>
      <w:sz w:val="32"/>
      <w:lang w:val="en-US" w:eastAsia="zh-CN"/>
    </w:rPr>
  </w:style>
  <w:style w:type="character" w:customStyle="1" w:styleId="Char2">
    <w:name w:val="无间隔 Char"/>
    <w:link w:val="1a"/>
    <w:uiPriority w:val="99"/>
    <w:locked/>
    <w:rsid w:val="00193356"/>
    <w:rPr>
      <w:rFonts w:ascii="Calibri" w:hAnsi="Calibri"/>
      <w:kern w:val="2"/>
      <w:sz w:val="22"/>
      <w:szCs w:val="22"/>
    </w:rPr>
  </w:style>
  <w:style w:type="character" w:customStyle="1" w:styleId="MMTopic2Char">
    <w:name w:val="MM Topic 2 Char"/>
    <w:link w:val="MMTopic2"/>
    <w:uiPriority w:val="99"/>
    <w:locked/>
    <w:rsid w:val="00193356"/>
    <w:rPr>
      <w:rFonts w:ascii="Cambria" w:hAnsi="Cambria"/>
      <w:b/>
      <w:sz w:val="32"/>
    </w:rPr>
  </w:style>
  <w:style w:type="character" w:customStyle="1" w:styleId="3Char0">
    <w:name w:val="标题 3 Char"/>
    <w:uiPriority w:val="99"/>
    <w:semiHidden/>
    <w:rsid w:val="00193356"/>
    <w:rPr>
      <w:b/>
      <w:sz w:val="32"/>
    </w:rPr>
  </w:style>
  <w:style w:type="character" w:customStyle="1" w:styleId="zChar">
    <w:name w:val="z Char"/>
    <w:link w:val="z"/>
    <w:uiPriority w:val="99"/>
    <w:locked/>
    <w:rsid w:val="00193356"/>
    <w:rPr>
      <w:rFonts w:ascii="EU-F1" w:eastAsia="EU-F1"/>
      <w:sz w:val="24"/>
    </w:rPr>
  </w:style>
  <w:style w:type="character" w:customStyle="1" w:styleId="CharChar10">
    <w:name w:val="Char Char10"/>
    <w:uiPriority w:val="99"/>
    <w:semiHidden/>
    <w:rsid w:val="00193356"/>
    <w:rPr>
      <w:rFonts w:eastAsia="宋体"/>
      <w:kern w:val="2"/>
      <w:sz w:val="18"/>
      <w:lang w:val="en-US" w:eastAsia="zh-CN"/>
    </w:rPr>
  </w:style>
  <w:style w:type="character" w:customStyle="1" w:styleId="Char">
    <w:name w:val="段 Char"/>
    <w:link w:val="afffb"/>
    <w:uiPriority w:val="99"/>
    <w:locked/>
    <w:rsid w:val="00193356"/>
    <w:rPr>
      <w:rFonts w:ascii="宋体"/>
      <w:sz w:val="21"/>
      <w:szCs w:val="22"/>
    </w:rPr>
  </w:style>
  <w:style w:type="character" w:customStyle="1" w:styleId="6Char">
    <w:name w:val="样式6 Char"/>
    <w:link w:val="61"/>
    <w:uiPriority w:val="99"/>
    <w:locked/>
    <w:rsid w:val="00193356"/>
    <w:rPr>
      <w:rFonts w:eastAsia="黑体"/>
      <w:sz w:val="21"/>
    </w:rPr>
  </w:style>
  <w:style w:type="character" w:customStyle="1" w:styleId="3zChar">
    <w:name w:val="3z Char"/>
    <w:link w:val="3z"/>
    <w:uiPriority w:val="99"/>
    <w:locked/>
    <w:rsid w:val="00193356"/>
    <w:rPr>
      <w:rFonts w:ascii="EU-F1" w:eastAsia="黑体"/>
      <w:sz w:val="21"/>
    </w:rPr>
  </w:style>
  <w:style w:type="character" w:customStyle="1" w:styleId="CharCharCharCharCharCharCharChar1">
    <w:name w:val="Char Char Char Char Char Char Char Char1"/>
    <w:link w:val="CharCharCharCharCharCharChar"/>
    <w:uiPriority w:val="99"/>
    <w:locked/>
    <w:rsid w:val="00193356"/>
    <w:rPr>
      <w:rFonts w:ascii="宋体" w:hAnsi="Calibri"/>
      <w:sz w:val="24"/>
    </w:rPr>
  </w:style>
  <w:style w:type="character" w:customStyle="1" w:styleId="1Char0">
    <w:name w:val="标题1 Char"/>
    <w:link w:val="1f"/>
    <w:uiPriority w:val="99"/>
    <w:locked/>
    <w:rsid w:val="00193356"/>
    <w:rPr>
      <w:rFonts w:ascii="宋体" w:hAnsi="宋体"/>
      <w:b/>
      <w:sz w:val="30"/>
    </w:rPr>
  </w:style>
  <w:style w:type="character" w:customStyle="1" w:styleId="2CharCharCharCharCharCharCharCharCharChar">
    <w:name w:val="样式 标题 2 + 宋体 黑色 Char Char Char Char Char Char Char Char Char Char"/>
    <w:link w:val="2CharCharCharCharCharCharCharCharChar"/>
    <w:uiPriority w:val="99"/>
    <w:locked/>
    <w:rsid w:val="00193356"/>
    <w:rPr>
      <w:rFonts w:ascii="宋体" w:hAnsi="宋体"/>
      <w:b/>
      <w:color w:val="000000"/>
    </w:rPr>
  </w:style>
  <w:style w:type="character" w:customStyle="1" w:styleId="Char4">
    <w:name w:val="一级标题 Char"/>
    <w:link w:val="affffffff9"/>
    <w:uiPriority w:val="99"/>
    <w:locked/>
    <w:rsid w:val="00193356"/>
    <w:rPr>
      <w:rFonts w:ascii="隶书" w:eastAsia="黑体" w:hAnsi="Calibri"/>
      <w:b/>
      <w:sz w:val="30"/>
    </w:rPr>
  </w:style>
  <w:style w:type="character" w:customStyle="1" w:styleId="21313Char">
    <w:name w:val="样式 标题 2 + 段前: 13 行 段后: 13 行 Char"/>
    <w:link w:val="21313"/>
    <w:uiPriority w:val="99"/>
    <w:locked/>
    <w:rsid w:val="00193356"/>
    <w:rPr>
      <w:rFonts w:ascii="楷体_GB2312"/>
      <w:sz w:val="24"/>
    </w:rPr>
  </w:style>
  <w:style w:type="character" w:customStyle="1" w:styleId="4CharChar">
    <w:name w:val="样式4 Char Char"/>
    <w:uiPriority w:val="99"/>
    <w:rsid w:val="00193356"/>
    <w:rPr>
      <w:rFonts w:ascii="宋体" w:eastAsia="宋体" w:hAnsi="Times New Roman" w:cs="宋体"/>
      <w:kern w:val="0"/>
      <w:sz w:val="20"/>
      <w:szCs w:val="20"/>
    </w:rPr>
  </w:style>
  <w:style w:type="character" w:customStyle="1" w:styleId="Char15">
    <w:name w:val="脚注文本 Char1"/>
    <w:uiPriority w:val="99"/>
    <w:semiHidden/>
    <w:rsid w:val="00193356"/>
    <w:rPr>
      <w:sz w:val="18"/>
    </w:rPr>
  </w:style>
  <w:style w:type="character" w:customStyle="1" w:styleId="bChar">
    <w:name w:val="b Char"/>
    <w:link w:val="b"/>
    <w:uiPriority w:val="99"/>
    <w:locked/>
    <w:rsid w:val="00193356"/>
    <w:rPr>
      <w:rFonts w:ascii="Arial" w:eastAsia="黑体" w:hAnsi="Arial"/>
      <w:sz w:val="21"/>
    </w:rPr>
  </w:style>
  <w:style w:type="character" w:customStyle="1" w:styleId="Char1">
    <w:name w:val="正文格式 Char"/>
    <w:link w:val="affffff1"/>
    <w:uiPriority w:val="99"/>
    <w:locked/>
    <w:rsid w:val="00193356"/>
    <w:rPr>
      <w:rFonts w:ascii="宋体" w:hAnsi="Calibri"/>
    </w:rPr>
  </w:style>
  <w:style w:type="character" w:customStyle="1" w:styleId="MMTopic3Char">
    <w:name w:val="MM Topic 3 Char"/>
    <w:link w:val="MMTopic3"/>
    <w:uiPriority w:val="99"/>
    <w:locked/>
    <w:rsid w:val="00193356"/>
    <w:rPr>
      <w:rFonts w:ascii="Calibri" w:hAnsi="Calibri"/>
      <w:b/>
      <w:sz w:val="32"/>
    </w:rPr>
  </w:style>
  <w:style w:type="character" w:customStyle="1" w:styleId="CharChar8">
    <w:name w:val="Char Char8"/>
    <w:uiPriority w:val="99"/>
    <w:semiHidden/>
    <w:rsid w:val="00193356"/>
    <w:rPr>
      <w:kern w:val="2"/>
      <w:sz w:val="18"/>
    </w:rPr>
  </w:style>
  <w:style w:type="character" w:customStyle="1" w:styleId="MMTopic1Char">
    <w:name w:val="MM Topic 1 Char"/>
    <w:link w:val="MMTopic1"/>
    <w:uiPriority w:val="99"/>
    <w:locked/>
    <w:rsid w:val="00193356"/>
    <w:rPr>
      <w:rFonts w:ascii="Calibri" w:hAnsi="Calibri"/>
      <w:b/>
      <w:kern w:val="44"/>
      <w:sz w:val="44"/>
    </w:rPr>
  </w:style>
  <w:style w:type="character" w:customStyle="1" w:styleId="4Char">
    <w:name w:val="标题 4 Char"/>
    <w:uiPriority w:val="99"/>
    <w:rsid w:val="00193356"/>
    <w:rPr>
      <w:rFonts w:ascii="Cambria" w:eastAsia="宋体" w:hAnsi="Cambria"/>
      <w:b/>
      <w:sz w:val="28"/>
    </w:rPr>
  </w:style>
  <w:style w:type="character" w:customStyle="1" w:styleId="2Char">
    <w:name w:val="样式2 Char"/>
    <w:link w:val="2c"/>
    <w:uiPriority w:val="99"/>
    <w:locked/>
    <w:rsid w:val="00193356"/>
  </w:style>
  <w:style w:type="character" w:customStyle="1" w:styleId="111CharCharCharCharCharCharChar">
    <w:name w:val="条标题1.1.1 Char Char Char Char Char Char Char"/>
    <w:uiPriority w:val="99"/>
    <w:rsid w:val="00193356"/>
    <w:rPr>
      <w:rFonts w:eastAsia="宋体"/>
      <w:b/>
      <w:sz w:val="30"/>
      <w:lang w:val="en-US" w:eastAsia="zh-CN"/>
    </w:rPr>
  </w:style>
  <w:style w:type="character" w:customStyle="1" w:styleId="CharChar">
    <w:name w:val="Char Char"/>
    <w:link w:val="Char5"/>
    <w:uiPriority w:val="99"/>
    <w:locked/>
    <w:rsid w:val="00193356"/>
    <w:rPr>
      <w:sz w:val="24"/>
    </w:rPr>
  </w:style>
  <w:style w:type="character" w:customStyle="1" w:styleId="Char16">
    <w:name w:val="页眉 Char1"/>
    <w:uiPriority w:val="99"/>
    <w:rsid w:val="00193356"/>
    <w:rPr>
      <w:rFonts w:ascii="宋体" w:eastAsia="宋体"/>
      <w:kern w:val="2"/>
      <w:sz w:val="18"/>
    </w:rPr>
  </w:style>
  <w:style w:type="character" w:customStyle="1" w:styleId="3Char">
    <w:name w:val="样式3 Char"/>
    <w:link w:val="3d"/>
    <w:uiPriority w:val="99"/>
    <w:locked/>
    <w:rsid w:val="00193356"/>
    <w:rPr>
      <w:rFonts w:ascii="宋体" w:hAnsi="宋体"/>
      <w:b/>
    </w:rPr>
  </w:style>
  <w:style w:type="character" w:customStyle="1" w:styleId="Char0">
    <w:name w:val="样式标题 Char"/>
    <w:link w:val="afffff7"/>
    <w:uiPriority w:val="99"/>
    <w:semiHidden/>
    <w:locked/>
    <w:rsid w:val="00193356"/>
    <w:rPr>
      <w:rFonts w:eastAsia="黑体"/>
      <w:kern w:val="21"/>
      <w:sz w:val="32"/>
    </w:rPr>
  </w:style>
  <w:style w:type="character" w:customStyle="1" w:styleId="wangChar">
    <w:name w:val="wang正文 Char"/>
    <w:link w:val="wang"/>
    <w:uiPriority w:val="99"/>
    <w:locked/>
    <w:rsid w:val="00193356"/>
    <w:rPr>
      <w:rFonts w:ascii="宋体" w:hAnsi="Calibri"/>
      <w:sz w:val="24"/>
    </w:rPr>
  </w:style>
  <w:style w:type="character" w:customStyle="1" w:styleId="Char3">
    <w:name w:val="三级标题 Char"/>
    <w:link w:val="afffffff2"/>
    <w:uiPriority w:val="99"/>
    <w:locked/>
    <w:rsid w:val="00193356"/>
    <w:rPr>
      <w:rFonts w:ascii="Calibri" w:hAnsi="Calibri"/>
      <w:b/>
      <w:sz w:val="24"/>
    </w:rPr>
  </w:style>
  <w:style w:type="character" w:styleId="afffffffffff">
    <w:name w:val="Placeholder Text"/>
    <w:uiPriority w:val="99"/>
    <w:semiHidden/>
    <w:rsid w:val="00193356"/>
    <w:rPr>
      <w:color w:val="808080"/>
    </w:rPr>
  </w:style>
  <w:style w:type="paragraph" w:customStyle="1" w:styleId="10">
    <w:name w:val="局部标题1"/>
    <w:basedOn w:val="20"/>
    <w:qFormat/>
    <w:rsid w:val="00193682"/>
    <w:pPr>
      <w:numPr>
        <w:numId w:val="9"/>
      </w:numPr>
      <w:spacing w:before="0" w:after="0" w:line="240" w:lineRule="auto"/>
      <w:ind w:left="0" w:firstLine="420"/>
    </w:pPr>
    <w:rPr>
      <w:rFonts w:ascii="宋体" w:eastAsia="宋体" w:hAnsi="宋体"/>
      <w:b w:val="0"/>
      <w:sz w:val="21"/>
      <w:szCs w:val="21"/>
    </w:rPr>
  </w:style>
  <w:style w:type="paragraph" w:styleId="afffffffffff0">
    <w:name w:val="No Spacing"/>
    <w:link w:val="afffffffffff1"/>
    <w:uiPriority w:val="1"/>
    <w:qFormat/>
    <w:rsid w:val="003C41AE"/>
    <w:rPr>
      <w:rFonts w:asciiTheme="minorHAnsi" w:eastAsiaTheme="minorEastAsia" w:hAnsiTheme="minorHAnsi" w:cstheme="minorBidi"/>
      <w:sz w:val="22"/>
      <w:szCs w:val="22"/>
    </w:rPr>
  </w:style>
  <w:style w:type="character" w:customStyle="1" w:styleId="afffffffffff1">
    <w:name w:val="无间隔 字符"/>
    <w:basedOn w:val="a0"/>
    <w:link w:val="afffffffffff0"/>
    <w:uiPriority w:val="1"/>
    <w:rsid w:val="003C41AE"/>
    <w:rPr>
      <w:rFonts w:asciiTheme="minorHAnsi" w:eastAsiaTheme="minorEastAsia" w:hAnsiTheme="minorHAnsi" w:cstheme="minorBidi"/>
      <w:sz w:val="22"/>
      <w:szCs w:val="22"/>
    </w:rPr>
  </w:style>
  <w:style w:type="paragraph" w:customStyle="1" w:styleId="afffffffffff2">
    <w:name w:val="章节"/>
    <w:basedOn w:val="11"/>
    <w:link w:val="afffffffffff3"/>
    <w:qFormat/>
    <w:rsid w:val="00193682"/>
    <w:pPr>
      <w:keepNext w:val="0"/>
      <w:pageBreakBefore/>
      <w:spacing w:line="360" w:lineRule="auto"/>
      <w:ind w:firstLineChars="0" w:firstLine="0"/>
      <w:jc w:val="center"/>
    </w:pPr>
    <w:rPr>
      <w:sz w:val="28"/>
      <w:szCs w:val="28"/>
    </w:rPr>
  </w:style>
  <w:style w:type="character" w:customStyle="1" w:styleId="afffffffffff3">
    <w:name w:val="章节 字符"/>
    <w:basedOn w:val="12"/>
    <w:link w:val="afffffffffff2"/>
    <w:rsid w:val="00193682"/>
    <w:rPr>
      <w:rFonts w:ascii="宋体" w:eastAsia="宋体" w:hAnsi="宋体" w:cs="宋体"/>
      <w:b/>
      <w:bCs/>
      <w:kern w:val="44"/>
      <w:sz w:val="28"/>
      <w:szCs w:val="28"/>
      <w:lang w:val="en-US" w:eastAsia="zh-CN" w:bidi="ar-SA"/>
    </w:rPr>
  </w:style>
  <w:style w:type="paragraph" w:customStyle="1" w:styleId="1">
    <w:name w:val="正文1级"/>
    <w:basedOn w:val="Default"/>
    <w:link w:val="1f1"/>
    <w:qFormat/>
    <w:rsid w:val="00013545"/>
    <w:pPr>
      <w:numPr>
        <w:numId w:val="14"/>
      </w:numPr>
      <w:spacing w:line="276" w:lineRule="auto"/>
      <w:ind w:left="0" w:firstLineChars="200" w:firstLine="422"/>
    </w:pPr>
    <w:rPr>
      <w:rFonts w:ascii="宋体" w:hAnsi="宋体"/>
      <w:b/>
      <w:sz w:val="21"/>
      <w:szCs w:val="21"/>
    </w:rPr>
  </w:style>
  <w:style w:type="paragraph" w:customStyle="1" w:styleId="2">
    <w:name w:val="正文2级"/>
    <w:basedOn w:val="1"/>
    <w:link w:val="2f2"/>
    <w:qFormat/>
    <w:rsid w:val="00013545"/>
    <w:pPr>
      <w:numPr>
        <w:ilvl w:val="1"/>
      </w:numPr>
      <w:ind w:left="0" w:firstLine="420"/>
    </w:pPr>
    <w:rPr>
      <w:b w:val="0"/>
    </w:rPr>
  </w:style>
  <w:style w:type="character" w:customStyle="1" w:styleId="Default0">
    <w:name w:val="Default 字符"/>
    <w:basedOn w:val="a0"/>
    <w:link w:val="Default"/>
    <w:uiPriority w:val="99"/>
    <w:rsid w:val="00013545"/>
    <w:rPr>
      <w:rFonts w:ascii="Arial" w:hAnsi="Arial" w:cs="Arial"/>
      <w:color w:val="000000"/>
      <w:sz w:val="24"/>
      <w:szCs w:val="24"/>
    </w:rPr>
  </w:style>
  <w:style w:type="character" w:customStyle="1" w:styleId="1f1">
    <w:name w:val="正文1级 字符"/>
    <w:basedOn w:val="Default0"/>
    <w:link w:val="1"/>
    <w:rsid w:val="00013545"/>
    <w:rPr>
      <w:rFonts w:ascii="宋体" w:hAnsi="宋体" w:cs="Arial"/>
      <w:b/>
      <w:color w:val="000000"/>
      <w:sz w:val="21"/>
      <w:szCs w:val="21"/>
    </w:rPr>
  </w:style>
  <w:style w:type="paragraph" w:customStyle="1" w:styleId="3">
    <w:name w:val="正文3级"/>
    <w:basedOn w:val="2"/>
    <w:link w:val="3e"/>
    <w:qFormat/>
    <w:rsid w:val="00436B61"/>
    <w:pPr>
      <w:numPr>
        <w:ilvl w:val="2"/>
      </w:numPr>
      <w:ind w:left="0" w:firstLine="420"/>
    </w:pPr>
  </w:style>
  <w:style w:type="character" w:customStyle="1" w:styleId="2f2">
    <w:name w:val="正文2级 字符"/>
    <w:basedOn w:val="1f1"/>
    <w:link w:val="2"/>
    <w:rsid w:val="00013545"/>
    <w:rPr>
      <w:rFonts w:ascii="宋体" w:hAnsi="宋体" w:cs="Arial"/>
      <w:b w:val="0"/>
      <w:color w:val="000000"/>
      <w:sz w:val="21"/>
      <w:szCs w:val="21"/>
    </w:rPr>
  </w:style>
  <w:style w:type="character" w:customStyle="1" w:styleId="1f2">
    <w:name w:val="纯文本 字符1"/>
    <w:basedOn w:val="a0"/>
    <w:uiPriority w:val="99"/>
    <w:semiHidden/>
    <w:rsid w:val="00693368"/>
    <w:rPr>
      <w:rFonts w:asciiTheme="minorEastAsia" w:hAnsi="Courier New" w:cs="Courier New"/>
      <w:szCs w:val="21"/>
    </w:rPr>
  </w:style>
  <w:style w:type="character" w:customStyle="1" w:styleId="3e">
    <w:name w:val="正文3级 字符"/>
    <w:basedOn w:val="2f2"/>
    <w:link w:val="3"/>
    <w:rsid w:val="00436B61"/>
    <w:rPr>
      <w:rFonts w:ascii="宋体" w:hAnsi="宋体" w:cs="Arial"/>
      <w:b w:val="0"/>
      <w:color w:val="000000"/>
      <w:sz w:val="21"/>
      <w:szCs w:val="21"/>
    </w:rPr>
  </w:style>
  <w:style w:type="character" w:customStyle="1" w:styleId="1f3">
    <w:name w:val="页眉 字符1"/>
    <w:basedOn w:val="a0"/>
    <w:uiPriority w:val="99"/>
    <w:semiHidden/>
    <w:rsid w:val="00693368"/>
    <w:rPr>
      <w:rFonts w:ascii="宋体" w:eastAsia="宋体" w:hAnsi="宋体" w:cs="宋体"/>
      <w:sz w:val="18"/>
      <w:szCs w:val="18"/>
    </w:rPr>
  </w:style>
  <w:style w:type="character" w:customStyle="1" w:styleId="1f4">
    <w:name w:val="日期 字符1"/>
    <w:basedOn w:val="a0"/>
    <w:uiPriority w:val="99"/>
    <w:semiHidden/>
    <w:rsid w:val="00693368"/>
    <w:rPr>
      <w:rFonts w:ascii="宋体" w:eastAsia="宋体" w:hAnsi="宋体" w:cs="宋体"/>
      <w:szCs w:val="21"/>
    </w:rPr>
  </w:style>
  <w:style w:type="character" w:customStyle="1" w:styleId="1f5">
    <w:name w:val="批注框文本 字符1"/>
    <w:basedOn w:val="a0"/>
    <w:uiPriority w:val="99"/>
    <w:semiHidden/>
    <w:rsid w:val="00693368"/>
    <w:rPr>
      <w:rFonts w:ascii="宋体" w:eastAsia="宋体" w:hAnsi="宋体" w:cs="宋体"/>
      <w:sz w:val="18"/>
      <w:szCs w:val="18"/>
    </w:rPr>
  </w:style>
  <w:style w:type="character" w:customStyle="1" w:styleId="1f6">
    <w:name w:val="页脚 字符1"/>
    <w:basedOn w:val="a0"/>
    <w:uiPriority w:val="99"/>
    <w:semiHidden/>
    <w:rsid w:val="00693368"/>
    <w:rPr>
      <w:rFonts w:ascii="宋体" w:eastAsia="宋体" w:hAnsi="宋体" w:cs="宋体"/>
      <w:sz w:val="18"/>
      <w:szCs w:val="18"/>
    </w:rPr>
  </w:style>
  <w:style w:type="paragraph" w:customStyle="1" w:styleId="afffffffffff4">
    <w:name w:val="普通标题"/>
    <w:basedOn w:val="a"/>
    <w:link w:val="afffffffffff5"/>
    <w:qFormat/>
    <w:rsid w:val="00E82FB3"/>
    <w:pPr>
      <w:ind w:firstLineChars="0" w:firstLine="0"/>
      <w:jc w:val="center"/>
    </w:pPr>
    <w:rPr>
      <w:b/>
      <w:sz w:val="32"/>
      <w:szCs w:val="32"/>
    </w:rPr>
  </w:style>
  <w:style w:type="character" w:customStyle="1" w:styleId="afffffffffff5">
    <w:name w:val="普通标题 字符"/>
    <w:basedOn w:val="a0"/>
    <w:link w:val="afffffffffff4"/>
    <w:rsid w:val="00E82FB3"/>
    <w:rPr>
      <w:rFonts w:ascii="宋体" w:hAnsi="宋体" w:cs="宋体"/>
      <w:b/>
      <w:kern w:val="2"/>
      <w:sz w:val="32"/>
      <w:szCs w:val="32"/>
    </w:rPr>
  </w:style>
  <w:style w:type="paragraph" w:customStyle="1" w:styleId="afffffffffff6">
    <w:name w:val="公文正文"/>
    <w:basedOn w:val="a"/>
    <w:link w:val="Char6"/>
    <w:qFormat/>
    <w:rsid w:val="00B5623E"/>
    <w:pPr>
      <w:spacing w:line="620" w:lineRule="exact"/>
      <w:ind w:firstLine="640"/>
    </w:pPr>
    <w:rPr>
      <w:rFonts w:ascii="仿宋" w:eastAsia="仿宋" w:hAnsi="仿宋" w:cs="Calibri"/>
      <w:color w:val="000000"/>
      <w:sz w:val="32"/>
      <w:szCs w:val="32"/>
      <w:u w:color="000000"/>
    </w:rPr>
  </w:style>
  <w:style w:type="character" w:customStyle="1" w:styleId="Char6">
    <w:name w:val="公文正文 Char"/>
    <w:basedOn w:val="a0"/>
    <w:link w:val="afffffffffff6"/>
    <w:rsid w:val="00B5623E"/>
    <w:rPr>
      <w:rFonts w:ascii="仿宋" w:eastAsia="仿宋" w:hAnsi="仿宋" w:cs="Calibri"/>
      <w:color w:val="000000"/>
      <w:kern w:val="2"/>
      <w:sz w:val="32"/>
      <w:szCs w:val="32"/>
      <w:u w:color="000000"/>
    </w:rPr>
  </w:style>
  <w:style w:type="paragraph" w:customStyle="1" w:styleId="afffffffffff7">
    <w:name w:val="文档标题"/>
    <w:basedOn w:val="a"/>
    <w:link w:val="Char7"/>
    <w:qFormat/>
    <w:rsid w:val="00B5623E"/>
    <w:pPr>
      <w:spacing w:line="600" w:lineRule="exact"/>
      <w:ind w:firstLineChars="0" w:firstLine="0"/>
      <w:jc w:val="center"/>
      <w:outlineLvl w:val="0"/>
    </w:pPr>
    <w:rPr>
      <w:rFonts w:ascii="方正小标宋简体" w:eastAsia="方正小标宋简体" w:hAnsi="华文中宋" w:cs="Calibri"/>
      <w:color w:val="000000"/>
      <w:sz w:val="44"/>
      <w:szCs w:val="44"/>
      <w:u w:color="000000"/>
    </w:rPr>
  </w:style>
  <w:style w:type="character" w:customStyle="1" w:styleId="Char7">
    <w:name w:val="文档标题 Char"/>
    <w:basedOn w:val="a0"/>
    <w:link w:val="afffffffffff7"/>
    <w:rsid w:val="00B5623E"/>
    <w:rPr>
      <w:rFonts w:ascii="方正小标宋简体" w:eastAsia="方正小标宋简体" w:hAnsi="华文中宋" w:cs="Calibri"/>
      <w:color w:val="000000"/>
      <w:kern w:val="2"/>
      <w:sz w:val="44"/>
      <w:szCs w:val="44"/>
      <w:u w:color="000000"/>
    </w:rPr>
  </w:style>
  <w:style w:type="paragraph" w:styleId="afffffffffff8">
    <w:name w:val="toa heading"/>
    <w:basedOn w:val="a"/>
    <w:next w:val="a"/>
    <w:unhideWhenUsed/>
    <w:rsid w:val="005B6503"/>
    <w:pPr>
      <w:autoSpaceDE w:val="0"/>
      <w:autoSpaceDN w:val="0"/>
      <w:adjustRightInd w:val="0"/>
      <w:snapToGrid w:val="0"/>
      <w:spacing w:before="120" w:line="360" w:lineRule="auto"/>
      <w:ind w:firstLineChars="0" w:firstLine="0"/>
    </w:pPr>
    <w:rPr>
      <w:rFonts w:ascii="Arial" w:hAnsi="Arial"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78897">
      <w:bodyDiv w:val="1"/>
      <w:marLeft w:val="0"/>
      <w:marRight w:val="0"/>
      <w:marTop w:val="0"/>
      <w:marBottom w:val="0"/>
      <w:divBdr>
        <w:top w:val="none" w:sz="0" w:space="0" w:color="auto"/>
        <w:left w:val="none" w:sz="0" w:space="0" w:color="auto"/>
        <w:bottom w:val="none" w:sz="0" w:space="0" w:color="auto"/>
        <w:right w:val="none" w:sz="0" w:space="0" w:color="auto"/>
      </w:divBdr>
    </w:div>
    <w:div w:id="911698489">
      <w:bodyDiv w:val="1"/>
      <w:marLeft w:val="0"/>
      <w:marRight w:val="0"/>
      <w:marTop w:val="0"/>
      <w:marBottom w:val="0"/>
      <w:divBdr>
        <w:top w:val="none" w:sz="0" w:space="0" w:color="auto"/>
        <w:left w:val="none" w:sz="0" w:space="0" w:color="auto"/>
        <w:bottom w:val="none" w:sz="0" w:space="0" w:color="auto"/>
        <w:right w:val="none" w:sz="0" w:space="0" w:color="auto"/>
      </w:divBdr>
    </w:div>
    <w:div w:id="9301582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87F9C9A41340AF88D1ED4BBCD1B254"/>
        <w:category>
          <w:name w:val="常规"/>
          <w:gallery w:val="placeholder"/>
        </w:category>
        <w:types>
          <w:type w:val="bbPlcHdr"/>
        </w:types>
        <w:behaviors>
          <w:behavior w:val="content"/>
        </w:behaviors>
        <w:guid w:val="{28CB6094-7DE8-45C8-8D8A-D52FA9CD0A0B}"/>
      </w:docPartPr>
      <w:docPartBody>
        <w:p w:rsidR="00E86E26" w:rsidRDefault="00C80349">
          <w:r w:rsidRPr="004E043B">
            <w:rPr>
              <w:rStyle w:val="a3"/>
              <w:rFonts w:hint="eastAsia"/>
            </w:rPr>
            <w:t>[标题]</w:t>
          </w:r>
        </w:p>
      </w:docPartBody>
    </w:docPart>
    <w:docPart>
      <w:docPartPr>
        <w:name w:val="AD4ECDCA3FCB49C898C989BDD8A180E5"/>
        <w:category>
          <w:name w:val="常规"/>
          <w:gallery w:val="placeholder"/>
        </w:category>
        <w:types>
          <w:type w:val="bbPlcHdr"/>
        </w:types>
        <w:behaviors>
          <w:behavior w:val="content"/>
        </w:behaviors>
        <w:guid w:val="{78AFD959-860A-4168-90DE-3C7BCF4E8E37}"/>
      </w:docPartPr>
      <w:docPartBody>
        <w:p w:rsidR="00E86E26" w:rsidRDefault="00C80349">
          <w:r w:rsidRPr="004E043B">
            <w:rPr>
              <w:rStyle w:val="a3"/>
              <w:rFonts w:hint="eastAsia"/>
            </w:rPr>
            <w:t>[类别]</w:t>
          </w:r>
        </w:p>
      </w:docPartBody>
    </w:docPart>
    <w:docPart>
      <w:docPartPr>
        <w:name w:val="47D00D53537A4ACAA6FB373E3C1E19D8"/>
        <w:category>
          <w:name w:val="常规"/>
          <w:gallery w:val="placeholder"/>
        </w:category>
        <w:types>
          <w:type w:val="bbPlcHdr"/>
        </w:types>
        <w:behaviors>
          <w:behavior w:val="content"/>
        </w:behaviors>
        <w:guid w:val="{F1089D15-9AF6-4404-B25B-1F9F6D3891FE}"/>
      </w:docPartPr>
      <w:docPartBody>
        <w:p w:rsidR="00E86E26" w:rsidRDefault="00E86E26">
          <w:r w:rsidRPr="002C2D54">
            <w:rPr>
              <w:rStyle w:val="a3"/>
              <w:rFonts w:hint="eastAsia"/>
            </w:rPr>
            <w:t>[标题]</w:t>
          </w:r>
        </w:p>
      </w:docPartBody>
    </w:docPart>
    <w:docPart>
      <w:docPartPr>
        <w:name w:val="7485D93BE74E443FA04B79053E22C5C1"/>
        <w:category>
          <w:name w:val="常规"/>
          <w:gallery w:val="placeholder"/>
        </w:category>
        <w:types>
          <w:type w:val="bbPlcHdr"/>
        </w:types>
        <w:behaviors>
          <w:behavior w:val="content"/>
        </w:behaviors>
        <w:guid w:val="{0B61D3B5-9813-4A13-BF50-076F13537DAA}"/>
      </w:docPartPr>
      <w:docPartBody>
        <w:p w:rsidR="00E86E26" w:rsidRDefault="00E86E26">
          <w:r w:rsidRPr="002C2D54">
            <w:rPr>
              <w:rStyle w:val="a3"/>
              <w:rFonts w:hint="eastAsia"/>
            </w:rPr>
            <w:t>[类别]</w:t>
          </w:r>
        </w:p>
      </w:docPartBody>
    </w:docPart>
    <w:docPart>
      <w:docPartPr>
        <w:name w:val="D8A926C3D6A646CFAE621EEDC9A356A2"/>
        <w:category>
          <w:name w:val="常规"/>
          <w:gallery w:val="placeholder"/>
        </w:category>
        <w:types>
          <w:type w:val="bbPlcHdr"/>
        </w:types>
        <w:behaviors>
          <w:behavior w:val="content"/>
        </w:behaviors>
        <w:guid w:val="{DCEADA90-B524-4211-AD25-29E61C421972}"/>
      </w:docPartPr>
      <w:docPartBody>
        <w:p w:rsidR="002A135A" w:rsidRDefault="00A42B13">
          <w:r w:rsidRPr="00B56FD6">
            <w:rPr>
              <w:rStyle w:val="a3"/>
              <w:rFonts w:hint="eastAsia"/>
            </w:rPr>
            <w:t>[标题]</w:t>
          </w:r>
        </w:p>
      </w:docPartBody>
    </w:docPart>
    <w:docPart>
      <w:docPartPr>
        <w:name w:val="02D4F452C0EE4DBDB363BCB449540611"/>
        <w:category>
          <w:name w:val="常规"/>
          <w:gallery w:val="placeholder"/>
        </w:category>
        <w:types>
          <w:type w:val="bbPlcHdr"/>
        </w:types>
        <w:behaviors>
          <w:behavior w:val="content"/>
        </w:behaviors>
        <w:guid w:val="{722322A6-370C-4691-B5BA-1A2405D145BE}"/>
      </w:docPartPr>
      <w:docPartBody>
        <w:p w:rsidR="004C7F32" w:rsidRDefault="00262AE1">
          <w:r w:rsidRPr="00E67977">
            <w:rPr>
              <w:rStyle w:val="a3"/>
              <w:rFonts w:hint="eastAsia"/>
            </w:rPr>
            <w:t>[标题]</w:t>
          </w:r>
        </w:p>
      </w:docPartBody>
    </w:docPart>
    <w:docPart>
      <w:docPartPr>
        <w:name w:val="9A1A3843741E466EAB7B081ED9DA7594"/>
        <w:category>
          <w:name w:val="常规"/>
          <w:gallery w:val="placeholder"/>
        </w:category>
        <w:types>
          <w:type w:val="bbPlcHdr"/>
        </w:types>
        <w:behaviors>
          <w:behavior w:val="content"/>
        </w:behaviors>
        <w:guid w:val="{6E798B14-A323-40A7-AE7A-BB3B679E2B43}"/>
      </w:docPartPr>
      <w:docPartBody>
        <w:p w:rsidR="004C7F32" w:rsidRDefault="00262AE1">
          <w:r w:rsidRPr="00DB1D81">
            <w:rPr>
              <w:rStyle w:val="a3"/>
              <w:rFonts w:hint="eastAsia"/>
            </w:rPr>
            <w:t>[标题]</w:t>
          </w:r>
        </w:p>
      </w:docPartBody>
    </w:docPart>
    <w:docPart>
      <w:docPartPr>
        <w:name w:val="D56DA3F8A28645CFBC06F53D17804348"/>
        <w:category>
          <w:name w:val="常规"/>
          <w:gallery w:val="placeholder"/>
        </w:category>
        <w:types>
          <w:type w:val="bbPlcHdr"/>
        </w:types>
        <w:behaviors>
          <w:behavior w:val="content"/>
        </w:behaviors>
        <w:guid w:val="{F27921DA-A701-45F4-8568-860E10539048}"/>
      </w:docPartPr>
      <w:docPartBody>
        <w:p w:rsidR="00516B89" w:rsidRDefault="00516B89" w:rsidP="00516B89">
          <w:pPr>
            <w:pStyle w:val="D56DA3F8A28645CFBC06F53D17804348"/>
          </w:pPr>
          <w:r w:rsidRPr="00D3694E">
            <w:rPr>
              <w:rStyle w:val="a3"/>
              <w:rFonts w:hint="eastAsia"/>
            </w:rPr>
            <w:t>[标题]</w:t>
          </w:r>
        </w:p>
      </w:docPartBody>
    </w:docPart>
    <w:docPart>
      <w:docPartPr>
        <w:name w:val="1E5A2067B0D645A595E86B95F9F2052B"/>
        <w:category>
          <w:name w:val="常规"/>
          <w:gallery w:val="placeholder"/>
        </w:category>
        <w:types>
          <w:type w:val="bbPlcHdr"/>
        </w:types>
        <w:behaviors>
          <w:behavior w:val="content"/>
        </w:behaviors>
        <w:guid w:val="{5BED7697-70A6-43C9-B3EE-2FA71CFE2C34}"/>
      </w:docPartPr>
      <w:docPartBody>
        <w:p w:rsidR="00516B89" w:rsidRDefault="00516B89" w:rsidP="00516B89">
          <w:pPr>
            <w:pStyle w:val="1E5A2067B0D645A595E86B95F9F2052B"/>
          </w:pPr>
          <w:r w:rsidRPr="00D3694E">
            <w:rPr>
              <w:rStyle w:val="a3"/>
              <w:rFonts w:hint="eastAsia"/>
            </w:rPr>
            <w:t>[标题]</w:t>
          </w:r>
        </w:p>
      </w:docPartBody>
    </w:docPart>
    <w:docPart>
      <w:docPartPr>
        <w:name w:val="7405B45F59244BA2BA1A67F58D5F351F"/>
        <w:category>
          <w:name w:val="常规"/>
          <w:gallery w:val="placeholder"/>
        </w:category>
        <w:types>
          <w:type w:val="bbPlcHdr"/>
        </w:types>
        <w:behaviors>
          <w:behavior w:val="content"/>
        </w:behaviors>
        <w:guid w:val="{E6FDD849-7CD5-4C01-9C83-7BBDD3C17EEB}"/>
      </w:docPartPr>
      <w:docPartBody>
        <w:p w:rsidR="00516B89" w:rsidRDefault="00516B89" w:rsidP="00516B89">
          <w:pPr>
            <w:pStyle w:val="7405B45F59244BA2BA1A67F58D5F351F"/>
          </w:pPr>
          <w:r w:rsidRPr="00D3694E">
            <w:rPr>
              <w:rStyle w:val="a3"/>
              <w:rFonts w:hint="eastAsia"/>
            </w:rPr>
            <w:t>[标题]</w:t>
          </w:r>
        </w:p>
      </w:docPartBody>
    </w:docPart>
    <w:docPart>
      <w:docPartPr>
        <w:name w:val="731542D55230490392775478AF49D68D"/>
        <w:category>
          <w:name w:val="常规"/>
          <w:gallery w:val="placeholder"/>
        </w:category>
        <w:types>
          <w:type w:val="bbPlcHdr"/>
        </w:types>
        <w:behaviors>
          <w:behavior w:val="content"/>
        </w:behaviors>
        <w:guid w:val="{28BA76FD-9C9B-460D-AE8C-84EF7EF7A059}"/>
      </w:docPartPr>
      <w:docPartBody>
        <w:p w:rsidR="00ED6932" w:rsidRDefault="00EA5D0D">
          <w:r w:rsidRPr="009C5F8A">
            <w:rPr>
              <w:rStyle w:val="a3"/>
              <w:rFonts w:hint="eastAsia"/>
            </w:rPr>
            <w:t>[关键词]</w:t>
          </w:r>
        </w:p>
      </w:docPartBody>
    </w:docPart>
    <w:docPart>
      <w:docPartPr>
        <w:name w:val="C5E1DC445739407295DD40FC18D6D0C3"/>
        <w:category>
          <w:name w:val="常规"/>
          <w:gallery w:val="placeholder"/>
        </w:category>
        <w:types>
          <w:type w:val="bbPlcHdr"/>
        </w:types>
        <w:behaviors>
          <w:behavior w:val="content"/>
        </w:behaviors>
        <w:guid w:val="{C32225F5-69BB-42E7-91D1-0E8359513E58}"/>
      </w:docPartPr>
      <w:docPartBody>
        <w:p w:rsidR="00ED6932" w:rsidRDefault="00EA5D0D">
          <w:r w:rsidRPr="009C5F8A">
            <w:rPr>
              <w:rStyle w:val="a3"/>
              <w:rFonts w:hint="eastAsia"/>
            </w:rPr>
            <w:t>[关键词]</w:t>
          </w:r>
        </w:p>
      </w:docPartBody>
    </w:docPart>
    <w:docPart>
      <w:docPartPr>
        <w:name w:val="892BC9C1EF6C4F3A93CC2125CC5F1768"/>
        <w:category>
          <w:name w:val="常规"/>
          <w:gallery w:val="placeholder"/>
        </w:category>
        <w:types>
          <w:type w:val="bbPlcHdr"/>
        </w:types>
        <w:behaviors>
          <w:behavior w:val="content"/>
        </w:behaviors>
        <w:guid w:val="{ADEBACA2-CB1B-4D35-BE03-9E8A1C95077C}"/>
      </w:docPartPr>
      <w:docPartBody>
        <w:p w:rsidR="00003550" w:rsidRDefault="00140E8B">
          <w:r w:rsidRPr="00B04F62">
            <w:rPr>
              <w:rStyle w:val="a3"/>
              <w:rFonts w:hint="eastAsia"/>
            </w:rPr>
            <w:t>[标题]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长城仿宋">
    <w:altName w:val="宋体"/>
    <w:panose1 w:val="00000000000000000000"/>
    <w:charset w:val="86"/>
    <w:family w:val="auto"/>
    <w:notTrueType/>
    <w:pitch w:val="default"/>
    <w:sig w:usb0="00000001" w:usb1="080E0000" w:usb2="00000010" w:usb3="00000000" w:csb0="00040000" w:csb1="00000000"/>
  </w:font>
  <w:font w:name="方正楷体简体">
    <w:altName w:val="楷体"/>
    <w:panose1 w:val="00000000000000000000"/>
    <w:charset w:val="86"/>
    <w:family w:val="auto"/>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E-F1">
    <w:altName w:val="Dotum"/>
    <w:panose1 w:val="00000000000000000000"/>
    <w:charset w:val="81"/>
    <w:family w:val="roman"/>
    <w:notTrueType/>
    <w:pitch w:val="default"/>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lotter">
    <w:altName w:val="Times New Roman"/>
    <w:panose1 w:val="00000000000000000000"/>
    <w:charset w:val="00"/>
    <w:family w:val="auto"/>
    <w:notTrueType/>
    <w:pitch w:val="default"/>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EU-F1">
    <w:altName w:val="宋体"/>
    <w:panose1 w:val="00000000000000000000"/>
    <w:charset w:val="86"/>
    <w:family w:val="script"/>
    <w:notTrueType/>
    <w:pitch w:val="default"/>
    <w:sig w:usb0="00000001" w:usb1="080E0000" w:usb2="00000010" w:usb3="00000000" w:csb0="0004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汉仪大宋简">
    <w:altName w:val="宋体"/>
    <w:panose1 w:val="00000000000000000000"/>
    <w:charset w:val="86"/>
    <w:family w:val="auto"/>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349"/>
    <w:rsid w:val="00003550"/>
    <w:rsid w:val="00010ADF"/>
    <w:rsid w:val="0004194F"/>
    <w:rsid w:val="00140E8B"/>
    <w:rsid w:val="001626F9"/>
    <w:rsid w:val="001805B8"/>
    <w:rsid w:val="00195A87"/>
    <w:rsid w:val="00262AE1"/>
    <w:rsid w:val="002A135A"/>
    <w:rsid w:val="002B11BE"/>
    <w:rsid w:val="002F1F08"/>
    <w:rsid w:val="003B05E8"/>
    <w:rsid w:val="004C7F32"/>
    <w:rsid w:val="00516B89"/>
    <w:rsid w:val="0063229E"/>
    <w:rsid w:val="006E228E"/>
    <w:rsid w:val="006F0A1D"/>
    <w:rsid w:val="00860EDF"/>
    <w:rsid w:val="008611BC"/>
    <w:rsid w:val="009E1764"/>
    <w:rsid w:val="00A42B13"/>
    <w:rsid w:val="00A7650D"/>
    <w:rsid w:val="00BE623A"/>
    <w:rsid w:val="00C80349"/>
    <w:rsid w:val="00E33EF3"/>
    <w:rsid w:val="00E86E26"/>
    <w:rsid w:val="00EA093E"/>
    <w:rsid w:val="00EA5D0D"/>
    <w:rsid w:val="00ED6932"/>
    <w:rsid w:val="00FE6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69014D56594686BE66B930B5D1EEA2">
    <w:name w:val="9F69014D56594686BE66B930B5D1EEA2"/>
    <w:rsid w:val="00C80349"/>
    <w:pPr>
      <w:widowControl w:val="0"/>
      <w:jc w:val="both"/>
    </w:pPr>
  </w:style>
  <w:style w:type="paragraph" w:customStyle="1" w:styleId="076D3BA000594F8F88A3F91E01097A45">
    <w:name w:val="076D3BA000594F8F88A3F91E01097A45"/>
    <w:rsid w:val="00C80349"/>
    <w:pPr>
      <w:widowControl w:val="0"/>
      <w:jc w:val="both"/>
    </w:pPr>
  </w:style>
  <w:style w:type="paragraph" w:customStyle="1" w:styleId="A9B514160ED44A75A606F85348BA3FAD">
    <w:name w:val="A9B514160ED44A75A606F85348BA3FAD"/>
    <w:rsid w:val="00C80349"/>
    <w:pPr>
      <w:widowControl w:val="0"/>
      <w:jc w:val="both"/>
    </w:pPr>
  </w:style>
  <w:style w:type="character" w:styleId="a3">
    <w:name w:val="Placeholder Text"/>
    <w:uiPriority w:val="99"/>
    <w:semiHidden/>
    <w:rsid w:val="00140E8B"/>
    <w:rPr>
      <w:color w:val="808080"/>
    </w:rPr>
  </w:style>
  <w:style w:type="paragraph" w:customStyle="1" w:styleId="9F03E2EE8E9B48B98B9505B6805B4E27">
    <w:name w:val="9F03E2EE8E9B48B98B9505B6805B4E27"/>
    <w:rsid w:val="00E86E26"/>
    <w:pPr>
      <w:widowControl w:val="0"/>
      <w:jc w:val="both"/>
    </w:pPr>
  </w:style>
  <w:style w:type="paragraph" w:customStyle="1" w:styleId="D56DA3F8A28645CFBC06F53D17804348">
    <w:name w:val="D56DA3F8A28645CFBC06F53D17804348"/>
    <w:rsid w:val="00516B89"/>
    <w:pPr>
      <w:widowControl w:val="0"/>
      <w:jc w:val="both"/>
    </w:pPr>
  </w:style>
  <w:style w:type="paragraph" w:customStyle="1" w:styleId="1E5A2067B0D645A595E86B95F9F2052B">
    <w:name w:val="1E5A2067B0D645A595E86B95F9F2052B"/>
    <w:rsid w:val="00516B89"/>
    <w:pPr>
      <w:widowControl w:val="0"/>
      <w:jc w:val="both"/>
    </w:pPr>
  </w:style>
  <w:style w:type="paragraph" w:customStyle="1" w:styleId="7405B45F59244BA2BA1A67F58D5F351F">
    <w:name w:val="7405B45F59244BA2BA1A67F58D5F351F"/>
    <w:rsid w:val="00516B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2016-11-11T00:00:00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32C6A0E19F6F6E45B07D1DBB6D0FA83D" ma:contentTypeVersion="0" ma:contentTypeDescription="新建文档。" ma:contentTypeScope="" ma:versionID="c29104b55b65b3d78378adaaded771d9">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7BB4C3-36B1-4629-A42B-5FAC90F864F3}">
  <ds:schemaRefs>
    <ds:schemaRef ds:uri="http://schemas.microsoft.com/sharepoint/v3/contenttype/forms"/>
  </ds:schemaRefs>
</ds:datastoreItem>
</file>

<file path=customXml/itemProps3.xml><?xml version="1.0" encoding="utf-8"?>
<ds:datastoreItem xmlns:ds="http://schemas.openxmlformats.org/officeDocument/2006/customXml" ds:itemID="{4C777E6E-9A50-467B-9901-1319D6372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25D5A9-84A2-4F3F-B563-65258DCD7A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3556B44-8166-4498-82C8-F411B0C2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4687</TotalTime>
  <Pages>28</Pages>
  <Words>3059</Words>
  <Characters>17439</Characters>
  <Application>Microsoft Office Word</Application>
  <DocSecurity>0</DocSecurity>
  <PresentationFormat/>
  <Lines>145</Lines>
  <Paragraphs>40</Paragraphs>
  <Slides>0</Slides>
  <Notes>0</Notes>
  <HiddenSlides>0</HiddenSlides>
  <MMClips>0</MMClips>
  <ScaleCrop>false</ScaleCrop>
  <Manager/>
  <Company>许昌市公安局</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移动终端采集项目</dc:title>
  <dc:subject>竞争性谈判采购文件</dc:subject>
  <cp:keywords>XSGWA-20210616</cp:keywords>
  <dc:description/>
  <cp:lastModifiedBy>Win X</cp:lastModifiedBy>
  <cp:revision>24</cp:revision>
  <cp:lastPrinted>2021-06-16T10:44:00Z</cp:lastPrinted>
  <dcterms:created xsi:type="dcterms:W3CDTF">2017-10-28T16:46:00Z</dcterms:created>
  <dcterms:modified xsi:type="dcterms:W3CDTF">2021-06-24T10:25:00Z</dcterms:modified>
  <cp:category>采购文件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y fmtid="{D5CDD505-2E9C-101B-9397-08002B2CF9AE}" pid="3" name="IsMyDocuments">
    <vt:bool>true</vt:bool>
  </property>
  <property fmtid="{D5CDD505-2E9C-101B-9397-08002B2CF9AE}" pid="4" name="ContentTypeId">
    <vt:lpwstr>0x01010032C6A0E19F6F6E45B07D1DBB6D0FA83D</vt:lpwstr>
  </property>
</Properties>
</file>